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FFFFFF" w:themeColor="background1"/>
        </w:rPr>
        <w:id w:val="438027803"/>
        <w:docPartObj>
          <w:docPartGallery w:val="Cover Pages"/>
          <w:docPartUnique/>
        </w:docPartObj>
      </w:sdtPr>
      <w:sdtContent>
        <w:p w:rsidR="00BB6F55" w:rsidRDefault="00445831">
          <w:pPr>
            <w:rPr>
              <w:color w:val="FFFFFF" w:themeColor="background1"/>
            </w:rPr>
          </w:pPr>
          <w:r>
            <w:rPr>
              <w:rFonts w:ascii="Bookman Old Style" w:hAnsi="Bookman Old Style"/>
              <w:b/>
              <w:noProof/>
              <w:sz w:val="24"/>
              <w:szCs w:val="24"/>
              <w:lang w:val="en-US" w:eastAsia="en-US"/>
            </w:rPr>
            <w:drawing>
              <wp:anchor distT="0" distB="0" distL="114300" distR="114300" simplePos="0" relativeHeight="251686912" behindDoc="0" locked="0" layoutInCell="1" allowOverlap="1">
                <wp:simplePos x="0" y="0"/>
                <wp:positionH relativeFrom="column">
                  <wp:posOffset>-1325880</wp:posOffset>
                </wp:positionH>
                <wp:positionV relativeFrom="paragraph">
                  <wp:posOffset>5946140</wp:posOffset>
                </wp:positionV>
                <wp:extent cx="1809750" cy="1209675"/>
                <wp:effectExtent l="19050" t="0" r="0" b="0"/>
                <wp:wrapNone/>
                <wp:docPr id="25" name="Picture 15" descr="C:\Users\BBPPKI-MKS\Desktop\OKE\outbon Bira 12-13 Pebruari 2016\SAM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BPPKI-MKS\Desktop\OKE\outbon Bira 12-13 Pebruari 2016\SAM_111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209675"/>
                        </a:xfrm>
                        <a:prstGeom prst="rect">
                          <a:avLst/>
                        </a:prstGeom>
                        <a:noFill/>
                        <a:ln>
                          <a:noFill/>
                        </a:ln>
                      </pic:spPr>
                    </pic:pic>
                  </a:graphicData>
                </a:graphic>
              </wp:anchor>
            </w:drawing>
          </w:r>
          <w:r>
            <w:rPr>
              <w:rFonts w:ascii="Bookman Old Style" w:hAnsi="Bookman Old Style"/>
              <w:b/>
              <w:noProof/>
              <w:sz w:val="24"/>
              <w:szCs w:val="24"/>
              <w:lang w:val="en-US" w:eastAsia="en-US"/>
            </w:rPr>
            <w:drawing>
              <wp:anchor distT="0" distB="0" distL="114300" distR="114300" simplePos="0" relativeHeight="251684864" behindDoc="0" locked="0" layoutInCell="1" allowOverlap="1">
                <wp:simplePos x="0" y="0"/>
                <wp:positionH relativeFrom="column">
                  <wp:posOffset>-1325881</wp:posOffset>
                </wp:positionH>
                <wp:positionV relativeFrom="paragraph">
                  <wp:posOffset>7146290</wp:posOffset>
                </wp:positionV>
                <wp:extent cx="5438775" cy="2171700"/>
                <wp:effectExtent l="19050" t="0" r="9525" b="0"/>
                <wp:wrapNone/>
                <wp:docPr id="13" name="Picture 3" descr="D:\FOTO BBPPKI   2016\workshop e jurnal 19 feb\12646940_165470930500385_7629879960507870558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FOTO BBPPKI   2016\workshop e jurnal 19 feb\12646940_165470930500385_7629879960507870558_n.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2171700"/>
                        </a:xfrm>
                        <a:prstGeom prst="rect">
                          <a:avLst/>
                        </a:prstGeom>
                        <a:noFill/>
                        <a:ln>
                          <a:noFill/>
                        </a:ln>
                      </pic:spPr>
                    </pic:pic>
                  </a:graphicData>
                </a:graphic>
              </wp:anchor>
            </w:drawing>
          </w:r>
          <w:r w:rsidR="0001491C">
            <w:rPr>
              <w:rFonts w:ascii="Bookman Old Style" w:hAnsi="Bookman Old Style"/>
              <w:b/>
              <w:noProof/>
              <w:sz w:val="24"/>
              <w:szCs w:val="24"/>
              <w:lang w:val="en-US" w:eastAsia="en-US"/>
            </w:rPr>
            <w:drawing>
              <wp:anchor distT="0" distB="0" distL="114300" distR="114300" simplePos="0" relativeHeight="251665408" behindDoc="0" locked="0" layoutInCell="1" allowOverlap="1">
                <wp:simplePos x="0" y="0"/>
                <wp:positionH relativeFrom="column">
                  <wp:posOffset>2352593</wp:posOffset>
                </wp:positionH>
                <wp:positionV relativeFrom="paragraph">
                  <wp:posOffset>5947879</wp:posOffset>
                </wp:positionV>
                <wp:extent cx="1824324" cy="1199444"/>
                <wp:effectExtent l="0" t="0" r="5080" b="1270"/>
                <wp:wrapNone/>
                <wp:docPr id="45" name="Picture 45" descr="D:\Data Kantor\Tahun 2015\Evaluasi\Laptah 2015\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Kantor\Tahun 2015\Evaluasi\Laptah 2015\logo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3316" cy="1198781"/>
                        </a:xfrm>
                        <a:prstGeom prst="rect">
                          <a:avLst/>
                        </a:prstGeom>
                        <a:noFill/>
                        <a:ln>
                          <a:noFill/>
                        </a:ln>
                      </pic:spPr>
                    </pic:pic>
                  </a:graphicData>
                </a:graphic>
              </wp:anchor>
            </w:drawing>
          </w:r>
          <w:r w:rsidR="0001491C">
            <w:rPr>
              <w:rFonts w:ascii="Bookman Old Style" w:hAnsi="Bookman Old Style"/>
              <w:b/>
              <w:noProof/>
              <w:sz w:val="24"/>
              <w:szCs w:val="24"/>
              <w:lang w:val="en-US" w:eastAsia="en-US"/>
            </w:rPr>
            <w:drawing>
              <wp:anchor distT="0" distB="0" distL="114300" distR="114300" simplePos="0" relativeHeight="251664384" behindDoc="0" locked="0" layoutInCell="1" allowOverlap="1">
                <wp:simplePos x="0" y="0"/>
                <wp:positionH relativeFrom="column">
                  <wp:posOffset>502920</wp:posOffset>
                </wp:positionH>
                <wp:positionV relativeFrom="paragraph">
                  <wp:posOffset>5946140</wp:posOffset>
                </wp:positionV>
                <wp:extent cx="1819265" cy="1200150"/>
                <wp:effectExtent l="0" t="0" r="0" b="0"/>
                <wp:wrapNone/>
                <wp:docPr id="6" name="Picture 6" descr="D:\Data Kantor\Tahun 2015\Evaluasi\Laptah 2015\log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Kantor\Tahun 2015\Evaluasi\Laptah 2015\logo-cover.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920" cy="1200582"/>
                        </a:xfrm>
                        <a:prstGeom prst="rect">
                          <a:avLst/>
                        </a:prstGeom>
                        <a:noFill/>
                        <a:ln>
                          <a:noFill/>
                        </a:ln>
                      </pic:spPr>
                    </pic:pic>
                  </a:graphicData>
                </a:graphic>
              </wp:anchor>
            </w:drawing>
          </w:r>
          <w:r w:rsidR="00B84A8D" w:rsidRPr="00B84A8D">
            <w:rPr>
              <w:noProof/>
              <w:color w:val="FFFFFF" w:themeColor="background1"/>
            </w:rPr>
            <w:pict>
              <v:group id="Group 76" o:spid="_x0000_s1026" style="position:absolute;margin-left:0;margin-top:21.5pt;width:580.6pt;height:751.6pt;z-index:251662336;mso-height-percent:950;mso-position-horizontal:center;mso-position-horizontal-relative:page;mso-position-vertical-relative:page;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" o:allowincell="f">
                <v:rect id="Rectangle 77" o:spid="_x0000_s1027" style="position:absolute;left:321;top:411;width:11600;height:15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SJscA&#10;AADcAAAADwAAAGRycy9kb3ducmV2LnhtbESPQWsCMRSE74L/ITzBS6nZWqqyNYoUxVLBVtvS6zN5&#10;bhY3L8sm1e2/bwoFj8PMfMNM562rxJmaUHpWcDfIQBBrb0ouFHy8r24nIEJENlh5JgU/FGA+63am&#10;mBt/4R2d97EQCcIhRwU2xjqXMmhLDsPA18TJO/rGYUyyKaRp8JLgrpLDLBtJhyWnBYs1PVnSp/23&#10;U6CXuxd7c1h/vumHxauelOPt13GjVL/XLh5BRGrjNfzffjYK7sdD+Du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IkibHAAAA3AAAAA8AAAAAAAAAAAAAAAAAmAIAAGRy&#10;cy9kb3ducmV2LnhtbFBLBQYAAAAABAAEAPUAAACMAwAAAAA=&#10;" fillcolor="#a5a5a5 [2092]" stroked="f">
                  <v:textbox style="mso-next-textbox:#Rectangle 87">
                    <w:txbxContent>
                      <w:sdt>
                        <w:sdtPr>
                          <w:rPr>
                            <w:color w:val="EEECE1" w:themeColor="background2"/>
                            <w:spacing w:val="60"/>
                            <w:sz w:val="28"/>
                            <w:szCs w:val="28"/>
                          </w:rPr>
                          <w:alias w:val="Address"/>
                          <w:id w:val="340620"/>
                          <w:dataBinding w:prefixMappings="xmlns:ns0='http://schemas.microsoft.com/office/2006/coverPageProps'" w:xpath="/ns0:CoverPageProperties[1]/ns0:CompanyAddress[1]" w:storeItemID="{55AF091B-3C7A-41E3-B477-F2FDAA23CFDA}"/>
                          <w:text w:multiLine="1"/>
                        </w:sdtPr>
                        <w:sdtContent>
                          <w:p w:rsidR="00FE42E0" w:rsidRDefault="00FE42E0">
                            <w:pPr>
                              <w:pStyle w:val="NoSpacing"/>
                              <w:jc w:val="center"/>
                              <w:rPr>
                                <w:smallCaps/>
                                <w:color w:val="FFFFFF" w:themeColor="background1"/>
                                <w:spacing w:val="60"/>
                                <w:sz w:val="28"/>
                                <w:szCs w:val="28"/>
                              </w:rPr>
                            </w:pPr>
                            <w:r>
                              <w:rPr>
                                <w:color w:val="EEECE1" w:themeColor="background2"/>
                                <w:spacing w:val="60"/>
                                <w:sz w:val="28"/>
                                <w:szCs w:val="28"/>
                              </w:rPr>
                              <w:t xml:space="preserve">Balai Besar Pengkajian dan Pengembangan Komunikasi dan Informatika </w:t>
                            </w:r>
                            <w:r>
                              <w:rPr>
                                <w:color w:val="EEECE1" w:themeColor="background2"/>
                                <w:spacing w:val="60"/>
                                <w:sz w:val="28"/>
                                <w:szCs w:val="28"/>
                                <w:lang w:val="en-US"/>
                              </w:rPr>
                              <w:t xml:space="preserve">(BBPPKI) </w:t>
                            </w:r>
                            <w:r>
                              <w:rPr>
                                <w:color w:val="EEECE1" w:themeColor="background2"/>
                                <w:spacing w:val="60"/>
                                <w:sz w:val="28"/>
                                <w:szCs w:val="28"/>
                              </w:rPr>
                              <w:t>Makassar</w:t>
                            </w:r>
                            <w:r>
                              <w:rPr>
                                <w:color w:val="EEECE1" w:themeColor="background2"/>
                                <w:spacing w:val="60"/>
                                <w:sz w:val="28"/>
                                <w:szCs w:val="28"/>
                              </w:rPr>
                              <w:br/>
                              <w:t>Badan Litbang SDM Kemkominfo RI</w:t>
                            </w:r>
                          </w:p>
                        </w:sdtContent>
                      </w:sdt>
                    </w:txbxContent>
                  </v:textbox>
                </v:rect>
                <v:rect id="Rectangle 86" o:spid="_x0000_s1029" style="position:absolute;left:9028;top:10710;width:285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TcUA&#10;AADcAAAADwAAAGRycy9kb3ducmV2LnhtbESPT4vCMBTE7wt+h/AEb2tqBVeqUURYWARZ/HPQ27N5&#10;tqXNSzfJav32G0HY4zAzv2Hmy8404kbOV5YVjIYJCOLc6ooLBcfD5/sUhA/IGhvLpOBBHpaL3tsc&#10;M23vvKPbPhQiQthnqKAMoc2k9HlJBv3QtsTRu1pnMETpCqkd3iPcNDJNkok0WHFcKLGldUl5vf81&#10;CmpfnU/bbnJ2l833Y7ep0x87TZUa9LvVDESgLvyHX+0vrWD8MYb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8dNxQAAANwAAAAPAAAAAAAAAAAAAAAAAJgCAABkcnMv&#10;ZG93bnJldi54bWxQSwUGAAAAAAQABAD1AAAAigMAAAAA&#10;" fillcolor="#17365d [2415]" strokecolor="#40a7c2 [3048]">
                  <v:fill color2="#8db3e2 [1311]" rotate="t" angle="180" colors="0 #17375e;52429f #558ed5;1 #8eb4e3" focus="100%" type="gradient">
                    <o:fill v:ext="view" type="gradientUnscaled"/>
                  </v:fill>
                </v:rect>
                <v:rect id="Rectangle 85" o:spid="_x0000_s1030" style="position:absolute;left:350;top:10711;width:8631;height:3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x6MYA&#10;AADcAAAADwAAAGRycy9kb3ducmV2LnhtbESPW2vCQBSE3wX/w3IE33TjBZXoKiJIW7AP9QL6dsge&#10;k2D2bJrdJum/dwtCH4eZ+YZZbVpTiJoql1tWMBpGIIgTq3NOFZxP+8EChPPIGgvLpOCXHGzW3c4K&#10;Y20b/qL66FMRIOxiVJB5X8ZSuiQjg25oS+Lg3W1l0AdZpVJX2AS4KeQ4imbSYM5hIcOSdhklj+OP&#10;UXD6fDvML83lG91tev3Y1/VtZO9K9XvtdgnCU+v/w6/2u1YwmU/h70w4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dx6MYAAADcAAAADwAAAAAAAAAAAAAAAACYAgAAZHJz&#10;L2Rvd25yZXYueG1sUEsFBgAAAAAEAAQA9QAAAIsDAAAAAA==&#10;" fillcolor="#7f7f7f [1612]" strokecolor="#bc4542 [3045]">
                  <v:fill color2="#bfbfbf [2412]" rotate="t" angle="180" colors="0 #7f7f7f;52429f #a6a6a6;1 #bfbfbf" focus="100%" type="gradient">
                    <o:fill v:ext="view" type="gradientUnscaled"/>
                  </v:fill>
                </v:rect>
                <v:rect id="Rectangle 82" o:spid="_x0000_s1031" style="position:absolute;left:9028;top:9607;width:2860;height:1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V0MQA&#10;AADcAAAADwAAAGRycy9kb3ducmV2LnhtbESPQYvCMBSE74L/IbyFvWm6aqtUo4gg7GVB3QXx9mie&#10;bbF5qU203X9vBMHjMDPfMItVZypxp8aVlhV8DSMQxJnVJecK/n63gxkI55E1VpZJwT85WC37vQWm&#10;2ra8p/vB5yJA2KWooPC+TqV0WUEG3dDWxME728agD7LJpW6wDXBTyVEUJdJgyWGhwJo2BWWXw80o&#10;iLU+zbJ6mkyO7Xa8ubjdzzVeK/X50a3nIDx1/h1+tb+1gvE0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5ldDEAAAA3AAAAA8AAAAAAAAAAAAAAAAAmAIAAGRycy9k&#10;b3ducmV2LnhtbFBLBQYAAAAABAAEAPUAAACJAwAAAAA=&#10;" fillcolor="#e36c0a [2409]" stroked="f">
                  <v:textbox style="mso-next-textbox:#Rectangle 82">
                    <w:txbxContent>
                      <w:sdt>
                        <w:sdtPr>
                          <w:rPr>
                            <w:rFonts w:asciiTheme="majorHAnsi" w:eastAsiaTheme="majorEastAsia" w:hAnsiTheme="majorHAnsi" w:cstheme="majorBidi"/>
                            <w:color w:val="FFFFFF" w:themeColor="background1"/>
                            <w:sz w:val="56"/>
                            <w:szCs w:val="56"/>
                          </w:rPr>
                          <w:alias w:val="Year"/>
                          <w:id w:val="340621"/>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p w:rsidR="00FE42E0" w:rsidRDefault="00FE42E0">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lang w:val="en-US"/>
                              </w:rPr>
                              <w:t>2016</w:t>
                            </w:r>
                          </w:p>
                        </w:sdtContent>
                      </w:sdt>
                    </w:txbxContent>
                  </v:textbox>
                </v:rect>
                <v:rect id="Rectangle 81" o:spid="_x0000_s1032" style="position:absolute;left:6137;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3" style="position:absolute;left:3245;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4" style="position:absolute;left:354;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035" style="position:absolute;left:9028;top:2263;width:2859;height:7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uNcUA&#10;AADcAAAADwAAAGRycy9kb3ducmV2LnhtbESPzWrDMBCE74G8g9hCb4lcF5rEjRxCoFBKDo2TB1is&#10;jX9qrWxJdZy3rwqFHoeZ+YbZ7ibTiZGcbywreFomIIhLqxuuFFzOb4s1CB+QNXaWScGdPOzy+WyL&#10;mbY3PtFYhEpECPsMFdQh9JmUvqzJoF/anjh6V+sMhihdJbXDW4SbTqZJ8iINNhwXauzpUFP5VXwb&#10;BfazWreHwR2noUjPrR+H+zH9UOrxYdq/ggg0hf/wX/tdK3hebeD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G41xQAAANwAAAAPAAAAAAAAAAAAAAAAAJgCAABkcnMv&#10;ZG93bnJldi54bWxQSwUGAAAAAAQABAD1AAAAigMAAAAA&#10;" fillcolor="#17365d [2415]" strokecolor="#f68c36 [3049]">
                  <v:fill color2="#8db3e2 [1311]" rotate="t" angle="180" colors="0 #17375e;52429f #558ed5;1 #8eb4e3" focus="100%" type="gradient">
                    <o:fill v:ext="view" type="gradientUnscaled"/>
                  </v:fill>
                </v:rect>
                <v:rect id="Rectangle 83" o:spid="_x0000_s1036" style="position:absolute;left:354;top:2263;width:8643;height:73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zXsEA&#10;AADcAAAADwAAAGRycy9kb3ducmV2LnhtbERPz2vCMBS+C/sfwhvspuk2kFKNIsKYMHqobnh9NM+m&#10;2LyUJLPZ/npzGOz48f1eb5MdxI186B0reF4UIIhbp3vuFHye3uYliBCRNQ6OScEPBdhuHmZrrLSb&#10;uKHbMXYih3CoUIGJcaykDK0hi2HhRuLMXZy3GDP0ndQepxxuB/lSFEtpsefcYHCkvaH2evy2Ct59&#10;/Xs41V9D89FMZy7qVCZrlHp6TLsViEgp/ov/3Aet4LXM8/OZf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F817BAAAA3AAAAA8AAAAAAAAAAAAAAAAAmAIAAGRycy9kb3du&#10;cmV2LnhtbFBLBQYAAAAABAAEAPUAAACGAwAAAAA=&#10;" fillcolor="#974706 [1609]" strokecolor="#94b64e [3046]">
                  <v:fill color2="#fabf8f [1945]" rotate="t" angle="180" colors="0 #984807;52429f #e46c0a;1 #fac090" focus="100%" type="gradient">
                    <o:fill v:ext="view" type="gradientUnscaled"/>
                  </v:fill>
                  <v:textbox style="mso-next-textbox:#Rectangle 83" inset="18pt,,18pt">
                    <w:txbxContent>
                      <w:sdt>
                        <w:sdtPr>
                          <w:rPr>
                            <w:rFonts w:asciiTheme="majorHAnsi" w:eastAsiaTheme="majorEastAsia" w:hAnsiTheme="majorHAnsi" w:cstheme="majorBidi"/>
                            <w:color w:val="FFFFFF" w:themeColor="background1"/>
                            <w:sz w:val="72"/>
                            <w:szCs w:val="72"/>
                          </w:rPr>
                          <w:alias w:val="Title"/>
                          <w:id w:val="340622"/>
                          <w:dataBinding w:prefixMappings="xmlns:ns0='http://schemas.openxmlformats.org/package/2006/metadata/core-properties' xmlns:ns1='http://purl.org/dc/elements/1.1/'" w:xpath="/ns0:coreProperties[1]/ns1:title[1]" w:storeItemID="{6C3C8BC8-F283-45AE-878A-BAB7291924A1}"/>
                          <w:text/>
                        </w:sdtPr>
                        <w:sdtContent>
                          <w:p w:rsidR="00FE42E0" w:rsidRDefault="00FE42E0">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 xml:space="preserve">LAPORAN TAHUNAN </w:t>
                            </w:r>
                          </w:p>
                        </w:sdtContent>
                      </w:sdt>
                      <w:sdt>
                        <w:sdtPr>
                          <w:rPr>
                            <w:color w:val="FFFFFF" w:themeColor="background1"/>
                            <w:sz w:val="44"/>
                            <w:szCs w:val="44"/>
                          </w:rPr>
                          <w:alias w:val="Subtitle"/>
                          <w:id w:val="340623"/>
                          <w:dataBinding w:prefixMappings="xmlns:ns0='http://schemas.openxmlformats.org/package/2006/metadata/core-properties' xmlns:ns1='http://purl.org/dc/elements/1.1/'" w:xpath="/ns0:coreProperties[1]/ns1:subject[1]" w:storeItemID="{6C3C8BC8-F283-45AE-878A-BAB7291924A1}"/>
                          <w:text/>
                        </w:sdtPr>
                        <w:sdtContent>
                          <w:p w:rsidR="00FE42E0" w:rsidRDefault="00FE42E0">
                            <w:pPr>
                              <w:jc w:val="right"/>
                              <w:rPr>
                                <w:color w:val="FFFFFF" w:themeColor="background1"/>
                                <w:sz w:val="44"/>
                                <w:szCs w:val="44"/>
                              </w:rPr>
                            </w:pPr>
                            <w:r>
                              <w:rPr>
                                <w:color w:val="FFFFFF" w:themeColor="background1"/>
                                <w:sz w:val="44"/>
                                <w:szCs w:val="44"/>
                              </w:rPr>
                              <w:t>Balai Besar Pengkajian dan Pengembangan Komunikasi dan Informatika Makassar</w:t>
                            </w:r>
                          </w:p>
                        </w:sdtContent>
                      </w:sdt>
                      <w:p w:rsidR="00FE42E0" w:rsidRPr="00283642" w:rsidRDefault="00FE42E0">
                        <w:pPr>
                          <w:jc w:val="right"/>
                          <w:rPr>
                            <w:color w:val="FFFFFF" w:themeColor="background1"/>
                            <w:sz w:val="40"/>
                            <w:szCs w:val="40"/>
                            <w:lang w:val="en-US"/>
                          </w:rPr>
                        </w:pPr>
                        <w:r>
                          <w:rPr>
                            <w:color w:val="FFFFFF" w:themeColor="background1"/>
                            <w:sz w:val="44"/>
                            <w:szCs w:val="44"/>
                          </w:rPr>
                          <w:t>Tahun Anggaran 201</w:t>
                        </w:r>
                        <w:r>
                          <w:rPr>
                            <w:color w:val="FFFFFF" w:themeColor="background1"/>
                            <w:sz w:val="44"/>
                            <w:szCs w:val="44"/>
                            <w:lang w:val="en-US"/>
                          </w:rPr>
                          <w:t>6</w:t>
                        </w:r>
                      </w:p>
                    </w:txbxContent>
                  </v:textbox>
                </v:rect>
                <v:rect id="Rectangle 78" o:spid="_x0000_s1037" style="position:absolute;left:359;top:442;width:11537;height:1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QsMYA&#10;AADcAAAADwAAAGRycy9kb3ducmV2LnhtbESPT2vCQBTE7wW/w/KE3upGW0pI3QQRBA8tokZ6fc2+&#10;/KnZt2l2a9Jv7woFj8PM/IZZZqNpxYV611hWMJ9FIIgLqxuuFOTHzVMMwnlkja1lUvBHDrJ08rDE&#10;RNuB93Q5+EoECLsEFdTed4mUrqjJoJvZjjh4pe0N+iD7SuoehwA3rVxE0as02HBYqLGjdU3F+fBr&#10;FJw+tnaXv4zl+X0w319xufv82ZdKPU7H1RsIT6O/h//bW63gOZ7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GQsMYAAADcAAAADwAAAAAAAAAAAAAAAACYAgAAZHJz&#10;L2Rvd25yZXYueG1sUEsFBgAAAAAEAAQA9QAAAIsDAAAAAA==&#10;" fillcolor="#bfbfbf [2412]" stroked="f">
                  <v:textbox style="mso-next-textbox:#Rectangle 78" inset="18pt,,18pt">
                    <w:txbxContent>
                      <w:p w:rsidR="00FE42E0" w:rsidRDefault="00FE42E0" w:rsidP="00974343">
                        <w:pPr>
                          <w:pStyle w:val="NoSpacing"/>
                          <w:shd w:val="clear" w:color="auto" w:fill="BFBFBF" w:themeFill="background1" w:themeFillShade="BF"/>
                          <w:rPr>
                            <w:smallCaps/>
                            <w:color w:val="FFFFFF" w:themeColor="background1"/>
                            <w:sz w:val="44"/>
                            <w:szCs w:val="44"/>
                          </w:rPr>
                        </w:pPr>
                        <w:r w:rsidRPr="00BB6F55">
                          <w:rPr>
                            <w:noProof/>
                            <w:lang w:val="en-US" w:eastAsia="en-US"/>
                          </w:rPr>
                          <w:drawing>
                            <wp:inline distT="0" distB="0" distL="0" distR="0">
                              <wp:extent cx="1341912" cy="13419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4689" cy="1344689"/>
                                      </a:xfrm>
                                      <a:prstGeom prst="rect">
                                        <a:avLst/>
                                      </a:prstGeom>
                                      <a:noFill/>
                                      <a:ln>
                                        <a:noFill/>
                                      </a:ln>
                                    </pic:spPr>
                                  </pic:pic>
                                </a:graphicData>
                              </a:graphic>
                            </wp:inline>
                          </w:drawing>
                        </w:r>
                      </w:p>
                    </w:txbxContent>
                  </v:textbox>
                </v:rect>
                <w10:wrap anchorx="page" anchory="page"/>
              </v:group>
            </w:pict>
          </w:r>
          <w:r w:rsidR="00BB6F55">
            <w:rPr>
              <w:color w:val="FFFFFF" w:themeColor="background1"/>
            </w:rPr>
            <w:br w:type="page"/>
          </w:r>
        </w:p>
      </w:sdtContent>
    </w:sdt>
    <w:p w:rsidR="007C6713" w:rsidRDefault="007C6713" w:rsidP="005173B8">
      <w:pPr>
        <w:pStyle w:val="ListParagraph"/>
        <w:spacing w:after="0" w:line="360" w:lineRule="auto"/>
        <w:ind w:left="0"/>
        <w:jc w:val="center"/>
        <w:rPr>
          <w:rFonts w:ascii="Bookman Old Style" w:hAnsi="Bookman Old Style"/>
          <w:b/>
          <w:sz w:val="24"/>
          <w:szCs w:val="24"/>
        </w:rPr>
        <w:sectPr w:rsidR="007C6713" w:rsidSect="00FF64F3">
          <w:footerReference w:type="default" r:id="rId14"/>
          <w:pgSz w:w="11907" w:h="16840" w:code="9"/>
          <w:pgMar w:top="851" w:right="1701" w:bottom="851" w:left="2268" w:header="720" w:footer="720" w:gutter="0"/>
          <w:pgNumType w:fmt="lowerRoman" w:start="1"/>
          <w:cols w:space="720"/>
          <w:titlePg/>
          <w:docGrid w:linePitch="360"/>
        </w:sectPr>
      </w:pPr>
    </w:p>
    <w:p w:rsidR="005173B8" w:rsidRPr="00631BBA" w:rsidRDefault="00BF1DCE" w:rsidP="00D834AC">
      <w:pPr>
        <w:pStyle w:val="ListParagraph"/>
        <w:spacing w:after="0" w:line="360" w:lineRule="auto"/>
        <w:ind w:left="0"/>
        <w:jc w:val="center"/>
        <w:outlineLvl w:val="0"/>
        <w:rPr>
          <w:rFonts w:ascii="Bookman Old Style" w:hAnsi="Bookman Old Style"/>
          <w:b/>
          <w:color w:val="0070C0"/>
          <w:sz w:val="24"/>
          <w:szCs w:val="24"/>
        </w:rPr>
      </w:pPr>
      <w:bookmarkStart w:id="0" w:name="_Toc471317685"/>
      <w:r w:rsidRPr="00631BBA">
        <w:rPr>
          <w:rFonts w:ascii="Bookman Old Style" w:hAnsi="Bookman Old Style"/>
          <w:b/>
          <w:color w:val="0070C0"/>
          <w:sz w:val="24"/>
          <w:szCs w:val="24"/>
        </w:rPr>
        <w:lastRenderedPageBreak/>
        <w:t>KATA</w:t>
      </w:r>
      <w:r w:rsidR="005173B8" w:rsidRPr="00631BBA">
        <w:rPr>
          <w:rFonts w:ascii="Bookman Old Style" w:hAnsi="Bookman Old Style"/>
          <w:b/>
          <w:color w:val="0070C0"/>
          <w:sz w:val="24"/>
          <w:szCs w:val="24"/>
        </w:rPr>
        <w:t xml:space="preserve"> PENGANTAR</w:t>
      </w:r>
      <w:bookmarkEnd w:id="0"/>
    </w:p>
    <w:p w:rsidR="005173B8" w:rsidRPr="00BB6F55" w:rsidRDefault="005173B8" w:rsidP="004D5933">
      <w:pPr>
        <w:pStyle w:val="ListParagraph"/>
        <w:spacing w:after="0" w:line="360" w:lineRule="auto"/>
        <w:ind w:left="0"/>
        <w:jc w:val="center"/>
        <w:rPr>
          <w:rFonts w:ascii="Bookman Old Style" w:hAnsi="Bookman Old Style"/>
          <w:b/>
          <w:sz w:val="24"/>
          <w:szCs w:val="24"/>
        </w:rPr>
      </w:pPr>
    </w:p>
    <w:p w:rsidR="004D5933" w:rsidRDefault="004D5933" w:rsidP="001B13D2">
      <w:pPr>
        <w:spacing w:after="0"/>
        <w:jc w:val="right"/>
        <w:rPr>
          <w:rFonts w:ascii="Bookman Old Style" w:hAnsi="Bookman Old Style"/>
          <w:b/>
          <w:sz w:val="28"/>
          <w:szCs w:val="28"/>
        </w:rPr>
      </w:pPr>
    </w:p>
    <w:p w:rsidR="003D3A6B" w:rsidRDefault="00D21283" w:rsidP="00D21283">
      <w:pPr>
        <w:spacing w:after="0"/>
        <w:ind w:firstLine="567"/>
        <w:jc w:val="both"/>
        <w:rPr>
          <w:rFonts w:ascii="Bookman Old Style" w:hAnsi="Bookman Old Style"/>
          <w:sz w:val="24"/>
          <w:szCs w:val="24"/>
        </w:rPr>
      </w:pPr>
      <w:r>
        <w:rPr>
          <w:rFonts w:ascii="Bookman Old Style" w:hAnsi="Bookman Old Style"/>
          <w:sz w:val="24"/>
          <w:szCs w:val="24"/>
        </w:rPr>
        <w:t xml:space="preserve">Laporan Tahunan merupakan salah satu </w:t>
      </w:r>
      <w:r w:rsidR="003D3A6B">
        <w:rPr>
          <w:rFonts w:ascii="Bookman Old Style" w:hAnsi="Bookman Old Style"/>
          <w:sz w:val="24"/>
          <w:szCs w:val="24"/>
        </w:rPr>
        <w:t xml:space="preserve">bentuk pertanggung jawaban atas pelaksanaan tugas </w:t>
      </w:r>
      <w:r w:rsidR="00D374FF">
        <w:rPr>
          <w:rFonts w:ascii="Bookman Old Style" w:hAnsi="Bookman Old Style"/>
          <w:sz w:val="24"/>
          <w:szCs w:val="24"/>
        </w:rPr>
        <w:t>pokok dan fungsi Balai Besar Pe</w:t>
      </w:r>
      <w:r w:rsidR="003D3A6B">
        <w:rPr>
          <w:rFonts w:ascii="Bookman Old Style" w:hAnsi="Bookman Old Style"/>
          <w:sz w:val="24"/>
          <w:szCs w:val="24"/>
        </w:rPr>
        <w:t>ngkajian dan Pengembangan Komunikasi dan Informatika (BBPPKI) Ma</w:t>
      </w:r>
      <w:r w:rsidR="00283642">
        <w:rPr>
          <w:rFonts w:ascii="Bookman Old Style" w:hAnsi="Bookman Old Style"/>
          <w:sz w:val="24"/>
          <w:szCs w:val="24"/>
        </w:rPr>
        <w:t>kassar dalam tahun anggaran 201</w:t>
      </w:r>
      <w:r w:rsidR="00283642">
        <w:rPr>
          <w:rFonts w:ascii="Bookman Old Style" w:hAnsi="Bookman Old Style"/>
          <w:sz w:val="24"/>
          <w:szCs w:val="24"/>
          <w:lang w:val="en-US"/>
        </w:rPr>
        <w:t>6</w:t>
      </w:r>
      <w:r w:rsidR="003D3A6B">
        <w:rPr>
          <w:rFonts w:ascii="Bookman Old Style" w:hAnsi="Bookman Old Style"/>
          <w:sz w:val="24"/>
          <w:szCs w:val="24"/>
        </w:rPr>
        <w:t>. BBPPKI Makassar merupakan Unit Pelaksana Teknis (UPT) Badan Litbang SDM Kementerian Komunikasi dan Informatika yang sangat berperan dalam menyelesaikan program kerja BLSDM Kominfo.</w:t>
      </w:r>
    </w:p>
    <w:p w:rsidR="003D3A6B" w:rsidRDefault="003D3A6B" w:rsidP="00D21283">
      <w:pPr>
        <w:spacing w:after="0"/>
        <w:ind w:firstLine="567"/>
        <w:jc w:val="both"/>
        <w:rPr>
          <w:rFonts w:ascii="Bookman Old Style" w:hAnsi="Bookman Old Style"/>
          <w:sz w:val="24"/>
          <w:szCs w:val="24"/>
        </w:rPr>
      </w:pPr>
      <w:r>
        <w:rPr>
          <w:rFonts w:ascii="Bookman Old Style" w:hAnsi="Bookman Old Style"/>
          <w:sz w:val="24"/>
          <w:szCs w:val="24"/>
        </w:rPr>
        <w:t>Laporan Tahunan ini bertujuan mendeskripsikan realisasi pelaksanaan program/</w:t>
      </w:r>
      <w:r w:rsidR="00283642">
        <w:rPr>
          <w:rFonts w:ascii="Bookman Old Style" w:hAnsi="Bookman Old Style"/>
          <w:sz w:val="24"/>
          <w:szCs w:val="24"/>
        </w:rPr>
        <w:t>kegiatan BBPPKI Makassar TA 201</w:t>
      </w:r>
      <w:r w:rsidR="00283642">
        <w:rPr>
          <w:rFonts w:ascii="Bookman Old Style" w:hAnsi="Bookman Old Style"/>
          <w:sz w:val="24"/>
          <w:szCs w:val="24"/>
          <w:lang w:val="en-US"/>
        </w:rPr>
        <w:t>6</w:t>
      </w:r>
      <w:r>
        <w:rPr>
          <w:rFonts w:ascii="Bookman Old Style" w:hAnsi="Bookman Old Style"/>
          <w:sz w:val="24"/>
          <w:szCs w:val="24"/>
        </w:rPr>
        <w:t>. Laporan ini menunjukkan gambaran kinerja BBPPKI Makassar secara menyeluruh serta merupakan bentuk laporan pertanggung jawaban kinerja</w:t>
      </w:r>
      <w:r w:rsidR="00283642">
        <w:rPr>
          <w:rFonts w:ascii="Bookman Old Style" w:hAnsi="Bookman Old Style"/>
          <w:sz w:val="24"/>
          <w:szCs w:val="24"/>
        </w:rPr>
        <w:t xml:space="preserve"> BBPPKI Makassar pada tahun 201</w:t>
      </w:r>
      <w:r w:rsidR="00283642">
        <w:rPr>
          <w:rFonts w:ascii="Bookman Old Style" w:hAnsi="Bookman Old Style"/>
          <w:sz w:val="24"/>
          <w:szCs w:val="24"/>
          <w:lang w:val="en-US"/>
        </w:rPr>
        <w:t>6</w:t>
      </w:r>
      <w:r>
        <w:rPr>
          <w:rFonts w:ascii="Bookman Old Style" w:hAnsi="Bookman Old Style"/>
          <w:sz w:val="24"/>
          <w:szCs w:val="24"/>
        </w:rPr>
        <w:t>.</w:t>
      </w:r>
    </w:p>
    <w:p w:rsidR="002D4BF9" w:rsidRDefault="003D3A6B" w:rsidP="003D3A6B">
      <w:pPr>
        <w:spacing w:after="0"/>
        <w:ind w:firstLine="567"/>
        <w:jc w:val="both"/>
        <w:rPr>
          <w:rFonts w:ascii="Bookman Old Style" w:hAnsi="Bookman Old Style"/>
          <w:sz w:val="24"/>
          <w:szCs w:val="24"/>
        </w:rPr>
      </w:pPr>
      <w:r>
        <w:rPr>
          <w:rFonts w:ascii="Bookman Old Style" w:hAnsi="Bookman Old Style"/>
          <w:sz w:val="24"/>
          <w:szCs w:val="24"/>
        </w:rPr>
        <w:t xml:space="preserve">Melalui laporan ini, BBPPKI Makassar menyampaikan terima kasih kepada semua pihak yang telah membantu dalam </w:t>
      </w:r>
      <w:r w:rsidR="00D33A1F">
        <w:rPr>
          <w:rFonts w:ascii="Bookman Old Style" w:hAnsi="Bookman Old Style"/>
          <w:sz w:val="24"/>
          <w:szCs w:val="24"/>
        </w:rPr>
        <w:t>pelaksanaan program/kegiatan BB</w:t>
      </w:r>
      <w:r>
        <w:rPr>
          <w:rFonts w:ascii="Bookman Old Style" w:hAnsi="Bookman Old Style"/>
          <w:sz w:val="24"/>
          <w:szCs w:val="24"/>
        </w:rPr>
        <w:t>PPKI Makassar hingga penyelesaian Laporan Tahunan ini. Kami menyadari, bahwa laporan tahunan ini masih jauh dari sempurna, oleh karena itu kami mengharapkan kritik dan saran untuk perbaikan kedepannya. Semoga laporan tahunan ini dapat bermanfaat dan sekaligus dapat menjadi salah satu acuan dalam penyusunan program kerja serta kebijakan BBPP</w:t>
      </w:r>
      <w:r w:rsidR="00D33A1F">
        <w:rPr>
          <w:rFonts w:ascii="Bookman Old Style" w:hAnsi="Bookman Old Style"/>
          <w:sz w:val="24"/>
          <w:szCs w:val="24"/>
        </w:rPr>
        <w:t>K</w:t>
      </w:r>
      <w:r>
        <w:rPr>
          <w:rFonts w:ascii="Bookman Old Style" w:hAnsi="Bookman Old Style"/>
          <w:sz w:val="24"/>
          <w:szCs w:val="24"/>
        </w:rPr>
        <w:t>I Makassar selanjutnya.</w:t>
      </w:r>
    </w:p>
    <w:p w:rsidR="003D3A6B" w:rsidRDefault="003D3A6B" w:rsidP="003D3A6B">
      <w:pPr>
        <w:spacing w:after="0"/>
        <w:ind w:firstLine="567"/>
        <w:jc w:val="both"/>
        <w:rPr>
          <w:rFonts w:ascii="Bookman Old Style" w:hAnsi="Bookman Old Style"/>
          <w:sz w:val="24"/>
          <w:szCs w:val="24"/>
        </w:rPr>
      </w:pPr>
    </w:p>
    <w:p w:rsidR="003D3A6B" w:rsidRDefault="003D3A6B" w:rsidP="003D3A6B">
      <w:pPr>
        <w:spacing w:after="0"/>
        <w:ind w:firstLine="567"/>
        <w:jc w:val="right"/>
        <w:rPr>
          <w:rFonts w:ascii="Bookman Old Style" w:hAnsi="Bookman Old Style"/>
          <w:sz w:val="24"/>
          <w:szCs w:val="24"/>
        </w:rPr>
      </w:pPr>
    </w:p>
    <w:p w:rsidR="003D3A6B" w:rsidRPr="00283642" w:rsidRDefault="003D3A6B" w:rsidP="003D3A6B">
      <w:pPr>
        <w:ind w:left="3544"/>
        <w:jc w:val="center"/>
        <w:rPr>
          <w:rFonts w:ascii="Bookman Old Style" w:hAnsi="Bookman Old Style"/>
          <w:sz w:val="24"/>
          <w:szCs w:val="24"/>
          <w:lang w:val="en-US"/>
        </w:rPr>
      </w:pPr>
      <w:r w:rsidRPr="003D3A6B">
        <w:rPr>
          <w:rFonts w:ascii="Bookman Old Style" w:hAnsi="Bookman Old Style"/>
          <w:sz w:val="24"/>
          <w:szCs w:val="24"/>
        </w:rPr>
        <w:t>Makassar</w:t>
      </w:r>
      <w:r w:rsidR="00283642">
        <w:rPr>
          <w:rFonts w:ascii="Bookman Old Style" w:hAnsi="Bookman Old Style"/>
          <w:sz w:val="24"/>
          <w:szCs w:val="24"/>
        </w:rPr>
        <w:t>,   Januari 201</w:t>
      </w:r>
      <w:r w:rsidR="00283642">
        <w:rPr>
          <w:rFonts w:ascii="Bookman Old Style" w:hAnsi="Bookman Old Style"/>
          <w:sz w:val="24"/>
          <w:szCs w:val="24"/>
          <w:lang w:val="en-US"/>
        </w:rPr>
        <w:t>7</w:t>
      </w:r>
    </w:p>
    <w:p w:rsidR="003D3A6B" w:rsidRPr="003D3A6B" w:rsidRDefault="003D3A6B" w:rsidP="003D3A6B">
      <w:pPr>
        <w:spacing w:after="0"/>
        <w:ind w:left="3544"/>
        <w:jc w:val="center"/>
        <w:rPr>
          <w:rFonts w:ascii="Bookman Old Style" w:hAnsi="Bookman Old Style"/>
          <w:sz w:val="24"/>
          <w:szCs w:val="24"/>
        </w:rPr>
      </w:pPr>
      <w:r w:rsidRPr="003D3A6B">
        <w:rPr>
          <w:rFonts w:ascii="Bookman Old Style" w:hAnsi="Bookman Old Style"/>
          <w:sz w:val="24"/>
          <w:szCs w:val="24"/>
        </w:rPr>
        <w:t>Kepala Balai Besar Pengkajian dan</w:t>
      </w:r>
    </w:p>
    <w:p w:rsidR="003D3A6B" w:rsidRPr="003D3A6B" w:rsidRDefault="003D3A6B" w:rsidP="003D3A6B">
      <w:pPr>
        <w:spacing w:after="0"/>
        <w:ind w:left="3544"/>
        <w:jc w:val="center"/>
        <w:rPr>
          <w:rFonts w:ascii="Bookman Old Style" w:hAnsi="Bookman Old Style"/>
          <w:sz w:val="24"/>
          <w:szCs w:val="24"/>
        </w:rPr>
      </w:pPr>
      <w:r w:rsidRPr="003D3A6B">
        <w:rPr>
          <w:rFonts w:ascii="Bookman Old Style" w:hAnsi="Bookman Old Style"/>
          <w:sz w:val="24"/>
          <w:szCs w:val="24"/>
        </w:rPr>
        <w:t>Pengembangan Komunikasi dan</w:t>
      </w:r>
    </w:p>
    <w:p w:rsidR="003D3A6B" w:rsidRPr="003D3A6B" w:rsidRDefault="003D3A6B" w:rsidP="003D3A6B">
      <w:pPr>
        <w:spacing w:after="0"/>
        <w:ind w:left="3544"/>
        <w:jc w:val="center"/>
        <w:rPr>
          <w:rFonts w:ascii="Bookman Old Style" w:hAnsi="Bookman Old Style"/>
          <w:sz w:val="24"/>
          <w:szCs w:val="24"/>
        </w:rPr>
      </w:pPr>
      <w:r w:rsidRPr="003D3A6B">
        <w:rPr>
          <w:rFonts w:ascii="Bookman Old Style" w:hAnsi="Bookman Old Style"/>
          <w:sz w:val="24"/>
          <w:szCs w:val="24"/>
        </w:rPr>
        <w:t>Informatika Makassar</w:t>
      </w:r>
    </w:p>
    <w:p w:rsidR="003D3A6B" w:rsidRPr="003D3A6B" w:rsidRDefault="003D3A6B" w:rsidP="003D3A6B">
      <w:pPr>
        <w:spacing w:after="0"/>
        <w:ind w:left="3544"/>
        <w:jc w:val="center"/>
        <w:rPr>
          <w:rFonts w:ascii="Bookman Old Style" w:hAnsi="Bookman Old Style"/>
          <w:b/>
          <w:sz w:val="24"/>
          <w:szCs w:val="24"/>
        </w:rPr>
      </w:pPr>
    </w:p>
    <w:p w:rsidR="003D3A6B" w:rsidRPr="003D3A6B" w:rsidRDefault="003D3A6B" w:rsidP="003D3A6B">
      <w:pPr>
        <w:spacing w:after="0"/>
        <w:ind w:left="3544"/>
        <w:jc w:val="center"/>
        <w:rPr>
          <w:rFonts w:ascii="Bookman Old Style" w:hAnsi="Bookman Old Style"/>
          <w:b/>
          <w:sz w:val="24"/>
          <w:szCs w:val="24"/>
        </w:rPr>
      </w:pPr>
    </w:p>
    <w:p w:rsidR="003D3A6B" w:rsidRPr="003D3A6B" w:rsidRDefault="003D3A6B" w:rsidP="003D3A6B">
      <w:pPr>
        <w:spacing w:after="0"/>
        <w:ind w:left="3544"/>
        <w:jc w:val="center"/>
        <w:rPr>
          <w:rFonts w:ascii="Bookman Old Style" w:hAnsi="Bookman Old Style"/>
          <w:b/>
          <w:sz w:val="24"/>
          <w:szCs w:val="24"/>
        </w:rPr>
      </w:pPr>
    </w:p>
    <w:p w:rsidR="003D3A6B" w:rsidRPr="003D3A6B" w:rsidRDefault="003D3A6B" w:rsidP="003D3A6B">
      <w:pPr>
        <w:spacing w:after="0"/>
        <w:ind w:left="3544"/>
        <w:jc w:val="center"/>
        <w:rPr>
          <w:rFonts w:ascii="Bookman Old Style" w:hAnsi="Bookman Old Style"/>
          <w:b/>
          <w:sz w:val="28"/>
          <w:szCs w:val="28"/>
        </w:rPr>
      </w:pPr>
      <w:r w:rsidRPr="003D3A6B">
        <w:rPr>
          <w:rFonts w:ascii="Bookman Old Style" w:hAnsi="Bookman Old Style"/>
          <w:b/>
          <w:sz w:val="24"/>
          <w:szCs w:val="24"/>
        </w:rPr>
        <w:t>Ruslan Harun</w:t>
      </w:r>
    </w:p>
    <w:p w:rsidR="002D4BF9" w:rsidRPr="003D3A6B" w:rsidRDefault="002D4BF9" w:rsidP="005173B8">
      <w:pPr>
        <w:spacing w:after="0"/>
        <w:jc w:val="center"/>
        <w:rPr>
          <w:rFonts w:ascii="Bookman Old Style" w:hAnsi="Bookman Old Style"/>
          <w:b/>
          <w:sz w:val="28"/>
          <w:szCs w:val="28"/>
        </w:rPr>
      </w:pPr>
    </w:p>
    <w:p w:rsidR="002D4BF9" w:rsidRDefault="002D4BF9" w:rsidP="005173B8">
      <w:pPr>
        <w:spacing w:after="0"/>
        <w:jc w:val="center"/>
        <w:rPr>
          <w:rFonts w:ascii="Bookman Old Style" w:hAnsi="Bookman Old Style"/>
          <w:b/>
          <w:sz w:val="28"/>
          <w:szCs w:val="28"/>
        </w:rPr>
      </w:pPr>
    </w:p>
    <w:p w:rsidR="002D4BF9" w:rsidRDefault="002D4BF9" w:rsidP="005173B8">
      <w:pPr>
        <w:spacing w:after="0"/>
        <w:jc w:val="center"/>
        <w:rPr>
          <w:rFonts w:ascii="Bookman Old Style" w:hAnsi="Bookman Old Style"/>
          <w:b/>
          <w:sz w:val="28"/>
          <w:szCs w:val="28"/>
        </w:rPr>
      </w:pPr>
    </w:p>
    <w:p w:rsidR="002D4BF9" w:rsidRDefault="002D4BF9" w:rsidP="005173B8">
      <w:pPr>
        <w:spacing w:after="0"/>
        <w:jc w:val="center"/>
        <w:rPr>
          <w:rFonts w:ascii="Bookman Old Style" w:hAnsi="Bookman Old Style"/>
          <w:b/>
          <w:sz w:val="28"/>
          <w:szCs w:val="28"/>
        </w:rPr>
      </w:pPr>
    </w:p>
    <w:p w:rsidR="002D4BF9" w:rsidRDefault="002D4BF9" w:rsidP="005173B8">
      <w:pPr>
        <w:spacing w:after="0"/>
        <w:jc w:val="center"/>
        <w:rPr>
          <w:rFonts w:ascii="Bookman Old Style" w:hAnsi="Bookman Old Style"/>
          <w:b/>
          <w:sz w:val="28"/>
          <w:szCs w:val="28"/>
        </w:rPr>
      </w:pPr>
      <w:bookmarkStart w:id="1" w:name="_GoBack"/>
      <w:bookmarkEnd w:id="1"/>
    </w:p>
    <w:p w:rsidR="005173B8" w:rsidRPr="00080F0D" w:rsidRDefault="005173B8" w:rsidP="00D834AC">
      <w:pPr>
        <w:pStyle w:val="Heading1"/>
        <w:jc w:val="center"/>
        <w:rPr>
          <w:rFonts w:ascii="Bookman Old Style" w:hAnsi="Bookman Old Style"/>
          <w:sz w:val="24"/>
        </w:rPr>
      </w:pPr>
      <w:bookmarkStart w:id="2" w:name="_Toc471317686"/>
      <w:r w:rsidRPr="00080F0D">
        <w:rPr>
          <w:rFonts w:ascii="Bookman Old Style" w:hAnsi="Bookman Old Style"/>
          <w:sz w:val="24"/>
        </w:rPr>
        <w:lastRenderedPageBreak/>
        <w:t>DAFTAR ISI</w:t>
      </w:r>
      <w:bookmarkEnd w:id="2"/>
    </w:p>
    <w:sdt>
      <w:sdtPr>
        <w:rPr>
          <w:rFonts w:asciiTheme="minorHAnsi" w:eastAsiaTheme="minorEastAsia" w:hAnsiTheme="minorHAnsi" w:cstheme="minorBidi"/>
          <w:b w:val="0"/>
          <w:bCs w:val="0"/>
          <w:color w:val="auto"/>
          <w:sz w:val="22"/>
          <w:szCs w:val="22"/>
        </w:rPr>
        <w:id w:val="1063215630"/>
        <w:docPartObj>
          <w:docPartGallery w:val="Table of Contents"/>
          <w:docPartUnique/>
        </w:docPartObj>
      </w:sdtPr>
      <w:sdtEndPr>
        <w:rPr>
          <w:noProof/>
        </w:rPr>
      </w:sdtEndPr>
      <w:sdtContent>
        <w:p w:rsidR="00631BBA" w:rsidRDefault="00631BBA">
          <w:pPr>
            <w:pStyle w:val="TOCHeading"/>
          </w:pPr>
        </w:p>
        <w:p w:rsidR="001017B3" w:rsidRDefault="00B84A8D">
          <w:pPr>
            <w:pStyle w:val="TOC1"/>
            <w:tabs>
              <w:tab w:val="right" w:leader="dot" w:pos="7928"/>
            </w:tabs>
            <w:rPr>
              <w:noProof/>
              <w:lang w:val="en-US" w:eastAsia="en-US"/>
            </w:rPr>
          </w:pPr>
          <w:r w:rsidRPr="00B84A8D">
            <w:fldChar w:fldCharType="begin"/>
          </w:r>
          <w:r w:rsidR="00631BBA">
            <w:instrText xml:space="preserve"> TOC \o "1-3" \h \z \u </w:instrText>
          </w:r>
          <w:r w:rsidRPr="00B84A8D">
            <w:fldChar w:fldCharType="separate"/>
          </w:r>
          <w:hyperlink w:anchor="_Toc471317685" w:history="1">
            <w:r w:rsidR="001017B3" w:rsidRPr="00B2269D">
              <w:rPr>
                <w:rStyle w:val="Hyperlink"/>
                <w:rFonts w:ascii="Bookman Old Style" w:hAnsi="Bookman Old Style"/>
                <w:b/>
                <w:noProof/>
              </w:rPr>
              <w:t>KATA PENGANTAR</w:t>
            </w:r>
            <w:r w:rsidR="001017B3">
              <w:rPr>
                <w:noProof/>
                <w:webHidden/>
              </w:rPr>
              <w:tab/>
            </w:r>
            <w:r>
              <w:rPr>
                <w:noProof/>
                <w:webHidden/>
              </w:rPr>
              <w:fldChar w:fldCharType="begin"/>
            </w:r>
            <w:r w:rsidR="001017B3">
              <w:rPr>
                <w:noProof/>
                <w:webHidden/>
              </w:rPr>
              <w:instrText xml:space="preserve"> PAGEREF _Toc471317685 \h </w:instrText>
            </w:r>
            <w:r>
              <w:rPr>
                <w:noProof/>
                <w:webHidden/>
              </w:rPr>
            </w:r>
            <w:r>
              <w:rPr>
                <w:noProof/>
                <w:webHidden/>
              </w:rPr>
              <w:fldChar w:fldCharType="separate"/>
            </w:r>
            <w:r w:rsidR="008E5DE5">
              <w:rPr>
                <w:noProof/>
                <w:webHidden/>
              </w:rPr>
              <w:t>i</w:t>
            </w:r>
            <w:r>
              <w:rPr>
                <w:noProof/>
                <w:webHidden/>
              </w:rPr>
              <w:fldChar w:fldCharType="end"/>
            </w:r>
          </w:hyperlink>
        </w:p>
        <w:p w:rsidR="001017B3" w:rsidRPr="001017B3" w:rsidRDefault="00B84A8D">
          <w:pPr>
            <w:pStyle w:val="TOC1"/>
            <w:tabs>
              <w:tab w:val="right" w:leader="dot" w:pos="7928"/>
            </w:tabs>
            <w:rPr>
              <w:b/>
              <w:noProof/>
              <w:lang w:val="en-US" w:eastAsia="en-US"/>
            </w:rPr>
          </w:pPr>
          <w:hyperlink w:anchor="_Toc471317686" w:history="1">
            <w:r w:rsidR="001017B3" w:rsidRPr="001017B3">
              <w:rPr>
                <w:rStyle w:val="Hyperlink"/>
                <w:rFonts w:ascii="Bookman Old Style" w:hAnsi="Bookman Old Style"/>
                <w:b/>
                <w:noProof/>
              </w:rPr>
              <w:t>DAFTAR ISI</w:t>
            </w:r>
            <w:r w:rsidR="001017B3" w:rsidRPr="001017B3">
              <w:rPr>
                <w:b/>
                <w:noProof/>
                <w:webHidden/>
              </w:rPr>
              <w:tab/>
            </w:r>
            <w:r w:rsidRPr="001017B3">
              <w:rPr>
                <w:b/>
                <w:noProof/>
                <w:webHidden/>
              </w:rPr>
              <w:fldChar w:fldCharType="begin"/>
            </w:r>
            <w:r w:rsidR="001017B3" w:rsidRPr="001017B3">
              <w:rPr>
                <w:b/>
                <w:noProof/>
                <w:webHidden/>
              </w:rPr>
              <w:instrText xml:space="preserve"> PAGEREF _Toc471317686 \h </w:instrText>
            </w:r>
            <w:r w:rsidRPr="001017B3">
              <w:rPr>
                <w:b/>
                <w:noProof/>
                <w:webHidden/>
              </w:rPr>
            </w:r>
            <w:r w:rsidRPr="001017B3">
              <w:rPr>
                <w:b/>
                <w:noProof/>
                <w:webHidden/>
              </w:rPr>
              <w:fldChar w:fldCharType="separate"/>
            </w:r>
            <w:r w:rsidR="008E5DE5">
              <w:rPr>
                <w:b/>
                <w:noProof/>
                <w:webHidden/>
              </w:rPr>
              <w:t>ii</w:t>
            </w:r>
            <w:r w:rsidRPr="001017B3">
              <w:rPr>
                <w:b/>
                <w:noProof/>
                <w:webHidden/>
              </w:rPr>
              <w:fldChar w:fldCharType="end"/>
            </w:r>
          </w:hyperlink>
        </w:p>
        <w:p w:rsidR="001017B3" w:rsidRPr="001017B3" w:rsidRDefault="00B84A8D">
          <w:pPr>
            <w:pStyle w:val="TOC1"/>
            <w:tabs>
              <w:tab w:val="right" w:leader="dot" w:pos="7928"/>
            </w:tabs>
            <w:rPr>
              <w:b/>
              <w:noProof/>
              <w:lang w:val="en-US" w:eastAsia="en-US"/>
            </w:rPr>
          </w:pPr>
          <w:hyperlink w:anchor="_Toc471317687" w:history="1">
            <w:r w:rsidR="001017B3" w:rsidRPr="001017B3">
              <w:rPr>
                <w:rStyle w:val="Hyperlink"/>
                <w:rFonts w:ascii="Bookman Old Style" w:hAnsi="Bookman Old Style"/>
                <w:b/>
                <w:noProof/>
              </w:rPr>
              <w:t>RINGKASAN EKSEKUTIF</w:t>
            </w:r>
            <w:r w:rsidR="001017B3" w:rsidRPr="001017B3">
              <w:rPr>
                <w:b/>
                <w:noProof/>
                <w:webHidden/>
              </w:rPr>
              <w:tab/>
            </w:r>
            <w:r w:rsidRPr="001017B3">
              <w:rPr>
                <w:b/>
                <w:noProof/>
                <w:webHidden/>
              </w:rPr>
              <w:fldChar w:fldCharType="begin"/>
            </w:r>
            <w:r w:rsidR="001017B3" w:rsidRPr="001017B3">
              <w:rPr>
                <w:b/>
                <w:noProof/>
                <w:webHidden/>
              </w:rPr>
              <w:instrText xml:space="preserve"> PAGEREF _Toc471317687 \h </w:instrText>
            </w:r>
            <w:r w:rsidRPr="001017B3">
              <w:rPr>
                <w:b/>
                <w:noProof/>
                <w:webHidden/>
              </w:rPr>
            </w:r>
            <w:r w:rsidRPr="001017B3">
              <w:rPr>
                <w:b/>
                <w:noProof/>
                <w:webHidden/>
              </w:rPr>
              <w:fldChar w:fldCharType="separate"/>
            </w:r>
            <w:r w:rsidR="008E5DE5">
              <w:rPr>
                <w:b/>
                <w:noProof/>
                <w:webHidden/>
              </w:rPr>
              <w:t>iii</w:t>
            </w:r>
            <w:r w:rsidRPr="001017B3">
              <w:rPr>
                <w:b/>
                <w:noProof/>
                <w:webHidden/>
              </w:rPr>
              <w:fldChar w:fldCharType="end"/>
            </w:r>
          </w:hyperlink>
        </w:p>
        <w:p w:rsidR="001017B3" w:rsidRPr="001017B3" w:rsidRDefault="00B84A8D">
          <w:pPr>
            <w:pStyle w:val="TOC1"/>
            <w:tabs>
              <w:tab w:val="right" w:leader="dot" w:pos="7928"/>
            </w:tabs>
            <w:rPr>
              <w:b/>
              <w:noProof/>
              <w:lang w:val="en-US" w:eastAsia="en-US"/>
            </w:rPr>
          </w:pPr>
          <w:hyperlink w:anchor="_Toc471317688" w:history="1">
            <w:r w:rsidR="001017B3" w:rsidRPr="001017B3">
              <w:rPr>
                <w:rStyle w:val="Hyperlink"/>
                <w:rFonts w:ascii="Bookman Old Style" w:hAnsi="Bookman Old Style"/>
                <w:b/>
                <w:noProof/>
              </w:rPr>
              <w:t>BAB I</w:t>
            </w:r>
            <w:r w:rsidR="001017B3" w:rsidRPr="001017B3">
              <w:rPr>
                <w:b/>
                <w:noProof/>
                <w:webHidden/>
              </w:rPr>
              <w:tab/>
            </w:r>
            <w:r w:rsidRPr="001017B3">
              <w:rPr>
                <w:b/>
                <w:noProof/>
                <w:webHidden/>
              </w:rPr>
              <w:fldChar w:fldCharType="begin"/>
            </w:r>
            <w:r w:rsidR="001017B3" w:rsidRPr="001017B3">
              <w:rPr>
                <w:b/>
                <w:noProof/>
                <w:webHidden/>
              </w:rPr>
              <w:instrText xml:space="preserve"> PAGEREF _Toc471317688 \h </w:instrText>
            </w:r>
            <w:r w:rsidRPr="001017B3">
              <w:rPr>
                <w:b/>
                <w:noProof/>
                <w:webHidden/>
              </w:rPr>
            </w:r>
            <w:r w:rsidRPr="001017B3">
              <w:rPr>
                <w:b/>
                <w:noProof/>
                <w:webHidden/>
              </w:rPr>
              <w:fldChar w:fldCharType="separate"/>
            </w:r>
            <w:r w:rsidR="008E5DE5">
              <w:rPr>
                <w:b/>
                <w:noProof/>
                <w:webHidden/>
              </w:rPr>
              <w:t>4</w:t>
            </w:r>
            <w:r w:rsidRPr="001017B3">
              <w:rPr>
                <w:b/>
                <w:noProof/>
                <w:webHidden/>
              </w:rPr>
              <w:fldChar w:fldCharType="end"/>
            </w:r>
          </w:hyperlink>
        </w:p>
        <w:p w:rsidR="001017B3" w:rsidRPr="001017B3" w:rsidRDefault="00B84A8D">
          <w:pPr>
            <w:pStyle w:val="TOC1"/>
            <w:tabs>
              <w:tab w:val="right" w:leader="dot" w:pos="7928"/>
            </w:tabs>
            <w:rPr>
              <w:b/>
              <w:noProof/>
              <w:lang w:val="en-US" w:eastAsia="en-US"/>
            </w:rPr>
          </w:pPr>
          <w:hyperlink w:anchor="_Toc471317689" w:history="1">
            <w:r w:rsidR="001017B3" w:rsidRPr="001017B3">
              <w:rPr>
                <w:rStyle w:val="Hyperlink"/>
                <w:rFonts w:ascii="Bookman Old Style" w:hAnsi="Bookman Old Style"/>
                <w:b/>
                <w:noProof/>
              </w:rPr>
              <w:t>PENDAHULUAN</w:t>
            </w:r>
            <w:r w:rsidR="001017B3" w:rsidRPr="001017B3">
              <w:rPr>
                <w:b/>
                <w:noProof/>
                <w:webHidden/>
              </w:rPr>
              <w:tab/>
            </w:r>
            <w:r w:rsidRPr="001017B3">
              <w:rPr>
                <w:b/>
                <w:noProof/>
                <w:webHidden/>
              </w:rPr>
              <w:fldChar w:fldCharType="begin"/>
            </w:r>
            <w:r w:rsidR="001017B3" w:rsidRPr="001017B3">
              <w:rPr>
                <w:b/>
                <w:noProof/>
                <w:webHidden/>
              </w:rPr>
              <w:instrText xml:space="preserve"> PAGEREF _Toc471317689 \h </w:instrText>
            </w:r>
            <w:r w:rsidRPr="001017B3">
              <w:rPr>
                <w:b/>
                <w:noProof/>
                <w:webHidden/>
              </w:rPr>
            </w:r>
            <w:r w:rsidRPr="001017B3">
              <w:rPr>
                <w:b/>
                <w:noProof/>
                <w:webHidden/>
              </w:rPr>
              <w:fldChar w:fldCharType="separate"/>
            </w:r>
            <w:r w:rsidR="008E5DE5">
              <w:rPr>
                <w:b/>
                <w:noProof/>
                <w:webHidden/>
              </w:rPr>
              <w:t>4</w:t>
            </w:r>
            <w:r w:rsidRPr="001017B3">
              <w:rPr>
                <w:b/>
                <w:noProof/>
                <w:webHidden/>
              </w:rPr>
              <w:fldChar w:fldCharType="end"/>
            </w:r>
          </w:hyperlink>
        </w:p>
        <w:p w:rsidR="001017B3" w:rsidRDefault="00B84A8D">
          <w:pPr>
            <w:pStyle w:val="TOC2"/>
            <w:tabs>
              <w:tab w:val="left" w:pos="880"/>
              <w:tab w:val="right" w:leader="dot" w:pos="7928"/>
            </w:tabs>
            <w:rPr>
              <w:noProof/>
              <w:lang w:val="en-US" w:eastAsia="en-US"/>
            </w:rPr>
          </w:pPr>
          <w:hyperlink w:anchor="_Toc471317690" w:history="1">
            <w:r w:rsidR="001017B3" w:rsidRPr="00B2269D">
              <w:rPr>
                <w:rStyle w:val="Hyperlink"/>
                <w:rFonts w:ascii="Bookman Old Style" w:hAnsi="Bookman Old Style" w:cs="Arial"/>
                <w:b/>
                <w:noProof/>
              </w:rPr>
              <w:t>A.</w:t>
            </w:r>
            <w:r w:rsidR="001017B3">
              <w:rPr>
                <w:noProof/>
                <w:lang w:val="en-US" w:eastAsia="en-US"/>
              </w:rPr>
              <w:tab/>
            </w:r>
            <w:r w:rsidR="001017B3" w:rsidRPr="00B2269D">
              <w:rPr>
                <w:rStyle w:val="Hyperlink"/>
                <w:rFonts w:ascii="Bookman Old Style" w:hAnsi="Bookman Old Style" w:cs="Arial"/>
                <w:b/>
                <w:noProof/>
              </w:rPr>
              <w:t>KEDUDUKAN, TUGAS DAN FUNGSI</w:t>
            </w:r>
            <w:r w:rsidR="001017B3">
              <w:rPr>
                <w:noProof/>
                <w:webHidden/>
              </w:rPr>
              <w:tab/>
            </w:r>
            <w:r>
              <w:rPr>
                <w:noProof/>
                <w:webHidden/>
              </w:rPr>
              <w:fldChar w:fldCharType="begin"/>
            </w:r>
            <w:r w:rsidR="001017B3">
              <w:rPr>
                <w:noProof/>
                <w:webHidden/>
              </w:rPr>
              <w:instrText xml:space="preserve"> PAGEREF _Toc471317690 \h </w:instrText>
            </w:r>
            <w:r>
              <w:rPr>
                <w:noProof/>
                <w:webHidden/>
              </w:rPr>
            </w:r>
            <w:r>
              <w:rPr>
                <w:noProof/>
                <w:webHidden/>
              </w:rPr>
              <w:fldChar w:fldCharType="separate"/>
            </w:r>
            <w:r w:rsidR="008E5DE5">
              <w:rPr>
                <w:noProof/>
                <w:webHidden/>
              </w:rPr>
              <w:t>4</w:t>
            </w:r>
            <w:r>
              <w:rPr>
                <w:noProof/>
                <w:webHidden/>
              </w:rPr>
              <w:fldChar w:fldCharType="end"/>
            </w:r>
          </w:hyperlink>
        </w:p>
        <w:p w:rsidR="001017B3" w:rsidRDefault="00B84A8D">
          <w:pPr>
            <w:pStyle w:val="TOC3"/>
            <w:tabs>
              <w:tab w:val="left" w:pos="1100"/>
              <w:tab w:val="right" w:leader="dot" w:pos="7928"/>
            </w:tabs>
            <w:rPr>
              <w:noProof/>
              <w:lang w:val="en-US" w:eastAsia="en-US"/>
            </w:rPr>
          </w:pPr>
          <w:hyperlink w:anchor="_Toc471317691" w:history="1">
            <w:r w:rsidR="001017B3" w:rsidRPr="00B2269D">
              <w:rPr>
                <w:rStyle w:val="Hyperlink"/>
                <w:rFonts w:ascii="Bookman Old Style" w:hAnsi="Bookman Old Style"/>
                <w:b/>
                <w:noProof/>
              </w:rPr>
              <w:t>1.</w:t>
            </w:r>
            <w:r w:rsidR="001017B3">
              <w:rPr>
                <w:noProof/>
                <w:lang w:val="en-US" w:eastAsia="en-US"/>
              </w:rPr>
              <w:tab/>
            </w:r>
            <w:r w:rsidR="001017B3" w:rsidRPr="00B2269D">
              <w:rPr>
                <w:rStyle w:val="Hyperlink"/>
                <w:rFonts w:ascii="Bookman Old Style" w:hAnsi="Bookman Old Style"/>
                <w:b/>
                <w:noProof/>
              </w:rPr>
              <w:t>Kedudukan</w:t>
            </w:r>
            <w:r w:rsidR="001017B3">
              <w:rPr>
                <w:noProof/>
                <w:webHidden/>
              </w:rPr>
              <w:tab/>
            </w:r>
            <w:r>
              <w:rPr>
                <w:noProof/>
                <w:webHidden/>
              </w:rPr>
              <w:fldChar w:fldCharType="begin"/>
            </w:r>
            <w:r w:rsidR="001017B3">
              <w:rPr>
                <w:noProof/>
                <w:webHidden/>
              </w:rPr>
              <w:instrText xml:space="preserve"> PAGEREF _Toc471317691 \h </w:instrText>
            </w:r>
            <w:r>
              <w:rPr>
                <w:noProof/>
                <w:webHidden/>
              </w:rPr>
            </w:r>
            <w:r>
              <w:rPr>
                <w:noProof/>
                <w:webHidden/>
              </w:rPr>
              <w:fldChar w:fldCharType="separate"/>
            </w:r>
            <w:r w:rsidR="008E5DE5">
              <w:rPr>
                <w:noProof/>
                <w:webHidden/>
              </w:rPr>
              <w:t>4</w:t>
            </w:r>
            <w:r>
              <w:rPr>
                <w:noProof/>
                <w:webHidden/>
              </w:rPr>
              <w:fldChar w:fldCharType="end"/>
            </w:r>
          </w:hyperlink>
        </w:p>
        <w:p w:rsidR="001017B3" w:rsidRDefault="00B84A8D">
          <w:pPr>
            <w:pStyle w:val="TOC3"/>
            <w:tabs>
              <w:tab w:val="left" w:pos="1100"/>
              <w:tab w:val="right" w:leader="dot" w:pos="7928"/>
            </w:tabs>
            <w:rPr>
              <w:noProof/>
              <w:lang w:val="en-US" w:eastAsia="en-US"/>
            </w:rPr>
          </w:pPr>
          <w:hyperlink w:anchor="_Toc471317692" w:history="1">
            <w:r w:rsidR="001017B3" w:rsidRPr="00B2269D">
              <w:rPr>
                <w:rStyle w:val="Hyperlink"/>
                <w:rFonts w:ascii="Bookman Old Style" w:hAnsi="Bookman Old Style"/>
                <w:b/>
                <w:noProof/>
              </w:rPr>
              <w:t>2.</w:t>
            </w:r>
            <w:r w:rsidR="001017B3">
              <w:rPr>
                <w:noProof/>
                <w:lang w:val="en-US" w:eastAsia="en-US"/>
              </w:rPr>
              <w:tab/>
            </w:r>
            <w:r w:rsidR="001017B3" w:rsidRPr="00B2269D">
              <w:rPr>
                <w:rStyle w:val="Hyperlink"/>
                <w:rFonts w:ascii="Bookman Old Style" w:hAnsi="Bookman Old Style"/>
                <w:b/>
                <w:bCs/>
                <w:noProof/>
              </w:rPr>
              <w:t>Tugas</w:t>
            </w:r>
            <w:r w:rsidR="001017B3">
              <w:rPr>
                <w:noProof/>
                <w:webHidden/>
              </w:rPr>
              <w:tab/>
            </w:r>
            <w:r>
              <w:rPr>
                <w:noProof/>
                <w:webHidden/>
              </w:rPr>
              <w:fldChar w:fldCharType="begin"/>
            </w:r>
            <w:r w:rsidR="001017B3">
              <w:rPr>
                <w:noProof/>
                <w:webHidden/>
              </w:rPr>
              <w:instrText xml:space="preserve"> PAGEREF _Toc471317692 \h </w:instrText>
            </w:r>
            <w:r>
              <w:rPr>
                <w:noProof/>
                <w:webHidden/>
              </w:rPr>
            </w:r>
            <w:r>
              <w:rPr>
                <w:noProof/>
                <w:webHidden/>
              </w:rPr>
              <w:fldChar w:fldCharType="separate"/>
            </w:r>
            <w:r w:rsidR="008E5DE5">
              <w:rPr>
                <w:noProof/>
                <w:webHidden/>
              </w:rPr>
              <w:t>4</w:t>
            </w:r>
            <w:r>
              <w:rPr>
                <w:noProof/>
                <w:webHidden/>
              </w:rPr>
              <w:fldChar w:fldCharType="end"/>
            </w:r>
          </w:hyperlink>
        </w:p>
        <w:p w:rsidR="001017B3" w:rsidRDefault="00B84A8D">
          <w:pPr>
            <w:pStyle w:val="TOC3"/>
            <w:tabs>
              <w:tab w:val="left" w:pos="1100"/>
              <w:tab w:val="right" w:leader="dot" w:pos="7928"/>
            </w:tabs>
            <w:rPr>
              <w:noProof/>
              <w:lang w:val="en-US" w:eastAsia="en-US"/>
            </w:rPr>
          </w:pPr>
          <w:hyperlink w:anchor="_Toc471317693" w:history="1">
            <w:r w:rsidR="001017B3" w:rsidRPr="00B2269D">
              <w:rPr>
                <w:rStyle w:val="Hyperlink"/>
                <w:rFonts w:ascii="Bookman Old Style" w:hAnsi="Bookman Old Style"/>
                <w:b/>
                <w:noProof/>
              </w:rPr>
              <w:t>3.</w:t>
            </w:r>
            <w:r w:rsidR="001017B3">
              <w:rPr>
                <w:noProof/>
                <w:lang w:val="en-US" w:eastAsia="en-US"/>
              </w:rPr>
              <w:tab/>
            </w:r>
            <w:r w:rsidR="001017B3" w:rsidRPr="00B2269D">
              <w:rPr>
                <w:rStyle w:val="Hyperlink"/>
                <w:rFonts w:ascii="Bookman Old Style" w:hAnsi="Bookman Old Style"/>
                <w:b/>
                <w:bCs/>
                <w:noProof/>
              </w:rPr>
              <w:t>Fungsi</w:t>
            </w:r>
            <w:r w:rsidR="001017B3">
              <w:rPr>
                <w:noProof/>
                <w:webHidden/>
              </w:rPr>
              <w:tab/>
            </w:r>
            <w:r>
              <w:rPr>
                <w:noProof/>
                <w:webHidden/>
              </w:rPr>
              <w:fldChar w:fldCharType="begin"/>
            </w:r>
            <w:r w:rsidR="001017B3">
              <w:rPr>
                <w:noProof/>
                <w:webHidden/>
              </w:rPr>
              <w:instrText xml:space="preserve"> PAGEREF _Toc471317693 \h </w:instrText>
            </w:r>
            <w:r>
              <w:rPr>
                <w:noProof/>
                <w:webHidden/>
              </w:rPr>
            </w:r>
            <w:r>
              <w:rPr>
                <w:noProof/>
                <w:webHidden/>
              </w:rPr>
              <w:fldChar w:fldCharType="separate"/>
            </w:r>
            <w:r w:rsidR="008E5DE5">
              <w:rPr>
                <w:noProof/>
                <w:webHidden/>
              </w:rPr>
              <w:t>4</w:t>
            </w:r>
            <w:r>
              <w:rPr>
                <w:noProof/>
                <w:webHidden/>
              </w:rPr>
              <w:fldChar w:fldCharType="end"/>
            </w:r>
          </w:hyperlink>
        </w:p>
        <w:p w:rsidR="001017B3" w:rsidRDefault="00B84A8D">
          <w:pPr>
            <w:pStyle w:val="TOC2"/>
            <w:tabs>
              <w:tab w:val="left" w:pos="880"/>
              <w:tab w:val="right" w:leader="dot" w:pos="7928"/>
            </w:tabs>
            <w:rPr>
              <w:noProof/>
              <w:lang w:val="en-US" w:eastAsia="en-US"/>
            </w:rPr>
          </w:pPr>
          <w:hyperlink w:anchor="_Toc471317694" w:history="1">
            <w:r w:rsidR="001017B3" w:rsidRPr="00B2269D">
              <w:rPr>
                <w:rStyle w:val="Hyperlink"/>
                <w:rFonts w:ascii="Bookman Old Style" w:hAnsi="Bookman Old Style"/>
                <w:b/>
                <w:noProof/>
              </w:rPr>
              <w:t>B.</w:t>
            </w:r>
            <w:r w:rsidR="001017B3">
              <w:rPr>
                <w:noProof/>
                <w:lang w:val="en-US" w:eastAsia="en-US"/>
              </w:rPr>
              <w:tab/>
            </w:r>
            <w:r w:rsidR="001017B3" w:rsidRPr="00B2269D">
              <w:rPr>
                <w:rStyle w:val="Hyperlink"/>
                <w:rFonts w:ascii="Bookman Old Style" w:hAnsi="Bookman Old Style"/>
                <w:b/>
                <w:noProof/>
                <w:lang w:val="en-US"/>
              </w:rPr>
              <w:t>STRUKTUR ORGANISASI</w:t>
            </w:r>
            <w:r w:rsidR="001017B3">
              <w:rPr>
                <w:noProof/>
                <w:webHidden/>
              </w:rPr>
              <w:tab/>
            </w:r>
            <w:r>
              <w:rPr>
                <w:noProof/>
                <w:webHidden/>
              </w:rPr>
              <w:fldChar w:fldCharType="begin"/>
            </w:r>
            <w:r w:rsidR="001017B3">
              <w:rPr>
                <w:noProof/>
                <w:webHidden/>
              </w:rPr>
              <w:instrText xml:space="preserve"> PAGEREF _Toc471317694 \h </w:instrText>
            </w:r>
            <w:r>
              <w:rPr>
                <w:noProof/>
                <w:webHidden/>
              </w:rPr>
            </w:r>
            <w:r>
              <w:rPr>
                <w:noProof/>
                <w:webHidden/>
              </w:rPr>
              <w:fldChar w:fldCharType="separate"/>
            </w:r>
            <w:r w:rsidR="008E5DE5">
              <w:rPr>
                <w:noProof/>
                <w:webHidden/>
              </w:rPr>
              <w:t>5</w:t>
            </w:r>
            <w:r>
              <w:rPr>
                <w:noProof/>
                <w:webHidden/>
              </w:rPr>
              <w:fldChar w:fldCharType="end"/>
            </w:r>
          </w:hyperlink>
        </w:p>
        <w:p w:rsidR="001017B3" w:rsidRDefault="00B84A8D">
          <w:pPr>
            <w:pStyle w:val="TOC2"/>
            <w:tabs>
              <w:tab w:val="left" w:pos="880"/>
              <w:tab w:val="right" w:leader="dot" w:pos="7928"/>
            </w:tabs>
            <w:rPr>
              <w:noProof/>
              <w:lang w:val="en-US" w:eastAsia="en-US"/>
            </w:rPr>
          </w:pPr>
          <w:hyperlink w:anchor="_Toc471317695" w:history="1">
            <w:r w:rsidR="001017B3" w:rsidRPr="00B2269D">
              <w:rPr>
                <w:rStyle w:val="Hyperlink"/>
                <w:rFonts w:ascii="Bookman Old Style" w:hAnsi="Bookman Old Style"/>
                <w:b/>
                <w:noProof/>
              </w:rPr>
              <w:t>C.</w:t>
            </w:r>
            <w:r w:rsidR="001017B3">
              <w:rPr>
                <w:noProof/>
                <w:lang w:val="en-US" w:eastAsia="en-US"/>
              </w:rPr>
              <w:tab/>
            </w:r>
            <w:r w:rsidR="001017B3" w:rsidRPr="00B2269D">
              <w:rPr>
                <w:rStyle w:val="Hyperlink"/>
                <w:rFonts w:ascii="Bookman Old Style" w:hAnsi="Bookman Old Style"/>
                <w:b/>
                <w:noProof/>
              </w:rPr>
              <w:t>SUMBER DAYA MANUSIA</w:t>
            </w:r>
            <w:r w:rsidR="001017B3">
              <w:rPr>
                <w:noProof/>
                <w:webHidden/>
              </w:rPr>
              <w:tab/>
            </w:r>
            <w:r>
              <w:rPr>
                <w:noProof/>
                <w:webHidden/>
              </w:rPr>
              <w:fldChar w:fldCharType="begin"/>
            </w:r>
            <w:r w:rsidR="001017B3">
              <w:rPr>
                <w:noProof/>
                <w:webHidden/>
              </w:rPr>
              <w:instrText xml:space="preserve"> PAGEREF _Toc471317695 \h </w:instrText>
            </w:r>
            <w:r>
              <w:rPr>
                <w:noProof/>
                <w:webHidden/>
              </w:rPr>
            </w:r>
            <w:r>
              <w:rPr>
                <w:noProof/>
                <w:webHidden/>
              </w:rPr>
              <w:fldChar w:fldCharType="separate"/>
            </w:r>
            <w:r w:rsidR="008E5DE5">
              <w:rPr>
                <w:noProof/>
                <w:webHidden/>
              </w:rPr>
              <w:t>6</w:t>
            </w:r>
            <w:r>
              <w:rPr>
                <w:noProof/>
                <w:webHidden/>
              </w:rPr>
              <w:fldChar w:fldCharType="end"/>
            </w:r>
          </w:hyperlink>
        </w:p>
        <w:p w:rsidR="001017B3" w:rsidRDefault="00B84A8D">
          <w:pPr>
            <w:pStyle w:val="TOC2"/>
            <w:tabs>
              <w:tab w:val="left" w:pos="880"/>
              <w:tab w:val="right" w:leader="dot" w:pos="7928"/>
            </w:tabs>
            <w:rPr>
              <w:noProof/>
              <w:lang w:val="en-US" w:eastAsia="en-US"/>
            </w:rPr>
          </w:pPr>
          <w:hyperlink w:anchor="_Toc471317696" w:history="1">
            <w:r w:rsidR="001017B3" w:rsidRPr="00B2269D">
              <w:rPr>
                <w:rStyle w:val="Hyperlink"/>
                <w:rFonts w:ascii="Bookman Old Style" w:hAnsi="Bookman Old Style"/>
                <w:b/>
                <w:noProof/>
              </w:rPr>
              <w:t>D.</w:t>
            </w:r>
            <w:r w:rsidR="001017B3">
              <w:rPr>
                <w:noProof/>
                <w:lang w:val="en-US" w:eastAsia="en-US"/>
              </w:rPr>
              <w:tab/>
            </w:r>
            <w:r w:rsidR="001017B3" w:rsidRPr="00B2269D">
              <w:rPr>
                <w:rStyle w:val="Hyperlink"/>
                <w:rFonts w:ascii="Bookman Old Style" w:hAnsi="Bookman Old Style"/>
                <w:b/>
                <w:noProof/>
              </w:rPr>
              <w:t>ANGGARAN</w:t>
            </w:r>
            <w:r w:rsidR="001017B3">
              <w:rPr>
                <w:noProof/>
                <w:webHidden/>
              </w:rPr>
              <w:tab/>
            </w:r>
            <w:r>
              <w:rPr>
                <w:noProof/>
                <w:webHidden/>
              </w:rPr>
              <w:fldChar w:fldCharType="begin"/>
            </w:r>
            <w:r w:rsidR="001017B3">
              <w:rPr>
                <w:noProof/>
                <w:webHidden/>
              </w:rPr>
              <w:instrText xml:space="preserve"> PAGEREF _Toc471317696 \h </w:instrText>
            </w:r>
            <w:r>
              <w:rPr>
                <w:noProof/>
                <w:webHidden/>
              </w:rPr>
            </w:r>
            <w:r>
              <w:rPr>
                <w:noProof/>
                <w:webHidden/>
              </w:rPr>
              <w:fldChar w:fldCharType="separate"/>
            </w:r>
            <w:r w:rsidR="008E5DE5">
              <w:rPr>
                <w:noProof/>
                <w:webHidden/>
              </w:rPr>
              <w:t>10</w:t>
            </w:r>
            <w:r>
              <w:rPr>
                <w:noProof/>
                <w:webHidden/>
              </w:rPr>
              <w:fldChar w:fldCharType="end"/>
            </w:r>
          </w:hyperlink>
        </w:p>
        <w:p w:rsidR="001017B3" w:rsidRPr="001017B3" w:rsidRDefault="00B84A8D">
          <w:pPr>
            <w:pStyle w:val="TOC1"/>
            <w:tabs>
              <w:tab w:val="right" w:leader="dot" w:pos="7928"/>
            </w:tabs>
            <w:rPr>
              <w:b/>
              <w:noProof/>
              <w:lang w:val="en-US" w:eastAsia="en-US"/>
            </w:rPr>
          </w:pPr>
          <w:hyperlink w:anchor="_Toc471317697" w:history="1">
            <w:r w:rsidR="001017B3" w:rsidRPr="001017B3">
              <w:rPr>
                <w:rStyle w:val="Hyperlink"/>
                <w:rFonts w:ascii="Bookman Old Style" w:hAnsi="Bookman Old Style"/>
                <w:b/>
                <w:noProof/>
              </w:rPr>
              <w:t>BAB II</w:t>
            </w:r>
            <w:r w:rsidR="001017B3" w:rsidRPr="001017B3">
              <w:rPr>
                <w:b/>
                <w:noProof/>
                <w:webHidden/>
              </w:rPr>
              <w:tab/>
            </w:r>
            <w:r w:rsidRPr="001017B3">
              <w:rPr>
                <w:b/>
                <w:noProof/>
                <w:webHidden/>
              </w:rPr>
              <w:fldChar w:fldCharType="begin"/>
            </w:r>
            <w:r w:rsidR="001017B3" w:rsidRPr="001017B3">
              <w:rPr>
                <w:b/>
                <w:noProof/>
                <w:webHidden/>
              </w:rPr>
              <w:instrText xml:space="preserve"> PAGEREF _Toc471317697 \h </w:instrText>
            </w:r>
            <w:r w:rsidRPr="001017B3">
              <w:rPr>
                <w:b/>
                <w:noProof/>
                <w:webHidden/>
              </w:rPr>
            </w:r>
            <w:r w:rsidRPr="001017B3">
              <w:rPr>
                <w:b/>
                <w:noProof/>
                <w:webHidden/>
              </w:rPr>
              <w:fldChar w:fldCharType="separate"/>
            </w:r>
            <w:r w:rsidR="008E5DE5">
              <w:rPr>
                <w:b/>
                <w:noProof/>
                <w:webHidden/>
              </w:rPr>
              <w:t>11</w:t>
            </w:r>
            <w:r w:rsidRPr="001017B3">
              <w:rPr>
                <w:b/>
                <w:noProof/>
                <w:webHidden/>
              </w:rPr>
              <w:fldChar w:fldCharType="end"/>
            </w:r>
          </w:hyperlink>
        </w:p>
        <w:p w:rsidR="001017B3" w:rsidRPr="001017B3" w:rsidRDefault="00B84A8D">
          <w:pPr>
            <w:pStyle w:val="TOC1"/>
            <w:tabs>
              <w:tab w:val="right" w:leader="dot" w:pos="7928"/>
            </w:tabs>
            <w:rPr>
              <w:b/>
              <w:noProof/>
              <w:lang w:val="en-US" w:eastAsia="en-US"/>
            </w:rPr>
          </w:pPr>
          <w:hyperlink w:anchor="_Toc471317698" w:history="1">
            <w:r w:rsidR="001017B3" w:rsidRPr="001017B3">
              <w:rPr>
                <w:rStyle w:val="Hyperlink"/>
                <w:rFonts w:ascii="Bookman Old Style" w:hAnsi="Bookman Old Style"/>
                <w:b/>
                <w:noProof/>
              </w:rPr>
              <w:t>RENCANA STRATEGIS</w:t>
            </w:r>
            <w:r w:rsidR="001017B3" w:rsidRPr="001017B3">
              <w:rPr>
                <w:b/>
                <w:noProof/>
                <w:webHidden/>
              </w:rPr>
              <w:tab/>
            </w:r>
            <w:r w:rsidRPr="001017B3">
              <w:rPr>
                <w:b/>
                <w:noProof/>
                <w:webHidden/>
              </w:rPr>
              <w:fldChar w:fldCharType="begin"/>
            </w:r>
            <w:r w:rsidR="001017B3" w:rsidRPr="001017B3">
              <w:rPr>
                <w:b/>
                <w:noProof/>
                <w:webHidden/>
              </w:rPr>
              <w:instrText xml:space="preserve"> PAGEREF _Toc471317698 \h </w:instrText>
            </w:r>
            <w:r w:rsidRPr="001017B3">
              <w:rPr>
                <w:b/>
                <w:noProof/>
                <w:webHidden/>
              </w:rPr>
            </w:r>
            <w:r w:rsidRPr="001017B3">
              <w:rPr>
                <w:b/>
                <w:noProof/>
                <w:webHidden/>
              </w:rPr>
              <w:fldChar w:fldCharType="separate"/>
            </w:r>
            <w:r w:rsidR="008E5DE5">
              <w:rPr>
                <w:b/>
                <w:noProof/>
                <w:webHidden/>
              </w:rPr>
              <w:t>11</w:t>
            </w:r>
            <w:r w:rsidRPr="001017B3">
              <w:rPr>
                <w:b/>
                <w:noProof/>
                <w:webHidden/>
              </w:rPr>
              <w:fldChar w:fldCharType="end"/>
            </w:r>
          </w:hyperlink>
        </w:p>
        <w:p w:rsidR="001017B3" w:rsidRDefault="00B84A8D">
          <w:pPr>
            <w:pStyle w:val="TOC2"/>
            <w:tabs>
              <w:tab w:val="left" w:pos="880"/>
              <w:tab w:val="right" w:leader="dot" w:pos="7928"/>
            </w:tabs>
            <w:rPr>
              <w:noProof/>
              <w:lang w:val="en-US" w:eastAsia="en-US"/>
            </w:rPr>
          </w:pPr>
          <w:hyperlink w:anchor="_Toc471317699" w:history="1">
            <w:r w:rsidR="001017B3" w:rsidRPr="00B2269D">
              <w:rPr>
                <w:rStyle w:val="Hyperlink"/>
                <w:rFonts w:ascii="Bookman Old Style" w:hAnsi="Bookman Old Style" w:cs="Times-Roman"/>
                <w:b/>
                <w:noProof/>
              </w:rPr>
              <w:t>A.</w:t>
            </w:r>
            <w:r w:rsidR="001017B3">
              <w:rPr>
                <w:noProof/>
                <w:lang w:val="en-US" w:eastAsia="en-US"/>
              </w:rPr>
              <w:tab/>
            </w:r>
            <w:r w:rsidR="001017B3" w:rsidRPr="00B2269D">
              <w:rPr>
                <w:rStyle w:val="Hyperlink"/>
                <w:rFonts w:ascii="Bookman Old Style" w:hAnsi="Bookman Old Style" w:cs="Times-Roman"/>
                <w:b/>
                <w:noProof/>
              </w:rPr>
              <w:t>Indikator Kinerja Utama</w:t>
            </w:r>
            <w:r w:rsidR="001017B3">
              <w:rPr>
                <w:noProof/>
                <w:webHidden/>
              </w:rPr>
              <w:tab/>
            </w:r>
            <w:r>
              <w:rPr>
                <w:noProof/>
                <w:webHidden/>
              </w:rPr>
              <w:fldChar w:fldCharType="begin"/>
            </w:r>
            <w:r w:rsidR="001017B3">
              <w:rPr>
                <w:noProof/>
                <w:webHidden/>
              </w:rPr>
              <w:instrText xml:space="preserve"> PAGEREF _Toc471317699 \h </w:instrText>
            </w:r>
            <w:r>
              <w:rPr>
                <w:noProof/>
                <w:webHidden/>
              </w:rPr>
            </w:r>
            <w:r>
              <w:rPr>
                <w:noProof/>
                <w:webHidden/>
              </w:rPr>
              <w:fldChar w:fldCharType="separate"/>
            </w:r>
            <w:r w:rsidR="008E5DE5">
              <w:rPr>
                <w:noProof/>
                <w:webHidden/>
              </w:rPr>
              <w:t>11</w:t>
            </w:r>
            <w:r>
              <w:rPr>
                <w:noProof/>
                <w:webHidden/>
              </w:rPr>
              <w:fldChar w:fldCharType="end"/>
            </w:r>
          </w:hyperlink>
        </w:p>
        <w:p w:rsidR="001017B3" w:rsidRDefault="00B84A8D">
          <w:pPr>
            <w:pStyle w:val="TOC2"/>
            <w:tabs>
              <w:tab w:val="left" w:pos="880"/>
              <w:tab w:val="right" w:leader="dot" w:pos="7928"/>
            </w:tabs>
            <w:rPr>
              <w:noProof/>
              <w:lang w:val="en-US" w:eastAsia="en-US"/>
            </w:rPr>
          </w:pPr>
          <w:hyperlink w:anchor="_Toc471317700" w:history="1">
            <w:r w:rsidR="001017B3" w:rsidRPr="00B2269D">
              <w:rPr>
                <w:rStyle w:val="Hyperlink"/>
                <w:rFonts w:ascii="Bookman Old Style" w:hAnsi="Bookman Old Style" w:cs="Times-Roman"/>
                <w:b/>
                <w:noProof/>
              </w:rPr>
              <w:t>B.</w:t>
            </w:r>
            <w:r w:rsidR="001017B3">
              <w:rPr>
                <w:noProof/>
                <w:lang w:val="en-US" w:eastAsia="en-US"/>
              </w:rPr>
              <w:tab/>
            </w:r>
            <w:r w:rsidR="001017B3" w:rsidRPr="00B2269D">
              <w:rPr>
                <w:rStyle w:val="Hyperlink"/>
                <w:rFonts w:ascii="Bookman Old Style" w:hAnsi="Bookman Old Style" w:cs="Times-Roman"/>
                <w:b/>
                <w:noProof/>
              </w:rPr>
              <w:t>Perjanjian Kinerja Tahun 201</w:t>
            </w:r>
            <w:r w:rsidR="001017B3" w:rsidRPr="00B2269D">
              <w:rPr>
                <w:rStyle w:val="Hyperlink"/>
                <w:rFonts w:ascii="Bookman Old Style" w:hAnsi="Bookman Old Style" w:cs="Times-Roman"/>
                <w:b/>
                <w:noProof/>
                <w:lang w:val="en-US"/>
              </w:rPr>
              <w:t>6</w:t>
            </w:r>
            <w:r w:rsidR="001017B3">
              <w:rPr>
                <w:noProof/>
                <w:webHidden/>
              </w:rPr>
              <w:tab/>
            </w:r>
            <w:r>
              <w:rPr>
                <w:noProof/>
                <w:webHidden/>
              </w:rPr>
              <w:fldChar w:fldCharType="begin"/>
            </w:r>
            <w:r w:rsidR="001017B3">
              <w:rPr>
                <w:noProof/>
                <w:webHidden/>
              </w:rPr>
              <w:instrText xml:space="preserve"> PAGEREF _Toc471317700 \h </w:instrText>
            </w:r>
            <w:r>
              <w:rPr>
                <w:noProof/>
                <w:webHidden/>
              </w:rPr>
            </w:r>
            <w:r>
              <w:rPr>
                <w:noProof/>
                <w:webHidden/>
              </w:rPr>
              <w:fldChar w:fldCharType="separate"/>
            </w:r>
            <w:r w:rsidR="008E5DE5">
              <w:rPr>
                <w:noProof/>
                <w:webHidden/>
              </w:rPr>
              <w:t>11</w:t>
            </w:r>
            <w:r>
              <w:rPr>
                <w:noProof/>
                <w:webHidden/>
              </w:rPr>
              <w:fldChar w:fldCharType="end"/>
            </w:r>
          </w:hyperlink>
        </w:p>
        <w:p w:rsidR="001017B3" w:rsidRPr="001017B3" w:rsidRDefault="00B84A8D">
          <w:pPr>
            <w:pStyle w:val="TOC1"/>
            <w:tabs>
              <w:tab w:val="right" w:leader="dot" w:pos="7928"/>
            </w:tabs>
            <w:rPr>
              <w:b/>
              <w:noProof/>
              <w:lang w:val="en-US" w:eastAsia="en-US"/>
            </w:rPr>
          </w:pPr>
          <w:hyperlink w:anchor="_Toc471317701" w:history="1">
            <w:r w:rsidR="001017B3" w:rsidRPr="001017B3">
              <w:rPr>
                <w:rStyle w:val="Hyperlink"/>
                <w:rFonts w:ascii="Bookman Old Style" w:hAnsi="Bookman Old Style"/>
                <w:b/>
                <w:noProof/>
              </w:rPr>
              <w:t>BAB III</w:t>
            </w:r>
            <w:r w:rsidR="001017B3" w:rsidRPr="001017B3">
              <w:rPr>
                <w:b/>
                <w:noProof/>
                <w:webHidden/>
              </w:rPr>
              <w:tab/>
            </w:r>
            <w:r w:rsidRPr="001017B3">
              <w:rPr>
                <w:b/>
                <w:noProof/>
                <w:webHidden/>
              </w:rPr>
              <w:fldChar w:fldCharType="begin"/>
            </w:r>
            <w:r w:rsidR="001017B3" w:rsidRPr="001017B3">
              <w:rPr>
                <w:b/>
                <w:noProof/>
                <w:webHidden/>
              </w:rPr>
              <w:instrText xml:space="preserve"> PAGEREF _Toc471317701 \h </w:instrText>
            </w:r>
            <w:r w:rsidRPr="001017B3">
              <w:rPr>
                <w:b/>
                <w:noProof/>
                <w:webHidden/>
              </w:rPr>
            </w:r>
            <w:r w:rsidRPr="001017B3">
              <w:rPr>
                <w:b/>
                <w:noProof/>
                <w:webHidden/>
              </w:rPr>
              <w:fldChar w:fldCharType="separate"/>
            </w:r>
            <w:r w:rsidR="008E5DE5">
              <w:rPr>
                <w:b/>
                <w:noProof/>
                <w:webHidden/>
              </w:rPr>
              <w:t>14</w:t>
            </w:r>
            <w:r w:rsidRPr="001017B3">
              <w:rPr>
                <w:b/>
                <w:noProof/>
                <w:webHidden/>
              </w:rPr>
              <w:fldChar w:fldCharType="end"/>
            </w:r>
          </w:hyperlink>
        </w:p>
        <w:p w:rsidR="001017B3" w:rsidRPr="001017B3" w:rsidRDefault="00B84A8D">
          <w:pPr>
            <w:pStyle w:val="TOC1"/>
            <w:tabs>
              <w:tab w:val="right" w:leader="dot" w:pos="7928"/>
            </w:tabs>
            <w:rPr>
              <w:b/>
              <w:noProof/>
              <w:lang w:val="en-US" w:eastAsia="en-US"/>
            </w:rPr>
          </w:pPr>
          <w:hyperlink w:anchor="_Toc471317702" w:history="1">
            <w:r w:rsidR="001017B3" w:rsidRPr="001017B3">
              <w:rPr>
                <w:rStyle w:val="Hyperlink"/>
                <w:rFonts w:ascii="Bookman Old Style" w:hAnsi="Bookman Old Style"/>
                <w:b/>
                <w:noProof/>
              </w:rPr>
              <w:t>PROGRAM DAN KEGIATAN TAHUN 201</w:t>
            </w:r>
            <w:r w:rsidR="001017B3" w:rsidRPr="001017B3">
              <w:rPr>
                <w:rStyle w:val="Hyperlink"/>
                <w:rFonts w:ascii="Bookman Old Style" w:hAnsi="Bookman Old Style"/>
                <w:b/>
                <w:noProof/>
                <w:lang w:val="en-US"/>
              </w:rPr>
              <w:t>6</w:t>
            </w:r>
            <w:r w:rsidR="001017B3" w:rsidRPr="001017B3">
              <w:rPr>
                <w:b/>
                <w:noProof/>
                <w:webHidden/>
              </w:rPr>
              <w:tab/>
            </w:r>
            <w:r w:rsidRPr="001017B3">
              <w:rPr>
                <w:b/>
                <w:noProof/>
                <w:webHidden/>
              </w:rPr>
              <w:fldChar w:fldCharType="begin"/>
            </w:r>
            <w:r w:rsidR="001017B3" w:rsidRPr="001017B3">
              <w:rPr>
                <w:b/>
                <w:noProof/>
                <w:webHidden/>
              </w:rPr>
              <w:instrText xml:space="preserve"> PAGEREF _Toc471317702 \h </w:instrText>
            </w:r>
            <w:r w:rsidRPr="001017B3">
              <w:rPr>
                <w:b/>
                <w:noProof/>
                <w:webHidden/>
              </w:rPr>
            </w:r>
            <w:r w:rsidRPr="001017B3">
              <w:rPr>
                <w:b/>
                <w:noProof/>
                <w:webHidden/>
              </w:rPr>
              <w:fldChar w:fldCharType="separate"/>
            </w:r>
            <w:r w:rsidR="008E5DE5">
              <w:rPr>
                <w:b/>
                <w:noProof/>
                <w:webHidden/>
              </w:rPr>
              <w:t>14</w:t>
            </w:r>
            <w:r w:rsidRPr="001017B3">
              <w:rPr>
                <w:b/>
                <w:noProof/>
                <w:webHidden/>
              </w:rPr>
              <w:fldChar w:fldCharType="end"/>
            </w:r>
          </w:hyperlink>
        </w:p>
        <w:p w:rsidR="001017B3" w:rsidRDefault="00B84A8D">
          <w:pPr>
            <w:pStyle w:val="TOC1"/>
            <w:tabs>
              <w:tab w:val="right" w:leader="dot" w:pos="7928"/>
            </w:tabs>
            <w:rPr>
              <w:noProof/>
              <w:lang w:val="en-US" w:eastAsia="en-US"/>
            </w:rPr>
          </w:pPr>
          <w:hyperlink w:anchor="_Toc471317703" w:history="1">
            <w:r w:rsidR="001017B3" w:rsidRPr="00B2269D">
              <w:rPr>
                <w:rStyle w:val="Hyperlink"/>
                <w:rFonts w:ascii="Bookman Old Style" w:hAnsi="Bookman Old Style"/>
                <w:b/>
                <w:noProof/>
              </w:rPr>
              <w:t>PENUTUP</w:t>
            </w:r>
            <w:r w:rsidR="001017B3">
              <w:rPr>
                <w:noProof/>
                <w:webHidden/>
              </w:rPr>
              <w:tab/>
            </w:r>
            <w:r>
              <w:rPr>
                <w:noProof/>
                <w:webHidden/>
              </w:rPr>
              <w:fldChar w:fldCharType="begin"/>
            </w:r>
            <w:r w:rsidR="001017B3">
              <w:rPr>
                <w:noProof/>
                <w:webHidden/>
              </w:rPr>
              <w:instrText xml:space="preserve"> PAGEREF _Toc471317703 \h </w:instrText>
            </w:r>
            <w:r>
              <w:rPr>
                <w:noProof/>
                <w:webHidden/>
              </w:rPr>
            </w:r>
            <w:r>
              <w:rPr>
                <w:noProof/>
                <w:webHidden/>
              </w:rPr>
              <w:fldChar w:fldCharType="separate"/>
            </w:r>
            <w:r w:rsidR="008E5DE5">
              <w:rPr>
                <w:noProof/>
                <w:webHidden/>
              </w:rPr>
              <w:t>29</w:t>
            </w:r>
            <w:r>
              <w:rPr>
                <w:noProof/>
                <w:webHidden/>
              </w:rPr>
              <w:fldChar w:fldCharType="end"/>
            </w:r>
          </w:hyperlink>
        </w:p>
        <w:p w:rsidR="001017B3" w:rsidRDefault="00B84A8D">
          <w:pPr>
            <w:pStyle w:val="TOC2"/>
            <w:tabs>
              <w:tab w:val="left" w:pos="880"/>
              <w:tab w:val="right" w:leader="dot" w:pos="7928"/>
            </w:tabs>
            <w:rPr>
              <w:noProof/>
              <w:lang w:val="en-US" w:eastAsia="en-US"/>
            </w:rPr>
          </w:pPr>
          <w:hyperlink w:anchor="_Toc471317704" w:history="1">
            <w:r w:rsidR="001017B3" w:rsidRPr="00B2269D">
              <w:rPr>
                <w:rStyle w:val="Hyperlink"/>
                <w:rFonts w:ascii="Bookman Old Style" w:hAnsi="Bookman Old Style"/>
                <w:b/>
                <w:noProof/>
              </w:rPr>
              <w:t>A.</w:t>
            </w:r>
            <w:r w:rsidR="001017B3">
              <w:rPr>
                <w:noProof/>
                <w:lang w:val="en-US" w:eastAsia="en-US"/>
              </w:rPr>
              <w:tab/>
            </w:r>
            <w:r w:rsidR="001017B3" w:rsidRPr="00B2269D">
              <w:rPr>
                <w:rStyle w:val="Hyperlink"/>
                <w:rFonts w:ascii="Bookman Old Style" w:hAnsi="Bookman Old Style"/>
                <w:b/>
                <w:noProof/>
              </w:rPr>
              <w:t>Kendala dan Hambatan</w:t>
            </w:r>
            <w:r w:rsidR="001017B3">
              <w:rPr>
                <w:noProof/>
                <w:webHidden/>
              </w:rPr>
              <w:tab/>
            </w:r>
            <w:r>
              <w:rPr>
                <w:noProof/>
                <w:webHidden/>
              </w:rPr>
              <w:fldChar w:fldCharType="begin"/>
            </w:r>
            <w:r w:rsidR="001017B3">
              <w:rPr>
                <w:noProof/>
                <w:webHidden/>
              </w:rPr>
              <w:instrText xml:space="preserve"> PAGEREF _Toc471317704 \h </w:instrText>
            </w:r>
            <w:r>
              <w:rPr>
                <w:noProof/>
                <w:webHidden/>
              </w:rPr>
            </w:r>
            <w:r>
              <w:rPr>
                <w:noProof/>
                <w:webHidden/>
              </w:rPr>
              <w:fldChar w:fldCharType="separate"/>
            </w:r>
            <w:r w:rsidR="008E5DE5">
              <w:rPr>
                <w:noProof/>
                <w:webHidden/>
              </w:rPr>
              <w:t>29</w:t>
            </w:r>
            <w:r>
              <w:rPr>
                <w:noProof/>
                <w:webHidden/>
              </w:rPr>
              <w:fldChar w:fldCharType="end"/>
            </w:r>
          </w:hyperlink>
        </w:p>
        <w:p w:rsidR="001017B3" w:rsidRDefault="00B84A8D">
          <w:pPr>
            <w:pStyle w:val="TOC2"/>
            <w:tabs>
              <w:tab w:val="left" w:pos="880"/>
              <w:tab w:val="right" w:leader="dot" w:pos="7928"/>
            </w:tabs>
            <w:rPr>
              <w:noProof/>
              <w:lang w:val="en-US" w:eastAsia="en-US"/>
            </w:rPr>
          </w:pPr>
          <w:hyperlink w:anchor="_Toc471317705" w:history="1">
            <w:r w:rsidR="001017B3" w:rsidRPr="00B2269D">
              <w:rPr>
                <w:rStyle w:val="Hyperlink"/>
                <w:rFonts w:ascii="Bookman Old Style" w:hAnsi="Bookman Old Style"/>
                <w:b/>
                <w:noProof/>
              </w:rPr>
              <w:t>B.</w:t>
            </w:r>
            <w:r w:rsidR="001017B3">
              <w:rPr>
                <w:noProof/>
                <w:lang w:val="en-US" w:eastAsia="en-US"/>
              </w:rPr>
              <w:tab/>
            </w:r>
            <w:r w:rsidR="001017B3" w:rsidRPr="00B2269D">
              <w:rPr>
                <w:rStyle w:val="Hyperlink"/>
                <w:rFonts w:ascii="Bookman Old Style" w:hAnsi="Bookman Old Style"/>
                <w:b/>
                <w:noProof/>
              </w:rPr>
              <w:t>Rekomendasi</w:t>
            </w:r>
            <w:r w:rsidR="001017B3">
              <w:rPr>
                <w:noProof/>
                <w:webHidden/>
              </w:rPr>
              <w:tab/>
            </w:r>
            <w:r>
              <w:rPr>
                <w:noProof/>
                <w:webHidden/>
              </w:rPr>
              <w:fldChar w:fldCharType="begin"/>
            </w:r>
            <w:r w:rsidR="001017B3">
              <w:rPr>
                <w:noProof/>
                <w:webHidden/>
              </w:rPr>
              <w:instrText xml:space="preserve"> PAGEREF _Toc471317705 \h </w:instrText>
            </w:r>
            <w:r>
              <w:rPr>
                <w:noProof/>
                <w:webHidden/>
              </w:rPr>
            </w:r>
            <w:r>
              <w:rPr>
                <w:noProof/>
                <w:webHidden/>
              </w:rPr>
              <w:fldChar w:fldCharType="separate"/>
            </w:r>
            <w:r w:rsidR="008E5DE5">
              <w:rPr>
                <w:noProof/>
                <w:webHidden/>
              </w:rPr>
              <w:t>29</w:t>
            </w:r>
            <w:r>
              <w:rPr>
                <w:noProof/>
                <w:webHidden/>
              </w:rPr>
              <w:fldChar w:fldCharType="end"/>
            </w:r>
          </w:hyperlink>
        </w:p>
        <w:p w:rsidR="001017B3" w:rsidRDefault="00B84A8D">
          <w:pPr>
            <w:pStyle w:val="TOC1"/>
            <w:tabs>
              <w:tab w:val="right" w:leader="dot" w:pos="7928"/>
            </w:tabs>
            <w:rPr>
              <w:noProof/>
              <w:lang w:val="en-US" w:eastAsia="en-US"/>
            </w:rPr>
          </w:pPr>
          <w:hyperlink w:anchor="_Toc471317706" w:history="1">
            <w:r w:rsidR="001017B3" w:rsidRPr="00B2269D">
              <w:rPr>
                <w:rStyle w:val="Hyperlink"/>
                <w:rFonts w:ascii="Bookman Old Style" w:hAnsi="Bookman Old Style"/>
                <w:b/>
                <w:noProof/>
              </w:rPr>
              <w:t>LAMPIRAN:</w:t>
            </w:r>
            <w:r w:rsidR="001017B3">
              <w:rPr>
                <w:noProof/>
                <w:webHidden/>
              </w:rPr>
              <w:tab/>
            </w:r>
            <w:r>
              <w:rPr>
                <w:noProof/>
                <w:webHidden/>
              </w:rPr>
              <w:fldChar w:fldCharType="begin"/>
            </w:r>
            <w:r w:rsidR="001017B3">
              <w:rPr>
                <w:noProof/>
                <w:webHidden/>
              </w:rPr>
              <w:instrText xml:space="preserve"> PAGEREF _Toc471317706 \h </w:instrText>
            </w:r>
            <w:r>
              <w:rPr>
                <w:noProof/>
                <w:webHidden/>
              </w:rPr>
            </w:r>
            <w:r>
              <w:rPr>
                <w:noProof/>
                <w:webHidden/>
              </w:rPr>
              <w:fldChar w:fldCharType="separate"/>
            </w:r>
            <w:r w:rsidR="008E5DE5">
              <w:rPr>
                <w:noProof/>
                <w:webHidden/>
              </w:rPr>
              <w:t>v</w:t>
            </w:r>
            <w:r>
              <w:rPr>
                <w:noProof/>
                <w:webHidden/>
              </w:rPr>
              <w:fldChar w:fldCharType="end"/>
            </w:r>
          </w:hyperlink>
        </w:p>
        <w:p w:rsidR="00631BBA" w:rsidRDefault="00B84A8D">
          <w:r>
            <w:rPr>
              <w:b/>
              <w:bCs/>
              <w:noProof/>
            </w:rPr>
            <w:fldChar w:fldCharType="end"/>
          </w:r>
        </w:p>
      </w:sdtContent>
    </w:sdt>
    <w:p w:rsidR="005173B8" w:rsidRDefault="005173B8" w:rsidP="005173B8">
      <w:pPr>
        <w:tabs>
          <w:tab w:val="left" w:pos="7513"/>
        </w:tabs>
        <w:spacing w:after="0"/>
        <w:jc w:val="both"/>
        <w:rPr>
          <w:rFonts w:ascii="Bookman Old Style" w:hAnsi="Bookman Old Style"/>
          <w:b/>
          <w:sz w:val="28"/>
          <w:szCs w:val="28"/>
          <w:lang w:val="en-US"/>
        </w:rPr>
      </w:pPr>
    </w:p>
    <w:p w:rsidR="008E5DE5" w:rsidRPr="008E5DE5" w:rsidRDefault="008E5DE5" w:rsidP="005173B8">
      <w:pPr>
        <w:tabs>
          <w:tab w:val="left" w:pos="7513"/>
        </w:tabs>
        <w:spacing w:after="0"/>
        <w:jc w:val="both"/>
        <w:rPr>
          <w:rFonts w:ascii="Bookman Old Style" w:hAnsi="Bookman Old Style"/>
          <w:b/>
          <w:sz w:val="28"/>
          <w:szCs w:val="28"/>
          <w:lang w:val="en-US"/>
        </w:rPr>
      </w:pPr>
    </w:p>
    <w:p w:rsidR="005173B8" w:rsidRDefault="005173B8" w:rsidP="009C618E">
      <w:pPr>
        <w:spacing w:line="360" w:lineRule="auto"/>
        <w:jc w:val="center"/>
        <w:rPr>
          <w:rFonts w:ascii="Bookman Old Style" w:hAnsi="Bookman Old Style"/>
          <w:b/>
          <w:sz w:val="28"/>
          <w:szCs w:val="28"/>
        </w:rPr>
      </w:pPr>
    </w:p>
    <w:p w:rsidR="00002096" w:rsidRDefault="00002096" w:rsidP="009C618E">
      <w:pPr>
        <w:spacing w:line="360" w:lineRule="auto"/>
        <w:jc w:val="center"/>
        <w:rPr>
          <w:rFonts w:ascii="Bookman Old Style" w:hAnsi="Bookman Old Style"/>
          <w:b/>
          <w:sz w:val="28"/>
          <w:szCs w:val="28"/>
        </w:rPr>
      </w:pPr>
    </w:p>
    <w:p w:rsidR="009C618E" w:rsidRDefault="00973593" w:rsidP="00D834AC">
      <w:pPr>
        <w:pStyle w:val="Heading1"/>
        <w:jc w:val="center"/>
        <w:rPr>
          <w:rFonts w:ascii="Bookman Old Style" w:hAnsi="Bookman Old Style"/>
          <w:sz w:val="24"/>
          <w:lang w:val="en-US"/>
        </w:rPr>
      </w:pPr>
      <w:bookmarkStart w:id="3" w:name="_Toc471317687"/>
      <w:r w:rsidRPr="008864D1">
        <w:rPr>
          <w:rFonts w:ascii="Bookman Old Style" w:hAnsi="Bookman Old Style"/>
          <w:sz w:val="24"/>
        </w:rPr>
        <w:lastRenderedPageBreak/>
        <w:t>RINGKASAN</w:t>
      </w:r>
      <w:r w:rsidR="009C618E" w:rsidRPr="008864D1">
        <w:rPr>
          <w:rFonts w:ascii="Bookman Old Style" w:hAnsi="Bookman Old Style"/>
          <w:sz w:val="24"/>
        </w:rPr>
        <w:t xml:space="preserve"> EKSEKUTIF</w:t>
      </w:r>
      <w:bookmarkEnd w:id="3"/>
    </w:p>
    <w:p w:rsidR="008E5DE5" w:rsidRPr="008E5DE5" w:rsidRDefault="008E5DE5" w:rsidP="008E5DE5">
      <w:pPr>
        <w:rPr>
          <w:lang w:val="en-US"/>
        </w:rPr>
      </w:pPr>
    </w:p>
    <w:p w:rsidR="00AF7069" w:rsidRPr="00D21283" w:rsidRDefault="00AF7069" w:rsidP="00AF7069">
      <w:pPr>
        <w:pStyle w:val="ListParagraph"/>
        <w:suppressAutoHyphens/>
        <w:spacing w:after="0" w:line="360" w:lineRule="auto"/>
        <w:ind w:left="0"/>
        <w:contextualSpacing w:val="0"/>
        <w:jc w:val="both"/>
        <w:rPr>
          <w:rFonts w:ascii="Bookman Old Style" w:hAnsi="Bookman Old Style" w:cs="Arial"/>
          <w:bCs/>
          <w:sz w:val="24"/>
          <w:szCs w:val="24"/>
        </w:rPr>
      </w:pPr>
      <w:r w:rsidRPr="00D21283">
        <w:rPr>
          <w:rFonts w:ascii="Bookman Old Style" w:hAnsi="Bookman Old Style" w:cs="Times-Roman"/>
          <w:sz w:val="24"/>
          <w:szCs w:val="24"/>
        </w:rPr>
        <w:t>Balai Besar Pengkajian dan Pengembangan Komunikasi dan Informatika (BBPPKI) Makassar bertujuan untuk m</w:t>
      </w:r>
      <w:r w:rsidRPr="00D21283">
        <w:rPr>
          <w:rFonts w:ascii="Bookman Old Style" w:hAnsi="Bookman Old Style" w:cs="Arial"/>
          <w:bCs/>
          <w:sz w:val="24"/>
          <w:szCs w:val="24"/>
        </w:rPr>
        <w:t xml:space="preserve">elaksanakan pengkajian dan pengembangan komunikasi dan informatika serta pengembangan kapasitas dan peningkatan akses masyarakat di bidang informasi dan pengetahuan di wilayah perbatasan. Sasaran yang ingin dicapai oleh BBPPKI Makassar sebagai Unit Pelaksana Teknis (UPT) Badan Litbang SDM Kemkominfo adalah terlaksananya Penelitian dan Pengembangan SDM Kominfo di Balai Besar Pengkajian dan Pengembangan Komunikasi dan Informatika (BBPPKI). </w:t>
      </w:r>
    </w:p>
    <w:p w:rsidR="00AF7069" w:rsidRDefault="00AF7069" w:rsidP="00D21283">
      <w:pPr>
        <w:pStyle w:val="ListParagraph"/>
        <w:suppressAutoHyphens/>
        <w:spacing w:after="0" w:line="360" w:lineRule="auto"/>
        <w:ind w:left="0"/>
        <w:contextualSpacing w:val="0"/>
        <w:jc w:val="both"/>
        <w:rPr>
          <w:rFonts w:ascii="Bookman Old Style" w:hAnsi="Bookman Old Style" w:cs="Times-Roman"/>
          <w:sz w:val="24"/>
          <w:szCs w:val="24"/>
          <w:lang w:val="en-US"/>
        </w:rPr>
      </w:pPr>
      <w:r w:rsidRPr="00D21283">
        <w:rPr>
          <w:rFonts w:ascii="Bookman Old Style" w:hAnsi="Bookman Old Style" w:cs="Arial"/>
          <w:bCs/>
          <w:sz w:val="24"/>
          <w:szCs w:val="24"/>
        </w:rPr>
        <w:t>Pada tahun 201</w:t>
      </w:r>
      <w:r w:rsidR="00C708AF">
        <w:rPr>
          <w:rFonts w:ascii="Bookman Old Style" w:hAnsi="Bookman Old Style" w:cs="Arial"/>
          <w:bCs/>
          <w:sz w:val="24"/>
          <w:szCs w:val="24"/>
          <w:lang w:val="en-US"/>
        </w:rPr>
        <w:t>6</w:t>
      </w:r>
      <w:r w:rsidRPr="00D21283">
        <w:rPr>
          <w:rFonts w:ascii="Bookman Old Style" w:hAnsi="Bookman Old Style" w:cs="Arial"/>
          <w:bCs/>
          <w:sz w:val="24"/>
          <w:szCs w:val="24"/>
        </w:rPr>
        <w:t>, BBPPKI Makassar dapat melaksanakan seluruh program/kegiatan yang telah direncanakan</w:t>
      </w:r>
      <w:r w:rsidR="00D21283">
        <w:rPr>
          <w:rFonts w:ascii="Bookman Old Style" w:hAnsi="Bookman Old Style" w:cs="Arial"/>
          <w:bCs/>
          <w:sz w:val="24"/>
          <w:szCs w:val="24"/>
        </w:rPr>
        <w:t xml:space="preserve"> dengan capaian realisasi anggaran sebesar 90,8%</w:t>
      </w:r>
      <w:r w:rsidRPr="00D21283">
        <w:rPr>
          <w:rFonts w:ascii="Bookman Old Style" w:hAnsi="Bookman Old Style" w:cs="Arial"/>
          <w:bCs/>
          <w:sz w:val="24"/>
          <w:szCs w:val="24"/>
        </w:rPr>
        <w:t xml:space="preserve">. </w:t>
      </w:r>
      <w:r w:rsidRPr="00D21283">
        <w:rPr>
          <w:rFonts w:ascii="Bookman Old Style" w:hAnsi="Bookman Old Style" w:cs="Times-Roman"/>
          <w:sz w:val="24"/>
          <w:szCs w:val="24"/>
        </w:rPr>
        <w:t xml:space="preserve">Rincian capain </w:t>
      </w:r>
      <w:r w:rsidR="00D21283" w:rsidRPr="00D21283">
        <w:rPr>
          <w:rFonts w:ascii="Bookman Old Style" w:hAnsi="Bookman Old Style" w:cs="Times-Roman"/>
          <w:sz w:val="24"/>
          <w:szCs w:val="24"/>
        </w:rPr>
        <w:t xml:space="preserve">pelaksanaan program/kegiatan tersebut </w:t>
      </w:r>
      <w:r w:rsidRPr="00D21283">
        <w:rPr>
          <w:rFonts w:ascii="Bookman Old Style" w:hAnsi="Bookman Old Style" w:cs="Times-Roman"/>
          <w:sz w:val="24"/>
          <w:szCs w:val="24"/>
        </w:rPr>
        <w:t>dapat diilustrasikan sebagai berikut:</w:t>
      </w:r>
    </w:p>
    <w:p w:rsidR="00023110" w:rsidRPr="00FE42E0" w:rsidRDefault="00FE42E0" w:rsidP="00D21283">
      <w:pPr>
        <w:pStyle w:val="ListParagraph"/>
        <w:suppressAutoHyphens/>
        <w:spacing w:after="0" w:line="360" w:lineRule="auto"/>
        <w:ind w:left="0"/>
        <w:contextualSpacing w:val="0"/>
        <w:jc w:val="both"/>
        <w:rPr>
          <w:rFonts w:ascii="Bookman Old Style" w:hAnsi="Bookman Old Style" w:cs="Times-Roman"/>
          <w:b/>
          <w:sz w:val="24"/>
          <w:szCs w:val="24"/>
          <w:lang w:val="en-US"/>
        </w:rPr>
      </w:pPr>
      <w:r>
        <w:rPr>
          <w:rFonts w:ascii="Bookman Old Style" w:hAnsi="Bookman Old Style" w:cs="Times-Roman"/>
          <w:b/>
          <w:sz w:val="24"/>
          <w:szCs w:val="24"/>
          <w:lang w:val="en-US"/>
        </w:rPr>
        <w:t xml:space="preserve"> </w:t>
      </w:r>
    </w:p>
    <w:tbl>
      <w:tblPr>
        <w:tblW w:w="8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tblPr>
      <w:tblGrid>
        <w:gridCol w:w="591"/>
        <w:gridCol w:w="4185"/>
        <w:gridCol w:w="851"/>
        <w:gridCol w:w="1134"/>
        <w:gridCol w:w="850"/>
        <w:gridCol w:w="709"/>
      </w:tblGrid>
      <w:tr w:rsidR="00D21283" w:rsidRPr="00D21283" w:rsidTr="00631BBA">
        <w:trPr>
          <w:trHeight w:val="403"/>
        </w:trPr>
        <w:tc>
          <w:tcPr>
            <w:tcW w:w="591" w:type="dxa"/>
            <w:vMerge w:val="restart"/>
            <w:tcBorders>
              <w:top w:val="single" w:sz="4" w:space="0" w:color="0070C0"/>
              <w:left w:val="single" w:sz="4" w:space="0" w:color="0070C0"/>
              <w:bottom w:val="single" w:sz="4" w:space="0" w:color="0070C0"/>
              <w:right w:val="single" w:sz="4" w:space="0" w:color="0070C0"/>
            </w:tcBorders>
            <w:shd w:val="clear" w:color="auto" w:fill="4F81BD" w:themeFill="accent1"/>
            <w:tcMar>
              <w:top w:w="15" w:type="dxa"/>
              <w:left w:w="98" w:type="dxa"/>
              <w:bottom w:w="0" w:type="dxa"/>
              <w:right w:w="98" w:type="dxa"/>
            </w:tcMar>
            <w:vAlign w:val="center"/>
            <w:hideMark/>
          </w:tcPr>
          <w:p w:rsidR="004B436D" w:rsidRPr="00631BBA" w:rsidRDefault="004B436D" w:rsidP="00FB2D11">
            <w:pPr>
              <w:spacing w:after="0" w:line="240" w:lineRule="auto"/>
              <w:jc w:val="center"/>
              <w:rPr>
                <w:rFonts w:ascii="Bookman Old Style" w:hAnsi="Bookman Old Style"/>
                <w:b/>
                <w:color w:val="FFFFFF" w:themeColor="background1"/>
                <w:szCs w:val="20"/>
              </w:rPr>
            </w:pPr>
            <w:r w:rsidRPr="00631BBA">
              <w:rPr>
                <w:rFonts w:ascii="Bookman Old Style" w:hAnsi="Bookman Old Style"/>
                <w:b/>
                <w:bCs/>
                <w:color w:val="FFFFFF" w:themeColor="background1"/>
                <w:szCs w:val="20"/>
              </w:rPr>
              <w:t>No</w:t>
            </w:r>
          </w:p>
        </w:tc>
        <w:tc>
          <w:tcPr>
            <w:tcW w:w="4185" w:type="dxa"/>
            <w:vMerge w:val="restart"/>
            <w:tcBorders>
              <w:top w:val="single" w:sz="4" w:space="0" w:color="0070C0"/>
              <w:left w:val="single" w:sz="4" w:space="0" w:color="0070C0"/>
              <w:bottom w:val="single" w:sz="4" w:space="0" w:color="0070C0"/>
              <w:right w:val="single" w:sz="4" w:space="0" w:color="0070C0"/>
            </w:tcBorders>
            <w:shd w:val="clear" w:color="auto" w:fill="4F81BD" w:themeFill="accent1"/>
            <w:tcMar>
              <w:top w:w="15" w:type="dxa"/>
              <w:left w:w="98" w:type="dxa"/>
              <w:bottom w:w="0" w:type="dxa"/>
              <w:right w:w="98" w:type="dxa"/>
            </w:tcMar>
            <w:vAlign w:val="center"/>
            <w:hideMark/>
          </w:tcPr>
          <w:p w:rsidR="004B436D" w:rsidRPr="00631BBA" w:rsidRDefault="004B436D" w:rsidP="00FB2D11">
            <w:pPr>
              <w:spacing w:after="0" w:line="240" w:lineRule="auto"/>
              <w:jc w:val="center"/>
              <w:rPr>
                <w:rFonts w:ascii="Bookman Old Style" w:hAnsi="Bookman Old Style"/>
                <w:b/>
                <w:color w:val="FFFFFF" w:themeColor="background1"/>
                <w:szCs w:val="20"/>
              </w:rPr>
            </w:pPr>
            <w:r w:rsidRPr="00631BBA">
              <w:rPr>
                <w:rFonts w:ascii="Bookman Old Style" w:hAnsi="Bookman Old Style"/>
                <w:b/>
                <w:bCs/>
                <w:color w:val="FFFFFF" w:themeColor="background1"/>
                <w:szCs w:val="20"/>
              </w:rPr>
              <w:t>Kegiatan</w:t>
            </w:r>
          </w:p>
        </w:tc>
        <w:tc>
          <w:tcPr>
            <w:tcW w:w="1985" w:type="dxa"/>
            <w:gridSpan w:val="2"/>
            <w:vMerge w:val="restart"/>
            <w:tcBorders>
              <w:top w:val="single" w:sz="4" w:space="0" w:color="0070C0"/>
              <w:left w:val="single" w:sz="4" w:space="0" w:color="0070C0"/>
              <w:bottom w:val="single" w:sz="4" w:space="0" w:color="0070C0"/>
              <w:right w:val="single" w:sz="4" w:space="0" w:color="0070C0"/>
            </w:tcBorders>
            <w:shd w:val="clear" w:color="auto" w:fill="4F81BD" w:themeFill="accent1"/>
            <w:tcMar>
              <w:top w:w="15" w:type="dxa"/>
              <w:left w:w="98" w:type="dxa"/>
              <w:bottom w:w="0" w:type="dxa"/>
              <w:right w:w="98" w:type="dxa"/>
            </w:tcMar>
            <w:vAlign w:val="center"/>
            <w:hideMark/>
          </w:tcPr>
          <w:p w:rsidR="004B436D" w:rsidRPr="00631BBA" w:rsidRDefault="004B436D" w:rsidP="00D21283">
            <w:pPr>
              <w:spacing w:after="0" w:line="240" w:lineRule="auto"/>
              <w:jc w:val="center"/>
              <w:rPr>
                <w:rFonts w:ascii="Bookman Old Style" w:hAnsi="Bookman Old Style"/>
                <w:b/>
                <w:color w:val="FFFFFF" w:themeColor="background1"/>
                <w:szCs w:val="20"/>
              </w:rPr>
            </w:pPr>
            <w:r w:rsidRPr="00631BBA">
              <w:rPr>
                <w:rFonts w:ascii="Bookman Old Style" w:hAnsi="Bookman Old Style"/>
                <w:b/>
                <w:bCs/>
                <w:color w:val="FFFFFF" w:themeColor="background1"/>
                <w:szCs w:val="20"/>
              </w:rPr>
              <w:t xml:space="preserve">Target </w:t>
            </w:r>
          </w:p>
        </w:tc>
        <w:tc>
          <w:tcPr>
            <w:tcW w:w="1559" w:type="dxa"/>
            <w:gridSpan w:val="2"/>
            <w:tcBorders>
              <w:top w:val="single" w:sz="4" w:space="0" w:color="0070C0"/>
              <w:left w:val="single" w:sz="4" w:space="0" w:color="0070C0"/>
              <w:bottom w:val="single" w:sz="4" w:space="0" w:color="0070C0"/>
              <w:right w:val="single" w:sz="4" w:space="0" w:color="0070C0"/>
            </w:tcBorders>
            <w:shd w:val="clear" w:color="auto" w:fill="4F81BD" w:themeFill="accent1"/>
            <w:tcMar>
              <w:top w:w="15" w:type="dxa"/>
              <w:left w:w="98" w:type="dxa"/>
              <w:bottom w:w="0" w:type="dxa"/>
              <w:right w:w="98" w:type="dxa"/>
            </w:tcMar>
            <w:vAlign w:val="center"/>
            <w:hideMark/>
          </w:tcPr>
          <w:p w:rsidR="004B436D" w:rsidRPr="00631BBA" w:rsidRDefault="004B436D" w:rsidP="00FB2D11">
            <w:pPr>
              <w:spacing w:after="0" w:line="240" w:lineRule="auto"/>
              <w:jc w:val="center"/>
              <w:rPr>
                <w:rFonts w:ascii="Bookman Old Style" w:hAnsi="Bookman Old Style"/>
                <w:b/>
                <w:color w:val="FFFFFF" w:themeColor="background1"/>
                <w:szCs w:val="20"/>
              </w:rPr>
            </w:pPr>
            <w:r w:rsidRPr="00631BBA">
              <w:rPr>
                <w:rFonts w:ascii="Bookman Old Style" w:hAnsi="Bookman Old Style"/>
                <w:b/>
                <w:bCs/>
                <w:color w:val="FFFFFF" w:themeColor="background1"/>
                <w:szCs w:val="20"/>
              </w:rPr>
              <w:t>Capaian</w:t>
            </w:r>
          </w:p>
        </w:tc>
      </w:tr>
      <w:tr w:rsidR="004B436D" w:rsidRPr="006135E6" w:rsidTr="00631BBA">
        <w:trPr>
          <w:trHeight w:val="252"/>
        </w:trPr>
        <w:tc>
          <w:tcPr>
            <w:tcW w:w="591" w:type="dxa"/>
            <w:vMerge/>
            <w:tcBorders>
              <w:top w:val="single" w:sz="4" w:space="0" w:color="0070C0"/>
              <w:left w:val="single" w:sz="4" w:space="0" w:color="0070C0"/>
              <w:bottom w:val="single" w:sz="4" w:space="0" w:color="0070C0"/>
              <w:right w:val="single" w:sz="4" w:space="0" w:color="0070C0"/>
            </w:tcBorders>
            <w:shd w:val="clear" w:color="auto" w:fill="4F81BD" w:themeFill="accent1"/>
            <w:vAlign w:val="center"/>
            <w:hideMark/>
          </w:tcPr>
          <w:p w:rsidR="004B436D" w:rsidRPr="00631BBA" w:rsidRDefault="004B436D" w:rsidP="00FB2D11">
            <w:pPr>
              <w:spacing w:after="0" w:line="240" w:lineRule="auto"/>
              <w:jc w:val="center"/>
              <w:rPr>
                <w:rFonts w:ascii="Bookman Old Style" w:hAnsi="Bookman Old Style"/>
                <w:b/>
                <w:color w:val="FFFFFF" w:themeColor="background1"/>
                <w:szCs w:val="20"/>
              </w:rPr>
            </w:pPr>
          </w:p>
        </w:tc>
        <w:tc>
          <w:tcPr>
            <w:tcW w:w="4185" w:type="dxa"/>
            <w:vMerge/>
            <w:tcBorders>
              <w:top w:val="single" w:sz="4" w:space="0" w:color="0070C0"/>
              <w:left w:val="single" w:sz="4" w:space="0" w:color="0070C0"/>
              <w:bottom w:val="single" w:sz="4" w:space="0" w:color="0070C0"/>
              <w:right w:val="single" w:sz="4" w:space="0" w:color="0070C0"/>
            </w:tcBorders>
            <w:shd w:val="clear" w:color="auto" w:fill="4F81BD" w:themeFill="accent1"/>
            <w:vAlign w:val="center"/>
            <w:hideMark/>
          </w:tcPr>
          <w:p w:rsidR="004B436D" w:rsidRPr="00631BBA" w:rsidRDefault="004B436D" w:rsidP="00FB2D11">
            <w:pPr>
              <w:spacing w:after="0" w:line="240" w:lineRule="auto"/>
              <w:jc w:val="center"/>
              <w:rPr>
                <w:rFonts w:ascii="Bookman Old Style" w:hAnsi="Bookman Old Style"/>
                <w:b/>
                <w:color w:val="FFFFFF" w:themeColor="background1"/>
                <w:szCs w:val="20"/>
              </w:rPr>
            </w:pPr>
          </w:p>
        </w:tc>
        <w:tc>
          <w:tcPr>
            <w:tcW w:w="1985" w:type="dxa"/>
            <w:gridSpan w:val="2"/>
            <w:vMerge/>
            <w:tcBorders>
              <w:top w:val="single" w:sz="4" w:space="0" w:color="0070C0"/>
              <w:left w:val="single" w:sz="4" w:space="0" w:color="0070C0"/>
              <w:bottom w:val="single" w:sz="4" w:space="0" w:color="0070C0"/>
              <w:right w:val="single" w:sz="4" w:space="0" w:color="0070C0"/>
            </w:tcBorders>
            <w:shd w:val="clear" w:color="auto" w:fill="4F81BD" w:themeFill="accent1"/>
            <w:vAlign w:val="center"/>
            <w:hideMark/>
          </w:tcPr>
          <w:p w:rsidR="004B436D" w:rsidRPr="00631BBA" w:rsidRDefault="004B436D" w:rsidP="00FB2D11">
            <w:pPr>
              <w:spacing w:after="0" w:line="240" w:lineRule="auto"/>
              <w:jc w:val="center"/>
              <w:rPr>
                <w:rFonts w:ascii="Bookman Old Style" w:hAnsi="Bookman Old Style"/>
                <w:b/>
                <w:color w:val="FFFFFF" w:themeColor="background1"/>
                <w:szCs w:val="20"/>
              </w:rPr>
            </w:pPr>
          </w:p>
        </w:tc>
        <w:tc>
          <w:tcPr>
            <w:tcW w:w="850" w:type="dxa"/>
            <w:tcBorders>
              <w:top w:val="single" w:sz="4" w:space="0" w:color="0070C0"/>
              <w:left w:val="single" w:sz="4" w:space="0" w:color="0070C0"/>
              <w:bottom w:val="single" w:sz="4" w:space="0" w:color="0070C0"/>
              <w:right w:val="single" w:sz="4" w:space="0" w:color="0070C0"/>
            </w:tcBorders>
            <w:shd w:val="clear" w:color="auto" w:fill="4F81BD" w:themeFill="accent1"/>
            <w:tcMar>
              <w:top w:w="15" w:type="dxa"/>
              <w:left w:w="98" w:type="dxa"/>
              <w:bottom w:w="0" w:type="dxa"/>
              <w:right w:w="98" w:type="dxa"/>
            </w:tcMar>
            <w:vAlign w:val="center"/>
            <w:hideMark/>
          </w:tcPr>
          <w:p w:rsidR="004B436D" w:rsidRPr="00631BBA" w:rsidRDefault="004B436D" w:rsidP="00FB2D11">
            <w:pPr>
              <w:spacing w:after="0" w:line="240" w:lineRule="auto"/>
              <w:jc w:val="center"/>
              <w:rPr>
                <w:rFonts w:ascii="Bookman Old Style" w:hAnsi="Bookman Old Style"/>
                <w:b/>
                <w:color w:val="FFFFFF" w:themeColor="background1"/>
                <w:szCs w:val="20"/>
              </w:rPr>
            </w:pPr>
            <w:r w:rsidRPr="00631BBA">
              <w:rPr>
                <w:rFonts w:ascii="Bookman Old Style" w:hAnsi="Bookman Old Style"/>
                <w:b/>
                <w:color w:val="FFFFFF" w:themeColor="background1"/>
                <w:szCs w:val="20"/>
              </w:rPr>
              <w:t>Fisik</w:t>
            </w:r>
          </w:p>
        </w:tc>
        <w:tc>
          <w:tcPr>
            <w:tcW w:w="709" w:type="dxa"/>
            <w:tcBorders>
              <w:top w:val="single" w:sz="4" w:space="0" w:color="0070C0"/>
              <w:left w:val="single" w:sz="4" w:space="0" w:color="0070C0"/>
              <w:bottom w:val="single" w:sz="4" w:space="0" w:color="0070C0"/>
              <w:right w:val="single" w:sz="4" w:space="0" w:color="0070C0"/>
            </w:tcBorders>
            <w:shd w:val="clear" w:color="auto" w:fill="4F81BD" w:themeFill="accent1"/>
            <w:tcMar>
              <w:top w:w="15" w:type="dxa"/>
              <w:left w:w="98" w:type="dxa"/>
              <w:bottom w:w="0" w:type="dxa"/>
              <w:right w:w="98" w:type="dxa"/>
            </w:tcMar>
            <w:vAlign w:val="center"/>
            <w:hideMark/>
          </w:tcPr>
          <w:p w:rsidR="004B436D" w:rsidRPr="00631BBA" w:rsidRDefault="004B436D" w:rsidP="00FB2D11">
            <w:pPr>
              <w:spacing w:after="0" w:line="240" w:lineRule="auto"/>
              <w:jc w:val="center"/>
              <w:rPr>
                <w:rFonts w:ascii="Bookman Old Style" w:hAnsi="Bookman Old Style"/>
                <w:b/>
                <w:color w:val="FFFFFF" w:themeColor="background1"/>
                <w:szCs w:val="20"/>
              </w:rPr>
            </w:pPr>
            <w:r w:rsidRPr="00631BBA">
              <w:rPr>
                <w:rFonts w:ascii="Bookman Old Style" w:hAnsi="Bookman Old Style"/>
                <w:b/>
                <w:color w:val="FFFFFF" w:themeColor="background1"/>
                <w:szCs w:val="20"/>
              </w:rPr>
              <w:t>%</w:t>
            </w:r>
          </w:p>
        </w:tc>
      </w:tr>
      <w:tr w:rsidR="004B436D" w:rsidRPr="006135E6" w:rsidTr="00631BBA">
        <w:trPr>
          <w:trHeight w:val="420"/>
        </w:trPr>
        <w:tc>
          <w:tcPr>
            <w:tcW w:w="591"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4B436D" w:rsidP="00FB2D11">
            <w:pPr>
              <w:spacing w:after="0" w:line="240" w:lineRule="auto"/>
              <w:jc w:val="center"/>
              <w:rPr>
                <w:rFonts w:ascii="Bookman Old Style" w:hAnsi="Bookman Old Style"/>
                <w:sz w:val="20"/>
                <w:szCs w:val="20"/>
              </w:rPr>
            </w:pPr>
            <w:r w:rsidRPr="006135E6">
              <w:rPr>
                <w:rFonts w:ascii="Bookman Old Style" w:hAnsi="Bookman Old Style"/>
                <w:bCs/>
                <w:sz w:val="20"/>
                <w:szCs w:val="20"/>
              </w:rPr>
              <w:t>1</w:t>
            </w:r>
          </w:p>
        </w:tc>
        <w:tc>
          <w:tcPr>
            <w:tcW w:w="4185"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A01052" w:rsidP="00FB2D11">
            <w:pPr>
              <w:spacing w:after="0" w:line="240" w:lineRule="auto"/>
              <w:rPr>
                <w:rFonts w:ascii="Bookman Old Style" w:hAnsi="Bookman Old Style"/>
                <w:sz w:val="20"/>
                <w:szCs w:val="20"/>
              </w:rPr>
            </w:pPr>
            <w:r w:rsidRPr="00A01052">
              <w:rPr>
                <w:rFonts w:ascii="Bookman Old Style" w:hAnsi="Bookman Old Style"/>
                <w:sz w:val="20"/>
                <w:szCs w:val="20"/>
              </w:rPr>
              <w:t>Hasil kajian/penelitian bagi formulasi bidang Kominfo (kajian/penelitian)</w:t>
            </w:r>
          </w:p>
        </w:tc>
        <w:tc>
          <w:tcPr>
            <w:tcW w:w="851"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A01052" w:rsidRDefault="00A01052" w:rsidP="00A01052">
            <w:pPr>
              <w:spacing w:after="0" w:line="240" w:lineRule="auto"/>
              <w:jc w:val="center"/>
              <w:rPr>
                <w:rFonts w:ascii="Bookman Old Style" w:hAnsi="Bookman Old Style"/>
                <w:sz w:val="20"/>
                <w:szCs w:val="20"/>
                <w:lang w:val="en-US"/>
              </w:rPr>
            </w:pPr>
            <w:r w:rsidRPr="00A01052">
              <w:rPr>
                <w:rFonts w:ascii="Bookman Old Style" w:hAnsi="Bookman Old Style"/>
                <w:sz w:val="20"/>
                <w:szCs w:val="20"/>
              </w:rPr>
              <w:t xml:space="preserve">3 </w:t>
            </w:r>
          </w:p>
        </w:tc>
        <w:tc>
          <w:tcPr>
            <w:tcW w:w="1134"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DE670B" w:rsidRDefault="00DE670B" w:rsidP="00D21283">
            <w:pPr>
              <w:spacing w:after="0" w:line="240" w:lineRule="auto"/>
              <w:ind w:left="-98" w:right="-98"/>
              <w:jc w:val="center"/>
              <w:rPr>
                <w:rFonts w:ascii="Bookman Old Style" w:hAnsi="Bookman Old Style"/>
                <w:sz w:val="20"/>
                <w:szCs w:val="20"/>
                <w:lang w:val="en-US"/>
              </w:rPr>
            </w:pPr>
            <w:r>
              <w:rPr>
                <w:rFonts w:ascii="Bookman Old Style" w:hAnsi="Bookman Old Style"/>
                <w:sz w:val="20"/>
                <w:szCs w:val="20"/>
                <w:lang w:val="en-US"/>
              </w:rPr>
              <w:t>Kajian/Penelitian</w:t>
            </w:r>
          </w:p>
        </w:tc>
        <w:tc>
          <w:tcPr>
            <w:tcW w:w="850"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DE670B" w:rsidP="00FB2D11">
            <w:pPr>
              <w:spacing w:after="0" w:line="240" w:lineRule="auto"/>
              <w:jc w:val="center"/>
              <w:rPr>
                <w:rFonts w:ascii="Bookman Old Style" w:hAnsi="Bookman Old Style"/>
                <w:sz w:val="20"/>
                <w:szCs w:val="20"/>
              </w:rPr>
            </w:pPr>
            <w:r w:rsidRPr="00DE670B">
              <w:rPr>
                <w:rFonts w:ascii="Bookman Old Style" w:hAnsi="Bookman Old Style"/>
                <w:sz w:val="20"/>
                <w:szCs w:val="20"/>
              </w:rPr>
              <w:t>3</w:t>
            </w:r>
          </w:p>
        </w:tc>
        <w:tc>
          <w:tcPr>
            <w:tcW w:w="709"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4B436D" w:rsidP="00FB2D11">
            <w:pPr>
              <w:spacing w:after="0" w:line="240" w:lineRule="auto"/>
              <w:jc w:val="center"/>
              <w:rPr>
                <w:rFonts w:ascii="Bookman Old Style" w:hAnsi="Bookman Old Style"/>
                <w:sz w:val="20"/>
                <w:szCs w:val="20"/>
              </w:rPr>
            </w:pPr>
            <w:r w:rsidRPr="006135E6">
              <w:rPr>
                <w:rFonts w:ascii="Bookman Old Style" w:hAnsi="Bookman Old Style"/>
                <w:sz w:val="20"/>
                <w:szCs w:val="20"/>
              </w:rPr>
              <w:t>100</w:t>
            </w:r>
          </w:p>
        </w:tc>
      </w:tr>
      <w:tr w:rsidR="004B436D" w:rsidRPr="006135E6" w:rsidTr="00631BBA">
        <w:trPr>
          <w:trHeight w:val="484"/>
        </w:trPr>
        <w:tc>
          <w:tcPr>
            <w:tcW w:w="591"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4B436D" w:rsidP="00FB2D11">
            <w:pPr>
              <w:spacing w:after="0" w:line="240" w:lineRule="auto"/>
              <w:jc w:val="center"/>
              <w:rPr>
                <w:rFonts w:ascii="Bookman Old Style" w:hAnsi="Bookman Old Style"/>
                <w:sz w:val="20"/>
                <w:szCs w:val="20"/>
              </w:rPr>
            </w:pPr>
            <w:r w:rsidRPr="006135E6">
              <w:rPr>
                <w:rFonts w:ascii="Bookman Old Style" w:hAnsi="Bookman Old Style"/>
                <w:bCs/>
                <w:sz w:val="20"/>
                <w:szCs w:val="20"/>
              </w:rPr>
              <w:t>2</w:t>
            </w:r>
          </w:p>
        </w:tc>
        <w:tc>
          <w:tcPr>
            <w:tcW w:w="4185"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A01052" w:rsidP="00FB2D11">
            <w:pPr>
              <w:spacing w:after="0" w:line="240" w:lineRule="auto"/>
              <w:rPr>
                <w:rFonts w:ascii="Bookman Old Style" w:hAnsi="Bookman Old Style"/>
                <w:sz w:val="20"/>
                <w:szCs w:val="20"/>
              </w:rPr>
            </w:pPr>
            <w:r w:rsidRPr="00A01052">
              <w:rPr>
                <w:rFonts w:ascii="Bookman Old Style" w:hAnsi="Bookman Old Style"/>
                <w:sz w:val="20"/>
                <w:szCs w:val="20"/>
              </w:rPr>
              <w:t>SDM Bidang Komunikasi dan Informatika yang terlatih (orang)</w:t>
            </w:r>
          </w:p>
        </w:tc>
        <w:tc>
          <w:tcPr>
            <w:tcW w:w="851"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A01052" w:rsidRDefault="00A01052" w:rsidP="00A01052">
            <w:pPr>
              <w:spacing w:after="0" w:line="240" w:lineRule="auto"/>
              <w:jc w:val="center"/>
              <w:rPr>
                <w:rFonts w:ascii="Bookman Old Style" w:hAnsi="Bookman Old Style"/>
                <w:sz w:val="20"/>
                <w:szCs w:val="20"/>
                <w:lang w:val="en-US"/>
              </w:rPr>
            </w:pPr>
            <w:r w:rsidRPr="00A01052">
              <w:rPr>
                <w:rFonts w:ascii="Bookman Old Style" w:hAnsi="Bookman Old Style"/>
                <w:sz w:val="20"/>
                <w:szCs w:val="20"/>
              </w:rPr>
              <w:t xml:space="preserve">150 </w:t>
            </w:r>
          </w:p>
        </w:tc>
        <w:tc>
          <w:tcPr>
            <w:tcW w:w="1134"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DE670B" w:rsidRDefault="00DE670B" w:rsidP="00D21283">
            <w:pPr>
              <w:spacing w:after="0" w:line="240" w:lineRule="auto"/>
              <w:ind w:left="-98" w:right="-98"/>
              <w:jc w:val="center"/>
              <w:rPr>
                <w:rFonts w:ascii="Bookman Old Style" w:hAnsi="Bookman Old Style"/>
                <w:sz w:val="20"/>
                <w:szCs w:val="20"/>
                <w:lang w:val="en-US"/>
              </w:rPr>
            </w:pPr>
            <w:r>
              <w:rPr>
                <w:rFonts w:ascii="Bookman Old Style" w:hAnsi="Bookman Old Style"/>
                <w:sz w:val="20"/>
                <w:szCs w:val="20"/>
                <w:lang w:val="en-US"/>
              </w:rPr>
              <w:t>Orang</w:t>
            </w:r>
          </w:p>
        </w:tc>
        <w:tc>
          <w:tcPr>
            <w:tcW w:w="850"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DE670B" w:rsidP="00FB2D11">
            <w:pPr>
              <w:spacing w:after="0" w:line="240" w:lineRule="auto"/>
              <w:jc w:val="center"/>
              <w:rPr>
                <w:rFonts w:ascii="Bookman Old Style" w:hAnsi="Bookman Old Style"/>
                <w:sz w:val="20"/>
                <w:szCs w:val="20"/>
              </w:rPr>
            </w:pPr>
            <w:r w:rsidRPr="00DE670B">
              <w:rPr>
                <w:rFonts w:ascii="Bookman Old Style" w:hAnsi="Bookman Old Style"/>
                <w:sz w:val="20"/>
                <w:szCs w:val="20"/>
              </w:rPr>
              <w:t>170</w:t>
            </w:r>
          </w:p>
        </w:tc>
        <w:tc>
          <w:tcPr>
            <w:tcW w:w="709"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DE670B" w:rsidRDefault="00DE670B" w:rsidP="00DE670B">
            <w:pPr>
              <w:spacing w:after="0" w:line="240" w:lineRule="auto"/>
              <w:jc w:val="center"/>
              <w:rPr>
                <w:rFonts w:ascii="Bookman Old Style" w:hAnsi="Bookman Old Style"/>
                <w:sz w:val="20"/>
                <w:szCs w:val="20"/>
                <w:lang w:val="en-US"/>
              </w:rPr>
            </w:pPr>
            <w:r>
              <w:rPr>
                <w:rFonts w:ascii="Bookman Old Style" w:hAnsi="Bookman Old Style"/>
                <w:sz w:val="20"/>
                <w:szCs w:val="20"/>
              </w:rPr>
              <w:t>1</w:t>
            </w:r>
            <w:r>
              <w:rPr>
                <w:rFonts w:ascii="Bookman Old Style" w:hAnsi="Bookman Old Style"/>
                <w:sz w:val="20"/>
                <w:szCs w:val="20"/>
                <w:lang w:val="en-US"/>
              </w:rPr>
              <w:t>13</w:t>
            </w:r>
          </w:p>
        </w:tc>
      </w:tr>
      <w:tr w:rsidR="004B436D" w:rsidRPr="006135E6" w:rsidTr="00631BBA">
        <w:trPr>
          <w:trHeight w:val="406"/>
        </w:trPr>
        <w:tc>
          <w:tcPr>
            <w:tcW w:w="591"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4B436D" w:rsidP="00FB2D11">
            <w:pPr>
              <w:spacing w:after="0" w:line="240" w:lineRule="auto"/>
              <w:jc w:val="center"/>
              <w:rPr>
                <w:rFonts w:ascii="Bookman Old Style" w:hAnsi="Bookman Old Style"/>
                <w:sz w:val="20"/>
                <w:szCs w:val="20"/>
              </w:rPr>
            </w:pPr>
            <w:r w:rsidRPr="006135E6">
              <w:rPr>
                <w:rFonts w:ascii="Bookman Old Style" w:hAnsi="Bookman Old Style"/>
                <w:bCs/>
                <w:sz w:val="20"/>
                <w:szCs w:val="20"/>
              </w:rPr>
              <w:t>3</w:t>
            </w:r>
          </w:p>
        </w:tc>
        <w:tc>
          <w:tcPr>
            <w:tcW w:w="4185"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A01052" w:rsidRPr="00A01052" w:rsidRDefault="00A01052" w:rsidP="00A01052">
            <w:pPr>
              <w:spacing w:after="0" w:line="240" w:lineRule="auto"/>
              <w:rPr>
                <w:rFonts w:ascii="Bookman Old Style" w:hAnsi="Bookman Old Style"/>
                <w:sz w:val="20"/>
                <w:szCs w:val="20"/>
                <w:lang w:val="en-US"/>
              </w:rPr>
            </w:pPr>
            <w:r w:rsidRPr="00A01052">
              <w:rPr>
                <w:rFonts w:ascii="Bookman Old Style" w:hAnsi="Bookman Old Style"/>
                <w:sz w:val="20"/>
                <w:szCs w:val="20"/>
                <w:lang w:val="sv-SE"/>
              </w:rPr>
              <w:t>Masyarakat yang bertambah kemampuan TIK</w:t>
            </w:r>
          </w:p>
          <w:p w:rsidR="004B436D" w:rsidRPr="006135E6" w:rsidRDefault="00A01052" w:rsidP="00A01052">
            <w:pPr>
              <w:spacing w:after="0" w:line="240" w:lineRule="auto"/>
              <w:rPr>
                <w:rFonts w:ascii="Bookman Old Style" w:hAnsi="Bookman Old Style"/>
                <w:sz w:val="20"/>
                <w:szCs w:val="20"/>
              </w:rPr>
            </w:pPr>
            <w:r w:rsidRPr="00A01052">
              <w:rPr>
                <w:rFonts w:ascii="Bookman Old Style" w:hAnsi="Bookman Old Style"/>
                <w:sz w:val="20"/>
                <w:szCs w:val="20"/>
                <w:lang w:val="sv-SE"/>
              </w:rPr>
              <w:t>(Orang)</w:t>
            </w:r>
          </w:p>
        </w:tc>
        <w:tc>
          <w:tcPr>
            <w:tcW w:w="851"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A01052" w:rsidRDefault="00A01052" w:rsidP="00FB2D11">
            <w:pPr>
              <w:spacing w:after="0" w:line="240" w:lineRule="auto"/>
              <w:jc w:val="center"/>
              <w:rPr>
                <w:rFonts w:ascii="Bookman Old Style" w:hAnsi="Bookman Old Style"/>
                <w:sz w:val="20"/>
                <w:szCs w:val="20"/>
                <w:lang w:val="en-US"/>
              </w:rPr>
            </w:pPr>
            <w:r w:rsidRPr="00A01052">
              <w:rPr>
                <w:rFonts w:ascii="Bookman Old Style" w:hAnsi="Bookman Old Style"/>
                <w:sz w:val="20"/>
                <w:szCs w:val="20"/>
              </w:rPr>
              <w:t>100</w:t>
            </w:r>
          </w:p>
        </w:tc>
        <w:tc>
          <w:tcPr>
            <w:tcW w:w="1134"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DE670B" w:rsidRDefault="00DE670B" w:rsidP="00D21283">
            <w:pPr>
              <w:spacing w:after="0" w:line="240" w:lineRule="auto"/>
              <w:ind w:left="-98" w:right="-98"/>
              <w:jc w:val="center"/>
              <w:rPr>
                <w:rFonts w:ascii="Bookman Old Style" w:hAnsi="Bookman Old Style"/>
                <w:sz w:val="20"/>
                <w:szCs w:val="20"/>
                <w:lang w:val="en-US"/>
              </w:rPr>
            </w:pPr>
            <w:r>
              <w:rPr>
                <w:rFonts w:ascii="Bookman Old Style" w:hAnsi="Bookman Old Style"/>
                <w:sz w:val="20"/>
                <w:szCs w:val="20"/>
                <w:lang w:val="en-US"/>
              </w:rPr>
              <w:t>Orang</w:t>
            </w:r>
          </w:p>
        </w:tc>
        <w:tc>
          <w:tcPr>
            <w:tcW w:w="850"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DE670B" w:rsidP="00FB2D11">
            <w:pPr>
              <w:spacing w:after="0" w:line="240" w:lineRule="auto"/>
              <w:jc w:val="center"/>
              <w:rPr>
                <w:rFonts w:ascii="Bookman Old Style" w:hAnsi="Bookman Old Style"/>
                <w:sz w:val="20"/>
                <w:szCs w:val="20"/>
              </w:rPr>
            </w:pPr>
            <w:r w:rsidRPr="00DE670B">
              <w:rPr>
                <w:rFonts w:ascii="Bookman Old Style" w:hAnsi="Bookman Old Style"/>
                <w:sz w:val="20"/>
                <w:szCs w:val="20"/>
              </w:rPr>
              <w:t>229</w:t>
            </w:r>
          </w:p>
        </w:tc>
        <w:tc>
          <w:tcPr>
            <w:tcW w:w="709"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DE670B" w:rsidP="00FB2D11">
            <w:pPr>
              <w:spacing w:after="0" w:line="240" w:lineRule="auto"/>
              <w:jc w:val="center"/>
              <w:rPr>
                <w:rFonts w:ascii="Bookman Old Style" w:hAnsi="Bookman Old Style"/>
                <w:sz w:val="20"/>
                <w:szCs w:val="20"/>
              </w:rPr>
            </w:pPr>
            <w:r w:rsidRPr="00DE670B">
              <w:rPr>
                <w:rFonts w:ascii="Bookman Old Style" w:hAnsi="Bookman Old Style"/>
                <w:sz w:val="20"/>
                <w:szCs w:val="20"/>
              </w:rPr>
              <w:t>229</w:t>
            </w:r>
          </w:p>
        </w:tc>
      </w:tr>
      <w:tr w:rsidR="004B436D" w:rsidRPr="006135E6" w:rsidTr="00631BBA">
        <w:trPr>
          <w:trHeight w:val="672"/>
        </w:trPr>
        <w:tc>
          <w:tcPr>
            <w:tcW w:w="591"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4B436D" w:rsidP="00FB2D11">
            <w:pPr>
              <w:spacing w:after="0" w:line="240" w:lineRule="auto"/>
              <w:jc w:val="center"/>
              <w:rPr>
                <w:rFonts w:ascii="Bookman Old Style" w:hAnsi="Bookman Old Style"/>
                <w:sz w:val="20"/>
                <w:szCs w:val="20"/>
              </w:rPr>
            </w:pPr>
            <w:r w:rsidRPr="006135E6">
              <w:rPr>
                <w:rFonts w:ascii="Bookman Old Style" w:hAnsi="Bookman Old Style"/>
                <w:bCs/>
                <w:sz w:val="20"/>
                <w:szCs w:val="20"/>
              </w:rPr>
              <w:t>4</w:t>
            </w:r>
          </w:p>
        </w:tc>
        <w:tc>
          <w:tcPr>
            <w:tcW w:w="4185"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A01052" w:rsidP="00FB2D11">
            <w:pPr>
              <w:spacing w:after="0" w:line="240" w:lineRule="auto"/>
              <w:rPr>
                <w:rFonts w:ascii="Bookman Old Style" w:hAnsi="Bookman Old Style"/>
                <w:sz w:val="20"/>
                <w:szCs w:val="20"/>
              </w:rPr>
            </w:pPr>
            <w:r w:rsidRPr="00A01052">
              <w:rPr>
                <w:rFonts w:ascii="Bookman Old Style" w:hAnsi="Bookman Old Style"/>
                <w:sz w:val="20"/>
                <w:szCs w:val="20"/>
                <w:lang w:val="it-IT"/>
              </w:rPr>
              <w:t>Jurnal ilmiah dan pranata litbang yang terakreditasi</w:t>
            </w:r>
            <w:r w:rsidRPr="00A01052">
              <w:rPr>
                <w:rFonts w:ascii="Bookman Old Style" w:hAnsi="Bookman Old Style"/>
                <w:sz w:val="20"/>
                <w:szCs w:val="20"/>
              </w:rPr>
              <w:t xml:space="preserve"> </w:t>
            </w:r>
            <w:r w:rsidRPr="00A01052">
              <w:rPr>
                <w:rFonts w:ascii="Bookman Old Style" w:hAnsi="Bookman Old Style"/>
                <w:sz w:val="20"/>
                <w:szCs w:val="20"/>
                <w:lang w:val="it-IT"/>
              </w:rPr>
              <w:t>(jurnal/pranata litbang)</w:t>
            </w:r>
          </w:p>
        </w:tc>
        <w:tc>
          <w:tcPr>
            <w:tcW w:w="851"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A01052" w:rsidRDefault="00DE670B" w:rsidP="00FB2D11">
            <w:pPr>
              <w:spacing w:after="0" w:line="240" w:lineRule="auto"/>
              <w:jc w:val="center"/>
              <w:rPr>
                <w:rFonts w:ascii="Bookman Old Style" w:hAnsi="Bookman Old Style"/>
                <w:sz w:val="20"/>
                <w:szCs w:val="20"/>
                <w:lang w:val="en-US"/>
              </w:rPr>
            </w:pPr>
            <w:r w:rsidRPr="00DE670B">
              <w:rPr>
                <w:rFonts w:ascii="Bookman Old Style" w:hAnsi="Bookman Old Style"/>
                <w:sz w:val="20"/>
                <w:szCs w:val="20"/>
              </w:rPr>
              <w:t>2</w:t>
            </w:r>
          </w:p>
        </w:tc>
        <w:tc>
          <w:tcPr>
            <w:tcW w:w="1134"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4B436D" w:rsidP="00D21283">
            <w:pPr>
              <w:spacing w:after="0" w:line="240" w:lineRule="auto"/>
              <w:ind w:left="-98" w:right="-98"/>
              <w:jc w:val="center"/>
              <w:rPr>
                <w:rFonts w:ascii="Bookman Old Style" w:hAnsi="Bookman Old Style"/>
                <w:sz w:val="20"/>
                <w:szCs w:val="20"/>
              </w:rPr>
            </w:pPr>
            <w:r w:rsidRPr="006135E6">
              <w:rPr>
                <w:rFonts w:ascii="Bookman Old Style" w:hAnsi="Bookman Old Style"/>
                <w:sz w:val="20"/>
                <w:szCs w:val="20"/>
              </w:rPr>
              <w:t>Dokumen</w:t>
            </w:r>
          </w:p>
        </w:tc>
        <w:tc>
          <w:tcPr>
            <w:tcW w:w="850"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DE670B" w:rsidRDefault="00DE670B" w:rsidP="00DE670B">
            <w:pPr>
              <w:spacing w:after="0" w:line="240" w:lineRule="auto"/>
              <w:jc w:val="center"/>
              <w:rPr>
                <w:rFonts w:ascii="Bookman Old Style" w:hAnsi="Bookman Old Style"/>
                <w:sz w:val="20"/>
                <w:szCs w:val="20"/>
                <w:lang w:val="en-US"/>
              </w:rPr>
            </w:pPr>
            <w:r w:rsidRPr="00DE670B">
              <w:rPr>
                <w:rFonts w:ascii="Bookman Old Style" w:hAnsi="Bookman Old Style"/>
                <w:sz w:val="20"/>
                <w:szCs w:val="20"/>
              </w:rPr>
              <w:t xml:space="preserve">2 </w:t>
            </w:r>
          </w:p>
        </w:tc>
        <w:tc>
          <w:tcPr>
            <w:tcW w:w="709"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4B436D" w:rsidP="00FB2D11">
            <w:pPr>
              <w:spacing w:after="0" w:line="240" w:lineRule="auto"/>
              <w:jc w:val="center"/>
              <w:rPr>
                <w:rFonts w:ascii="Bookman Old Style" w:hAnsi="Bookman Old Style"/>
                <w:sz w:val="20"/>
                <w:szCs w:val="20"/>
              </w:rPr>
            </w:pPr>
            <w:r w:rsidRPr="006135E6">
              <w:rPr>
                <w:rFonts w:ascii="Bookman Old Style" w:hAnsi="Bookman Old Style"/>
                <w:sz w:val="20"/>
                <w:szCs w:val="20"/>
              </w:rPr>
              <w:t>100</w:t>
            </w:r>
          </w:p>
        </w:tc>
      </w:tr>
      <w:tr w:rsidR="004B436D" w:rsidRPr="006135E6" w:rsidTr="00631BBA">
        <w:trPr>
          <w:trHeight w:val="672"/>
        </w:trPr>
        <w:tc>
          <w:tcPr>
            <w:tcW w:w="591"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4B436D" w:rsidP="00FB2D11">
            <w:pPr>
              <w:spacing w:after="0" w:line="240" w:lineRule="auto"/>
              <w:jc w:val="center"/>
              <w:rPr>
                <w:rFonts w:ascii="Bookman Old Style" w:hAnsi="Bookman Old Style"/>
                <w:sz w:val="20"/>
                <w:szCs w:val="20"/>
              </w:rPr>
            </w:pPr>
            <w:r w:rsidRPr="006135E6">
              <w:rPr>
                <w:rFonts w:ascii="Bookman Old Style" w:hAnsi="Bookman Old Style"/>
                <w:bCs/>
                <w:sz w:val="20"/>
                <w:szCs w:val="20"/>
              </w:rPr>
              <w:t>5</w:t>
            </w:r>
          </w:p>
        </w:tc>
        <w:tc>
          <w:tcPr>
            <w:tcW w:w="4185"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A01052" w:rsidRPr="00A01052" w:rsidRDefault="00A01052" w:rsidP="00A01052">
            <w:pPr>
              <w:spacing w:after="0" w:line="240" w:lineRule="auto"/>
              <w:rPr>
                <w:rFonts w:ascii="Bookman Old Style" w:hAnsi="Bookman Old Style"/>
                <w:sz w:val="20"/>
                <w:szCs w:val="20"/>
                <w:lang w:val="en-US"/>
              </w:rPr>
            </w:pPr>
            <w:r w:rsidRPr="00A01052">
              <w:rPr>
                <w:rFonts w:ascii="Bookman Old Style" w:hAnsi="Bookman Old Style"/>
                <w:sz w:val="20"/>
                <w:szCs w:val="20"/>
              </w:rPr>
              <w:t>Layanan Perkantoran</w:t>
            </w:r>
          </w:p>
          <w:p w:rsidR="004B436D" w:rsidRPr="00A01052" w:rsidRDefault="00A01052" w:rsidP="00FB2D11">
            <w:pPr>
              <w:spacing w:after="0" w:line="240" w:lineRule="auto"/>
              <w:rPr>
                <w:rFonts w:ascii="Bookman Old Style" w:hAnsi="Bookman Old Style"/>
                <w:sz w:val="20"/>
                <w:szCs w:val="20"/>
                <w:lang w:val="en-US"/>
              </w:rPr>
            </w:pPr>
            <w:r w:rsidRPr="00A01052">
              <w:rPr>
                <w:rFonts w:ascii="Bookman Old Style" w:hAnsi="Bookman Old Style"/>
                <w:sz w:val="20"/>
                <w:szCs w:val="20"/>
              </w:rPr>
              <w:t xml:space="preserve">(Bulan Layanan) </w:t>
            </w:r>
          </w:p>
        </w:tc>
        <w:tc>
          <w:tcPr>
            <w:tcW w:w="851"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DE670B" w:rsidP="00FB2D11">
            <w:pPr>
              <w:spacing w:after="0" w:line="240" w:lineRule="auto"/>
              <w:jc w:val="center"/>
              <w:rPr>
                <w:rFonts w:ascii="Bookman Old Style" w:hAnsi="Bookman Old Style"/>
                <w:sz w:val="20"/>
                <w:szCs w:val="20"/>
              </w:rPr>
            </w:pPr>
            <w:r w:rsidRPr="00DE670B">
              <w:rPr>
                <w:rFonts w:ascii="Bookman Old Style" w:hAnsi="Bookman Old Style"/>
                <w:sz w:val="20"/>
                <w:szCs w:val="20"/>
              </w:rPr>
              <w:t>12</w:t>
            </w:r>
          </w:p>
        </w:tc>
        <w:tc>
          <w:tcPr>
            <w:tcW w:w="1134"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DE670B" w:rsidRDefault="00DE670B" w:rsidP="00D21283">
            <w:pPr>
              <w:spacing w:after="0" w:line="240" w:lineRule="auto"/>
              <w:ind w:left="-98" w:right="-98"/>
              <w:jc w:val="center"/>
              <w:rPr>
                <w:rFonts w:ascii="Bookman Old Style" w:hAnsi="Bookman Old Style"/>
                <w:sz w:val="20"/>
                <w:szCs w:val="20"/>
                <w:lang w:val="en-US"/>
              </w:rPr>
            </w:pPr>
            <w:r>
              <w:rPr>
                <w:rFonts w:ascii="Bookman Old Style" w:hAnsi="Bookman Old Style"/>
                <w:sz w:val="20"/>
                <w:szCs w:val="20"/>
                <w:lang w:val="en-US"/>
              </w:rPr>
              <w:t>Bulan</w:t>
            </w:r>
          </w:p>
        </w:tc>
        <w:tc>
          <w:tcPr>
            <w:tcW w:w="850"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DE670B" w:rsidP="00FB2D11">
            <w:pPr>
              <w:spacing w:after="0" w:line="240" w:lineRule="auto"/>
              <w:jc w:val="center"/>
              <w:rPr>
                <w:rFonts w:ascii="Bookman Old Style" w:hAnsi="Bookman Old Style"/>
                <w:sz w:val="20"/>
                <w:szCs w:val="20"/>
              </w:rPr>
            </w:pPr>
            <w:r w:rsidRPr="00DE670B">
              <w:rPr>
                <w:rFonts w:ascii="Bookman Old Style" w:hAnsi="Bookman Old Style"/>
                <w:sz w:val="20"/>
                <w:szCs w:val="20"/>
              </w:rPr>
              <w:t>12</w:t>
            </w:r>
          </w:p>
        </w:tc>
        <w:tc>
          <w:tcPr>
            <w:tcW w:w="709"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4B436D" w:rsidP="00FB2D11">
            <w:pPr>
              <w:spacing w:after="0" w:line="240" w:lineRule="auto"/>
              <w:jc w:val="center"/>
              <w:rPr>
                <w:rFonts w:ascii="Bookman Old Style" w:hAnsi="Bookman Old Style"/>
                <w:sz w:val="20"/>
                <w:szCs w:val="20"/>
              </w:rPr>
            </w:pPr>
            <w:r w:rsidRPr="006135E6">
              <w:rPr>
                <w:rFonts w:ascii="Bookman Old Style" w:hAnsi="Bookman Old Style"/>
                <w:sz w:val="20"/>
                <w:szCs w:val="20"/>
              </w:rPr>
              <w:t>100</w:t>
            </w:r>
          </w:p>
        </w:tc>
      </w:tr>
      <w:tr w:rsidR="004B436D" w:rsidRPr="006135E6" w:rsidTr="00631BBA">
        <w:trPr>
          <w:trHeight w:val="680"/>
        </w:trPr>
        <w:tc>
          <w:tcPr>
            <w:tcW w:w="591"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4B436D" w:rsidP="00FB2D11">
            <w:pPr>
              <w:spacing w:after="0" w:line="240" w:lineRule="auto"/>
              <w:jc w:val="center"/>
              <w:rPr>
                <w:rFonts w:ascii="Bookman Old Style" w:hAnsi="Bookman Old Style"/>
                <w:sz w:val="20"/>
                <w:szCs w:val="20"/>
              </w:rPr>
            </w:pPr>
            <w:r w:rsidRPr="006135E6">
              <w:rPr>
                <w:rFonts w:ascii="Bookman Old Style" w:hAnsi="Bookman Old Style"/>
                <w:bCs/>
                <w:sz w:val="20"/>
                <w:szCs w:val="20"/>
              </w:rPr>
              <w:t>6</w:t>
            </w:r>
          </w:p>
        </w:tc>
        <w:tc>
          <w:tcPr>
            <w:tcW w:w="4185"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A01052" w:rsidRPr="00A01052" w:rsidRDefault="00A01052" w:rsidP="00A01052">
            <w:pPr>
              <w:spacing w:after="0" w:line="240" w:lineRule="auto"/>
              <w:rPr>
                <w:rFonts w:ascii="Bookman Old Style" w:hAnsi="Bookman Old Style"/>
                <w:sz w:val="20"/>
                <w:szCs w:val="20"/>
                <w:lang w:val="en-US"/>
              </w:rPr>
            </w:pPr>
            <w:r w:rsidRPr="00A01052">
              <w:rPr>
                <w:rFonts w:ascii="Bookman Old Style" w:hAnsi="Bookman Old Style"/>
                <w:sz w:val="20"/>
                <w:szCs w:val="20"/>
              </w:rPr>
              <w:t>Perangkat Pengolah Data dan Komunikasi</w:t>
            </w:r>
          </w:p>
          <w:p w:rsidR="004B436D" w:rsidRPr="00A01052" w:rsidRDefault="00A01052" w:rsidP="00FB2D11">
            <w:pPr>
              <w:spacing w:after="0" w:line="240" w:lineRule="auto"/>
              <w:rPr>
                <w:rFonts w:ascii="Bookman Old Style" w:hAnsi="Bookman Old Style"/>
                <w:sz w:val="20"/>
                <w:szCs w:val="20"/>
                <w:lang w:val="en-US"/>
              </w:rPr>
            </w:pPr>
            <w:r w:rsidRPr="00A01052">
              <w:rPr>
                <w:rFonts w:ascii="Bookman Old Style" w:hAnsi="Bookman Old Style"/>
                <w:sz w:val="20"/>
                <w:szCs w:val="20"/>
              </w:rPr>
              <w:t xml:space="preserve">(Unit) </w:t>
            </w:r>
          </w:p>
        </w:tc>
        <w:tc>
          <w:tcPr>
            <w:tcW w:w="851"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DE670B" w:rsidP="00FB2D11">
            <w:pPr>
              <w:spacing w:after="0" w:line="240" w:lineRule="auto"/>
              <w:jc w:val="center"/>
              <w:rPr>
                <w:rFonts w:ascii="Bookman Old Style" w:hAnsi="Bookman Old Style"/>
                <w:sz w:val="20"/>
                <w:szCs w:val="20"/>
              </w:rPr>
            </w:pPr>
            <w:r w:rsidRPr="00DE670B">
              <w:rPr>
                <w:rFonts w:ascii="Bookman Old Style" w:hAnsi="Bookman Old Style"/>
                <w:sz w:val="20"/>
                <w:szCs w:val="20"/>
              </w:rPr>
              <w:t>20</w:t>
            </w:r>
          </w:p>
        </w:tc>
        <w:tc>
          <w:tcPr>
            <w:tcW w:w="1134"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DE670B" w:rsidRDefault="00DE670B" w:rsidP="00D21283">
            <w:pPr>
              <w:spacing w:after="0" w:line="240" w:lineRule="auto"/>
              <w:ind w:left="-98" w:right="-98"/>
              <w:jc w:val="center"/>
              <w:rPr>
                <w:rFonts w:ascii="Bookman Old Style" w:hAnsi="Bookman Old Style"/>
                <w:sz w:val="20"/>
                <w:szCs w:val="20"/>
                <w:lang w:val="en-US"/>
              </w:rPr>
            </w:pPr>
            <w:r>
              <w:rPr>
                <w:rFonts w:ascii="Bookman Old Style" w:hAnsi="Bookman Old Style"/>
                <w:sz w:val="20"/>
                <w:szCs w:val="20"/>
                <w:lang w:val="en-US"/>
              </w:rPr>
              <w:t>Unit</w:t>
            </w:r>
          </w:p>
        </w:tc>
        <w:tc>
          <w:tcPr>
            <w:tcW w:w="850"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DE670B" w:rsidP="00FB2D11">
            <w:pPr>
              <w:spacing w:after="0" w:line="240" w:lineRule="auto"/>
              <w:jc w:val="center"/>
              <w:rPr>
                <w:rFonts w:ascii="Bookman Old Style" w:hAnsi="Bookman Old Style"/>
                <w:sz w:val="20"/>
                <w:szCs w:val="20"/>
              </w:rPr>
            </w:pPr>
            <w:r w:rsidRPr="00DE670B">
              <w:rPr>
                <w:rFonts w:ascii="Bookman Old Style" w:hAnsi="Bookman Old Style"/>
                <w:sz w:val="20"/>
                <w:szCs w:val="20"/>
              </w:rPr>
              <w:t>20</w:t>
            </w:r>
          </w:p>
        </w:tc>
        <w:tc>
          <w:tcPr>
            <w:tcW w:w="709"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15" w:type="dxa"/>
              <w:left w:w="98" w:type="dxa"/>
              <w:bottom w:w="0" w:type="dxa"/>
              <w:right w:w="98" w:type="dxa"/>
            </w:tcMar>
            <w:vAlign w:val="center"/>
            <w:hideMark/>
          </w:tcPr>
          <w:p w:rsidR="004B436D" w:rsidRPr="006135E6" w:rsidRDefault="004B436D" w:rsidP="00D21283">
            <w:pPr>
              <w:spacing w:after="0" w:line="240" w:lineRule="auto"/>
              <w:jc w:val="center"/>
              <w:rPr>
                <w:rFonts w:ascii="Bookman Old Style" w:hAnsi="Bookman Old Style"/>
                <w:sz w:val="20"/>
                <w:szCs w:val="20"/>
              </w:rPr>
            </w:pPr>
            <w:r w:rsidRPr="006135E6">
              <w:rPr>
                <w:rFonts w:ascii="Bookman Old Style" w:hAnsi="Bookman Old Style"/>
                <w:sz w:val="20"/>
                <w:szCs w:val="20"/>
              </w:rPr>
              <w:t>100</w:t>
            </w:r>
          </w:p>
        </w:tc>
      </w:tr>
      <w:tr w:rsidR="004B436D" w:rsidRPr="00916074" w:rsidTr="00631BBA">
        <w:trPr>
          <w:trHeight w:val="411"/>
        </w:trPr>
        <w:tc>
          <w:tcPr>
            <w:tcW w:w="4776" w:type="dxa"/>
            <w:gridSpan w:val="2"/>
            <w:tcBorders>
              <w:top w:val="single" w:sz="4" w:space="0" w:color="0070C0"/>
              <w:left w:val="single" w:sz="4" w:space="0" w:color="0070C0"/>
              <w:bottom w:val="single" w:sz="4" w:space="0" w:color="0070C0"/>
              <w:right w:val="single" w:sz="4" w:space="0" w:color="0070C0"/>
            </w:tcBorders>
            <w:shd w:val="clear" w:color="auto" w:fill="4F81BD" w:themeFill="accent1"/>
            <w:tcMar>
              <w:top w:w="15" w:type="dxa"/>
              <w:left w:w="98" w:type="dxa"/>
              <w:bottom w:w="0" w:type="dxa"/>
              <w:right w:w="98" w:type="dxa"/>
            </w:tcMar>
            <w:vAlign w:val="center"/>
            <w:hideMark/>
          </w:tcPr>
          <w:p w:rsidR="004B436D" w:rsidRPr="00631BBA" w:rsidRDefault="004B436D" w:rsidP="00FB2D11">
            <w:pPr>
              <w:spacing w:after="0" w:line="240" w:lineRule="auto"/>
              <w:jc w:val="center"/>
              <w:rPr>
                <w:rFonts w:ascii="Bookman Old Style" w:hAnsi="Bookman Old Style"/>
                <w:b/>
                <w:color w:val="FFFFFF" w:themeColor="background1"/>
                <w:sz w:val="20"/>
                <w:szCs w:val="20"/>
              </w:rPr>
            </w:pPr>
            <w:r w:rsidRPr="00631BBA">
              <w:rPr>
                <w:rFonts w:ascii="Bookman Old Style" w:hAnsi="Bookman Old Style"/>
                <w:b/>
                <w:bCs/>
                <w:color w:val="FFFFFF" w:themeColor="background1"/>
                <w:sz w:val="20"/>
                <w:szCs w:val="20"/>
              </w:rPr>
              <w:t>Total</w:t>
            </w:r>
          </w:p>
        </w:tc>
        <w:tc>
          <w:tcPr>
            <w:tcW w:w="851" w:type="dxa"/>
            <w:tcBorders>
              <w:top w:val="single" w:sz="4" w:space="0" w:color="0070C0"/>
              <w:left w:val="single" w:sz="4" w:space="0" w:color="0070C0"/>
              <w:bottom w:val="single" w:sz="4" w:space="0" w:color="0070C0"/>
              <w:right w:val="single" w:sz="4" w:space="0" w:color="0070C0"/>
            </w:tcBorders>
            <w:shd w:val="clear" w:color="auto" w:fill="4F81BD" w:themeFill="accent1"/>
            <w:tcMar>
              <w:top w:w="15" w:type="dxa"/>
              <w:left w:w="98" w:type="dxa"/>
              <w:bottom w:w="0" w:type="dxa"/>
              <w:right w:w="98" w:type="dxa"/>
            </w:tcMar>
            <w:vAlign w:val="center"/>
            <w:hideMark/>
          </w:tcPr>
          <w:p w:rsidR="004B436D" w:rsidRPr="00631BBA" w:rsidRDefault="00DE670B" w:rsidP="00FB2D11">
            <w:pPr>
              <w:spacing w:after="0" w:line="240" w:lineRule="auto"/>
              <w:jc w:val="center"/>
              <w:rPr>
                <w:rFonts w:ascii="Bookman Old Style" w:hAnsi="Bookman Old Style"/>
                <w:b/>
                <w:color w:val="FFFFFF" w:themeColor="background1"/>
                <w:sz w:val="20"/>
                <w:szCs w:val="20"/>
              </w:rPr>
            </w:pPr>
            <w:r w:rsidRPr="00DE670B">
              <w:rPr>
                <w:rFonts w:ascii="Bookman Old Style" w:hAnsi="Bookman Old Style"/>
                <w:b/>
                <w:bCs/>
                <w:color w:val="FFFFFF" w:themeColor="background1"/>
                <w:sz w:val="20"/>
                <w:szCs w:val="20"/>
              </w:rPr>
              <w:t>287</w:t>
            </w:r>
          </w:p>
        </w:tc>
        <w:tc>
          <w:tcPr>
            <w:tcW w:w="1134" w:type="dxa"/>
            <w:tcBorders>
              <w:top w:val="single" w:sz="4" w:space="0" w:color="0070C0"/>
              <w:left w:val="single" w:sz="4" w:space="0" w:color="0070C0"/>
              <w:bottom w:val="single" w:sz="4" w:space="0" w:color="0070C0"/>
              <w:right w:val="single" w:sz="4" w:space="0" w:color="0070C0"/>
            </w:tcBorders>
            <w:shd w:val="clear" w:color="auto" w:fill="4F81BD" w:themeFill="accent1"/>
            <w:tcMar>
              <w:top w:w="15" w:type="dxa"/>
              <w:left w:w="98" w:type="dxa"/>
              <w:bottom w:w="0" w:type="dxa"/>
              <w:right w:w="98" w:type="dxa"/>
            </w:tcMar>
            <w:vAlign w:val="center"/>
            <w:hideMark/>
          </w:tcPr>
          <w:p w:rsidR="004B436D" w:rsidRPr="00631BBA" w:rsidRDefault="004B436D" w:rsidP="00FB2D11">
            <w:pPr>
              <w:spacing w:after="0" w:line="240" w:lineRule="auto"/>
              <w:jc w:val="center"/>
              <w:rPr>
                <w:rFonts w:ascii="Bookman Old Style" w:hAnsi="Bookman Old Style"/>
                <w:b/>
                <w:color w:val="FFFFFF" w:themeColor="background1"/>
                <w:sz w:val="20"/>
                <w:szCs w:val="20"/>
              </w:rPr>
            </w:pPr>
          </w:p>
        </w:tc>
        <w:tc>
          <w:tcPr>
            <w:tcW w:w="850" w:type="dxa"/>
            <w:tcBorders>
              <w:top w:val="single" w:sz="4" w:space="0" w:color="0070C0"/>
              <w:left w:val="single" w:sz="4" w:space="0" w:color="0070C0"/>
              <w:bottom w:val="single" w:sz="4" w:space="0" w:color="0070C0"/>
              <w:right w:val="single" w:sz="4" w:space="0" w:color="0070C0"/>
            </w:tcBorders>
            <w:shd w:val="clear" w:color="auto" w:fill="4F81BD" w:themeFill="accent1"/>
            <w:tcMar>
              <w:top w:w="15" w:type="dxa"/>
              <w:left w:w="98" w:type="dxa"/>
              <w:bottom w:w="0" w:type="dxa"/>
              <w:right w:w="98" w:type="dxa"/>
            </w:tcMar>
            <w:vAlign w:val="center"/>
            <w:hideMark/>
          </w:tcPr>
          <w:p w:rsidR="004B436D" w:rsidRPr="00631BBA" w:rsidRDefault="00DE670B" w:rsidP="00FB2D11">
            <w:pPr>
              <w:spacing w:after="0" w:line="240" w:lineRule="auto"/>
              <w:jc w:val="center"/>
              <w:rPr>
                <w:rFonts w:ascii="Bookman Old Style" w:hAnsi="Bookman Old Style"/>
                <w:b/>
                <w:color w:val="FFFFFF" w:themeColor="background1"/>
                <w:sz w:val="20"/>
                <w:szCs w:val="20"/>
              </w:rPr>
            </w:pPr>
            <w:r w:rsidRPr="00DE670B">
              <w:rPr>
                <w:rFonts w:ascii="Bookman Old Style" w:hAnsi="Bookman Old Style"/>
                <w:b/>
                <w:bCs/>
                <w:color w:val="FFFFFF" w:themeColor="background1"/>
                <w:sz w:val="20"/>
                <w:szCs w:val="20"/>
              </w:rPr>
              <w:t>436</w:t>
            </w:r>
          </w:p>
        </w:tc>
        <w:tc>
          <w:tcPr>
            <w:tcW w:w="709" w:type="dxa"/>
            <w:tcBorders>
              <w:top w:val="single" w:sz="4" w:space="0" w:color="0070C0"/>
              <w:left w:val="single" w:sz="4" w:space="0" w:color="0070C0"/>
              <w:bottom w:val="single" w:sz="4" w:space="0" w:color="0070C0"/>
              <w:right w:val="single" w:sz="4" w:space="0" w:color="0070C0"/>
            </w:tcBorders>
            <w:shd w:val="clear" w:color="auto" w:fill="4F81BD" w:themeFill="accent1"/>
            <w:tcMar>
              <w:top w:w="15" w:type="dxa"/>
              <w:left w:w="98" w:type="dxa"/>
              <w:bottom w:w="0" w:type="dxa"/>
              <w:right w:w="98" w:type="dxa"/>
            </w:tcMar>
            <w:vAlign w:val="center"/>
            <w:hideMark/>
          </w:tcPr>
          <w:p w:rsidR="004B436D" w:rsidRPr="00DE670B" w:rsidRDefault="004B436D" w:rsidP="00FB2D11">
            <w:pPr>
              <w:spacing w:after="0" w:line="240" w:lineRule="auto"/>
              <w:jc w:val="center"/>
              <w:rPr>
                <w:rFonts w:ascii="Bookman Old Style" w:hAnsi="Bookman Old Style"/>
                <w:b/>
                <w:color w:val="FFFFFF" w:themeColor="background1"/>
                <w:sz w:val="20"/>
                <w:szCs w:val="20"/>
                <w:lang w:val="en-US"/>
              </w:rPr>
            </w:pPr>
            <w:r w:rsidRPr="00631BBA">
              <w:rPr>
                <w:rFonts w:ascii="Bookman Old Style" w:hAnsi="Bookman Old Style"/>
                <w:b/>
                <w:bCs/>
                <w:color w:val="FFFFFF" w:themeColor="background1"/>
                <w:sz w:val="20"/>
                <w:szCs w:val="20"/>
              </w:rPr>
              <w:t>1</w:t>
            </w:r>
            <w:r w:rsidR="00DE670B">
              <w:rPr>
                <w:rFonts w:ascii="Bookman Old Style" w:hAnsi="Bookman Old Style"/>
                <w:b/>
                <w:bCs/>
                <w:color w:val="FFFFFF" w:themeColor="background1"/>
                <w:sz w:val="20"/>
                <w:szCs w:val="20"/>
                <w:lang w:val="en-US"/>
              </w:rPr>
              <w:t>23</w:t>
            </w:r>
          </w:p>
        </w:tc>
      </w:tr>
    </w:tbl>
    <w:p w:rsidR="002D4BF9" w:rsidRDefault="002D4BF9" w:rsidP="008B3DD5">
      <w:pPr>
        <w:spacing w:after="0"/>
        <w:jc w:val="center"/>
        <w:rPr>
          <w:rFonts w:ascii="Bookman Old Style" w:hAnsi="Bookman Old Style"/>
          <w:b/>
          <w:sz w:val="28"/>
          <w:szCs w:val="28"/>
        </w:rPr>
        <w:sectPr w:rsidR="002D4BF9" w:rsidSect="001271ED">
          <w:pgSz w:w="11907" w:h="16840" w:code="9"/>
          <w:pgMar w:top="1701" w:right="1701" w:bottom="1701" w:left="2268" w:header="720" w:footer="720" w:gutter="0"/>
          <w:pgNumType w:fmt="lowerRoman" w:start="1"/>
          <w:cols w:space="720"/>
          <w:docGrid w:linePitch="360"/>
        </w:sectPr>
      </w:pPr>
    </w:p>
    <w:p w:rsidR="008B3DD5" w:rsidRPr="00080F0D" w:rsidRDefault="008B3DD5" w:rsidP="00631BBA">
      <w:pPr>
        <w:pStyle w:val="Heading1"/>
        <w:spacing w:before="0"/>
        <w:jc w:val="center"/>
        <w:rPr>
          <w:rFonts w:ascii="Bookman Old Style" w:hAnsi="Bookman Old Style"/>
          <w:sz w:val="24"/>
        </w:rPr>
      </w:pPr>
      <w:bookmarkStart w:id="4" w:name="_Toc471317688"/>
      <w:r w:rsidRPr="00080F0D">
        <w:rPr>
          <w:rFonts w:ascii="Bookman Old Style" w:hAnsi="Bookman Old Style"/>
          <w:sz w:val="24"/>
        </w:rPr>
        <w:lastRenderedPageBreak/>
        <w:t>BAB I</w:t>
      </w:r>
      <w:bookmarkEnd w:id="4"/>
    </w:p>
    <w:p w:rsidR="008B3DD5" w:rsidRPr="00080F0D" w:rsidRDefault="008B3DD5" w:rsidP="00631BBA">
      <w:pPr>
        <w:pStyle w:val="Heading1"/>
        <w:spacing w:before="0"/>
        <w:jc w:val="center"/>
        <w:rPr>
          <w:rFonts w:ascii="Bookman Old Style" w:hAnsi="Bookman Old Style"/>
          <w:sz w:val="24"/>
        </w:rPr>
      </w:pPr>
      <w:bookmarkStart w:id="5" w:name="_Toc471317689"/>
      <w:r w:rsidRPr="00080F0D">
        <w:rPr>
          <w:rFonts w:ascii="Bookman Old Style" w:hAnsi="Bookman Old Style"/>
          <w:sz w:val="24"/>
        </w:rPr>
        <w:t>PENDAHULUAN</w:t>
      </w:r>
      <w:bookmarkEnd w:id="5"/>
    </w:p>
    <w:p w:rsidR="00973593" w:rsidRPr="004B624B" w:rsidRDefault="00973593" w:rsidP="008B3DD5">
      <w:pPr>
        <w:spacing w:after="0"/>
        <w:jc w:val="center"/>
        <w:rPr>
          <w:rFonts w:ascii="Bookman Old Style" w:hAnsi="Bookman Old Style"/>
          <w:b/>
          <w:sz w:val="28"/>
          <w:szCs w:val="28"/>
        </w:rPr>
      </w:pPr>
    </w:p>
    <w:p w:rsidR="008B3DD5" w:rsidRPr="004B624B" w:rsidRDefault="008B3DD5" w:rsidP="008B3DD5">
      <w:pPr>
        <w:spacing w:after="0"/>
        <w:jc w:val="center"/>
        <w:rPr>
          <w:rFonts w:ascii="Bookman Old Style" w:hAnsi="Bookman Old Style"/>
          <w:b/>
          <w:sz w:val="24"/>
          <w:szCs w:val="24"/>
        </w:rPr>
      </w:pPr>
    </w:p>
    <w:p w:rsidR="008B3DD5" w:rsidRPr="004B624B" w:rsidRDefault="00973593" w:rsidP="00D834AC">
      <w:pPr>
        <w:pStyle w:val="ListParagraph"/>
        <w:numPr>
          <w:ilvl w:val="0"/>
          <w:numId w:val="2"/>
        </w:numPr>
        <w:tabs>
          <w:tab w:val="left" w:pos="-1843"/>
        </w:tabs>
        <w:spacing w:after="0" w:line="360" w:lineRule="auto"/>
        <w:outlineLvl w:val="1"/>
        <w:rPr>
          <w:rFonts w:ascii="Bookman Old Style" w:hAnsi="Bookman Old Style" w:cs="Arial"/>
          <w:b/>
          <w:sz w:val="24"/>
          <w:szCs w:val="24"/>
        </w:rPr>
      </w:pPr>
      <w:bookmarkStart w:id="6" w:name="_Toc471317690"/>
      <w:r>
        <w:rPr>
          <w:rFonts w:ascii="Bookman Old Style" w:hAnsi="Bookman Old Style" w:cs="Arial"/>
          <w:b/>
          <w:sz w:val="24"/>
          <w:szCs w:val="24"/>
        </w:rPr>
        <w:t xml:space="preserve">KEDUDUKAN, </w:t>
      </w:r>
      <w:r w:rsidR="008B3DD5" w:rsidRPr="004B624B">
        <w:rPr>
          <w:rFonts w:ascii="Bookman Old Style" w:hAnsi="Bookman Old Style" w:cs="Arial"/>
          <w:b/>
          <w:sz w:val="24"/>
          <w:szCs w:val="24"/>
        </w:rPr>
        <w:t>TUGAS DAN FUNGSI</w:t>
      </w:r>
      <w:bookmarkEnd w:id="6"/>
    </w:p>
    <w:p w:rsidR="00973593" w:rsidRPr="00973593" w:rsidRDefault="00973593" w:rsidP="00631BBA">
      <w:pPr>
        <w:pStyle w:val="BodyText"/>
        <w:numPr>
          <w:ilvl w:val="0"/>
          <w:numId w:val="10"/>
        </w:numPr>
        <w:spacing w:before="120" w:after="120" w:line="360" w:lineRule="auto"/>
        <w:ind w:left="567" w:hanging="283"/>
        <w:outlineLvl w:val="2"/>
        <w:rPr>
          <w:rFonts w:ascii="Bookman Old Style" w:hAnsi="Bookman Old Style"/>
          <w:b/>
        </w:rPr>
      </w:pPr>
      <w:bookmarkStart w:id="7" w:name="_Toc471317691"/>
      <w:r w:rsidRPr="00973593">
        <w:rPr>
          <w:rFonts w:ascii="Bookman Old Style" w:hAnsi="Bookman Old Style"/>
          <w:b/>
        </w:rPr>
        <w:t>Kedudukan</w:t>
      </w:r>
      <w:bookmarkEnd w:id="7"/>
      <w:r w:rsidR="008B3DD5" w:rsidRPr="00973593">
        <w:rPr>
          <w:rFonts w:ascii="Bookman Old Style" w:hAnsi="Bookman Old Style"/>
          <w:b/>
        </w:rPr>
        <w:tab/>
      </w:r>
    </w:p>
    <w:p w:rsidR="00973593" w:rsidRPr="004B624B" w:rsidRDefault="00973593" w:rsidP="00973593">
      <w:pPr>
        <w:pStyle w:val="BodyText"/>
        <w:spacing w:before="120" w:after="120" w:line="360" w:lineRule="auto"/>
        <w:ind w:left="567"/>
        <w:rPr>
          <w:rFonts w:ascii="Bookman Old Style" w:hAnsi="Bookman Old Style"/>
          <w:lang w:val="en-US"/>
        </w:rPr>
      </w:pPr>
      <w:r w:rsidRPr="004B624B">
        <w:rPr>
          <w:rFonts w:ascii="Bookman Old Style" w:hAnsi="Bookman Old Style"/>
        </w:rPr>
        <w:t xml:space="preserve">Balai Besar Pengkajian dan Pengembangan Komunikasi dan Informatika (BBPPKI) Makassar merupakan salah satu Unit Pelaksana Teknis (UPT) di lingkungan Badan Litbang Sumber Daya Manusia (SDM) Kementerian Komunikasi dan Informatika </w:t>
      </w:r>
      <w:r>
        <w:rPr>
          <w:rFonts w:ascii="Bookman Old Style" w:hAnsi="Bookman Old Style"/>
        </w:rPr>
        <w:t>yang berkedudukan di Makassar, Jl. Prof. Abdurrahman Basalamah II No. 25, Karampuang, Makassar.</w:t>
      </w:r>
    </w:p>
    <w:p w:rsidR="008B3DD5" w:rsidRPr="00973593" w:rsidRDefault="008B3DD5" w:rsidP="00631BBA">
      <w:pPr>
        <w:pStyle w:val="BodyText"/>
        <w:numPr>
          <w:ilvl w:val="0"/>
          <w:numId w:val="10"/>
        </w:numPr>
        <w:tabs>
          <w:tab w:val="left" w:pos="-1843"/>
        </w:tabs>
        <w:spacing w:before="120" w:after="120" w:line="360" w:lineRule="auto"/>
        <w:ind w:left="567" w:hanging="283"/>
        <w:outlineLvl w:val="2"/>
        <w:rPr>
          <w:rFonts w:ascii="Bookman Old Style" w:hAnsi="Bookman Old Style"/>
          <w:b/>
        </w:rPr>
      </w:pPr>
      <w:bookmarkStart w:id="8" w:name="_Toc471317692"/>
      <w:r w:rsidRPr="00973593">
        <w:rPr>
          <w:rFonts w:ascii="Bookman Old Style" w:hAnsi="Bookman Old Style"/>
          <w:b/>
          <w:bCs/>
        </w:rPr>
        <w:t>Tugas</w:t>
      </w:r>
      <w:bookmarkEnd w:id="8"/>
    </w:p>
    <w:p w:rsidR="008B3DD5" w:rsidRPr="004B624B" w:rsidRDefault="008B3DD5" w:rsidP="00634136">
      <w:pPr>
        <w:pStyle w:val="BodyText"/>
        <w:tabs>
          <w:tab w:val="left" w:pos="-1843"/>
        </w:tabs>
        <w:spacing w:before="120" w:after="120" w:line="360" w:lineRule="auto"/>
        <w:ind w:left="568" w:hanging="284"/>
        <w:rPr>
          <w:rFonts w:ascii="Bookman Old Style" w:hAnsi="Bookman Old Style"/>
        </w:rPr>
      </w:pPr>
      <w:r w:rsidRPr="004B624B">
        <w:rPr>
          <w:rFonts w:ascii="Bookman Old Style" w:hAnsi="Bookman Old Style"/>
          <w:lang w:val="en-US"/>
        </w:rPr>
        <w:tab/>
      </w:r>
      <w:r w:rsidR="00973593">
        <w:rPr>
          <w:rFonts w:ascii="Bookman Old Style" w:hAnsi="Bookman Old Style"/>
        </w:rPr>
        <w:t>S</w:t>
      </w:r>
      <w:r w:rsidR="00973593" w:rsidRPr="004B624B">
        <w:rPr>
          <w:rFonts w:ascii="Bookman Old Style" w:hAnsi="Bookman Old Style"/>
        </w:rPr>
        <w:t xml:space="preserve">esuai dengan Peraturan Menteri Komunikasi dan Informatika Nomor: </w:t>
      </w:r>
      <w:r w:rsidR="00973593">
        <w:rPr>
          <w:rFonts w:ascii="Bookman Old Style" w:hAnsi="Bookman Old Style"/>
          <w:lang w:val="en-US"/>
        </w:rPr>
        <w:t>07</w:t>
      </w:r>
      <w:r w:rsidR="00973593" w:rsidRPr="004B624B">
        <w:rPr>
          <w:rFonts w:ascii="Bookman Old Style" w:hAnsi="Bookman Old Style"/>
        </w:rPr>
        <w:t>/PER/M.KOMINFO/</w:t>
      </w:r>
      <w:r w:rsidR="00973593">
        <w:rPr>
          <w:rFonts w:ascii="Bookman Old Style" w:hAnsi="Bookman Old Style"/>
          <w:lang w:val="en-US"/>
        </w:rPr>
        <w:t>03</w:t>
      </w:r>
      <w:r w:rsidR="00973593">
        <w:rPr>
          <w:rFonts w:ascii="Bookman Old Style" w:hAnsi="Bookman Old Style"/>
        </w:rPr>
        <w:t>/20</w:t>
      </w:r>
      <w:r w:rsidR="00973593">
        <w:rPr>
          <w:rFonts w:ascii="Bookman Old Style" w:hAnsi="Bookman Old Style"/>
          <w:lang w:val="en-US"/>
        </w:rPr>
        <w:t>11</w:t>
      </w:r>
      <w:r w:rsidR="00973593" w:rsidRPr="004B624B">
        <w:rPr>
          <w:rFonts w:ascii="Bookman Old Style" w:hAnsi="Bookman Old Style"/>
        </w:rPr>
        <w:t xml:space="preserve"> tentang Organisasi dan Tata Kerja Unit Pelaksana Teknis Bidang Pengkajian dan Pengemba</w:t>
      </w:r>
      <w:r w:rsidR="00973593">
        <w:rPr>
          <w:rFonts w:ascii="Bookman Old Style" w:hAnsi="Bookman Old Style"/>
        </w:rPr>
        <w:t xml:space="preserve">ngan Komunikasi dan Informatika, </w:t>
      </w:r>
      <w:r w:rsidRPr="004B624B">
        <w:rPr>
          <w:rFonts w:ascii="Bookman Old Style" w:hAnsi="Bookman Old Style"/>
        </w:rPr>
        <w:t xml:space="preserve">BBPPKI Makassar mempunyai tugas melaksanakan pengkajian dan pengembangan komunikasi dan informatika serta pengembangan kapasitas dan peningkatan akses masyarakat di bidang informasi dan pengetahuan di wilayah perbatasan. </w:t>
      </w:r>
    </w:p>
    <w:p w:rsidR="008B3DD5" w:rsidRPr="00973593" w:rsidRDefault="008B3DD5" w:rsidP="00631BBA">
      <w:pPr>
        <w:pStyle w:val="BodyText"/>
        <w:numPr>
          <w:ilvl w:val="0"/>
          <w:numId w:val="10"/>
        </w:numPr>
        <w:tabs>
          <w:tab w:val="left" w:pos="-1843"/>
        </w:tabs>
        <w:spacing w:before="120" w:after="120" w:line="360" w:lineRule="auto"/>
        <w:ind w:left="568" w:hanging="284"/>
        <w:outlineLvl w:val="2"/>
        <w:rPr>
          <w:rFonts w:ascii="Bookman Old Style" w:hAnsi="Bookman Old Style"/>
          <w:b/>
        </w:rPr>
      </w:pPr>
      <w:bookmarkStart w:id="9" w:name="_Toc471317693"/>
      <w:r w:rsidRPr="00973593">
        <w:rPr>
          <w:rFonts w:ascii="Bookman Old Style" w:hAnsi="Bookman Old Style"/>
          <w:b/>
          <w:bCs/>
        </w:rPr>
        <w:t>Fungsi</w:t>
      </w:r>
      <w:bookmarkEnd w:id="9"/>
    </w:p>
    <w:p w:rsidR="008B3DD5" w:rsidRPr="004B624B" w:rsidRDefault="008B3DD5" w:rsidP="00634136">
      <w:pPr>
        <w:pStyle w:val="BodyText"/>
        <w:tabs>
          <w:tab w:val="left" w:pos="-1843"/>
        </w:tabs>
        <w:spacing w:line="360" w:lineRule="auto"/>
        <w:ind w:left="568" w:hanging="284"/>
        <w:rPr>
          <w:rFonts w:ascii="Bookman Old Style" w:hAnsi="Bookman Old Style"/>
        </w:rPr>
      </w:pPr>
      <w:r w:rsidRPr="004B624B">
        <w:rPr>
          <w:rFonts w:ascii="Bookman Old Style" w:hAnsi="Bookman Old Style"/>
          <w:lang w:val="en-US"/>
        </w:rPr>
        <w:tab/>
      </w:r>
      <w:r w:rsidRPr="004B624B">
        <w:rPr>
          <w:rFonts w:ascii="Bookman Old Style" w:hAnsi="Bookman Old Style"/>
        </w:rPr>
        <w:t>Dalam melaksanakan tugas, BBPPKI Makassar menyelenggarakan fungsi:</w:t>
      </w:r>
    </w:p>
    <w:p w:rsidR="008B3DD5" w:rsidRPr="004B624B" w:rsidRDefault="008B3DD5" w:rsidP="005A1F34">
      <w:pPr>
        <w:pStyle w:val="BodyText"/>
        <w:numPr>
          <w:ilvl w:val="0"/>
          <w:numId w:val="1"/>
        </w:numPr>
        <w:tabs>
          <w:tab w:val="clear" w:pos="720"/>
          <w:tab w:val="left" w:pos="-1843"/>
        </w:tabs>
        <w:spacing w:line="360" w:lineRule="auto"/>
        <w:ind w:left="851" w:hanging="284"/>
        <w:rPr>
          <w:rFonts w:ascii="Bookman Old Style" w:hAnsi="Bookman Old Style"/>
        </w:rPr>
      </w:pPr>
      <w:r w:rsidRPr="004B624B">
        <w:rPr>
          <w:rFonts w:ascii="Bookman Old Style" w:hAnsi="Bookman Old Style"/>
        </w:rPr>
        <w:t>Penyusunan program dan anggaran dan pelaksanaan evaluasi serta laporan di bidang pengkajian dan pengembangan komuniksi dan informatika;</w:t>
      </w:r>
    </w:p>
    <w:p w:rsidR="008B3DD5" w:rsidRPr="004B624B" w:rsidRDefault="008B3DD5" w:rsidP="005A1F34">
      <w:pPr>
        <w:pStyle w:val="BodyText"/>
        <w:numPr>
          <w:ilvl w:val="0"/>
          <w:numId w:val="1"/>
        </w:numPr>
        <w:tabs>
          <w:tab w:val="clear" w:pos="720"/>
          <w:tab w:val="left" w:pos="-1843"/>
        </w:tabs>
        <w:spacing w:line="360" w:lineRule="auto"/>
        <w:ind w:left="851" w:hanging="284"/>
        <w:rPr>
          <w:rFonts w:ascii="Bookman Old Style" w:hAnsi="Bookman Old Style"/>
        </w:rPr>
      </w:pPr>
      <w:r w:rsidRPr="004B624B">
        <w:rPr>
          <w:rFonts w:ascii="Bookman Old Style" w:hAnsi="Bookman Old Style"/>
        </w:rPr>
        <w:t>Pelaksanaan pengkajian dan pengembangan di bidang komunikasi dan informatika;</w:t>
      </w:r>
    </w:p>
    <w:p w:rsidR="008B3DD5" w:rsidRPr="004B624B" w:rsidRDefault="008B3DD5" w:rsidP="005A1F34">
      <w:pPr>
        <w:pStyle w:val="BodyText"/>
        <w:numPr>
          <w:ilvl w:val="0"/>
          <w:numId w:val="1"/>
        </w:numPr>
        <w:tabs>
          <w:tab w:val="clear" w:pos="720"/>
          <w:tab w:val="left" w:pos="-1843"/>
        </w:tabs>
        <w:spacing w:line="360" w:lineRule="auto"/>
        <w:ind w:left="851" w:hanging="284"/>
        <w:rPr>
          <w:rFonts w:ascii="Bookman Old Style" w:hAnsi="Bookman Old Style"/>
        </w:rPr>
      </w:pPr>
      <w:r w:rsidRPr="004B624B">
        <w:rPr>
          <w:rFonts w:ascii="Bookman Old Style" w:hAnsi="Bookman Old Style"/>
        </w:rPr>
        <w:lastRenderedPageBreak/>
        <w:t>Pelaksanan pengembangan kapasitas dan peningkatan akses masyarakat di bidang informasi dan pengetahuan di wilayah perbatasan;</w:t>
      </w:r>
    </w:p>
    <w:p w:rsidR="008B3DD5" w:rsidRPr="004B624B" w:rsidRDefault="008B3DD5" w:rsidP="005A1F34">
      <w:pPr>
        <w:pStyle w:val="BodyText"/>
        <w:numPr>
          <w:ilvl w:val="0"/>
          <w:numId w:val="1"/>
        </w:numPr>
        <w:tabs>
          <w:tab w:val="clear" w:pos="720"/>
          <w:tab w:val="left" w:pos="-1843"/>
        </w:tabs>
        <w:spacing w:line="360" w:lineRule="auto"/>
        <w:ind w:left="851" w:hanging="284"/>
        <w:rPr>
          <w:rFonts w:ascii="Bookman Old Style" w:hAnsi="Bookman Old Style"/>
        </w:rPr>
      </w:pPr>
      <w:r w:rsidRPr="004B624B">
        <w:rPr>
          <w:rFonts w:ascii="Bookman Old Style" w:hAnsi="Bookman Old Style"/>
        </w:rPr>
        <w:t>Pelaksanaan publikasi dan dokumentasi hasil pengkajian dan pengembangan komunikasi dan informatika serta pengembangan kapasitas dan peningkatan akses masyarakat di bidang informasi dan pengetahuan di wilayah perbatasan;</w:t>
      </w:r>
    </w:p>
    <w:p w:rsidR="008B3DD5" w:rsidRPr="00E073D7" w:rsidRDefault="008B3DD5" w:rsidP="005A1F34">
      <w:pPr>
        <w:pStyle w:val="BodyText"/>
        <w:numPr>
          <w:ilvl w:val="0"/>
          <w:numId w:val="1"/>
        </w:numPr>
        <w:tabs>
          <w:tab w:val="clear" w:pos="720"/>
          <w:tab w:val="left" w:pos="-1843"/>
        </w:tabs>
        <w:spacing w:line="360" w:lineRule="auto"/>
        <w:ind w:left="851" w:hanging="284"/>
        <w:rPr>
          <w:rFonts w:ascii="Bookman Old Style" w:hAnsi="Bookman Old Style"/>
        </w:rPr>
      </w:pPr>
      <w:r w:rsidRPr="004B624B">
        <w:rPr>
          <w:rFonts w:ascii="Bookman Old Style" w:hAnsi="Bookman Old Style"/>
        </w:rPr>
        <w:t>Pelaksanaan urusan tata usaha, kepegawaian, keuangan, perlengkapan dan rumah tangga BBPPKI.</w:t>
      </w:r>
    </w:p>
    <w:p w:rsidR="00E073D7" w:rsidRPr="004B624B" w:rsidRDefault="00E073D7" w:rsidP="00E073D7">
      <w:pPr>
        <w:pStyle w:val="BodyText"/>
        <w:tabs>
          <w:tab w:val="left" w:pos="-1843"/>
        </w:tabs>
        <w:spacing w:line="360" w:lineRule="auto"/>
        <w:ind w:left="567"/>
        <w:rPr>
          <w:rFonts w:ascii="Bookman Old Style" w:hAnsi="Bookman Old Style"/>
        </w:rPr>
      </w:pPr>
    </w:p>
    <w:p w:rsidR="008B3DD5" w:rsidRPr="004B624B" w:rsidRDefault="008B3DD5" w:rsidP="00631BBA">
      <w:pPr>
        <w:pStyle w:val="BodyText"/>
        <w:numPr>
          <w:ilvl w:val="0"/>
          <w:numId w:val="2"/>
        </w:numPr>
        <w:tabs>
          <w:tab w:val="left" w:pos="-1843"/>
        </w:tabs>
        <w:spacing w:line="360" w:lineRule="auto"/>
        <w:outlineLvl w:val="1"/>
        <w:rPr>
          <w:rFonts w:ascii="Bookman Old Style" w:hAnsi="Bookman Old Style"/>
          <w:b/>
        </w:rPr>
      </w:pPr>
      <w:bookmarkStart w:id="10" w:name="_Toc471317694"/>
      <w:r w:rsidRPr="004B624B">
        <w:rPr>
          <w:rFonts w:ascii="Bookman Old Style" w:hAnsi="Bookman Old Style"/>
          <w:b/>
          <w:lang w:val="en-US"/>
        </w:rPr>
        <w:t>STRUKTUR ORGANISASI</w:t>
      </w:r>
      <w:bookmarkEnd w:id="10"/>
    </w:p>
    <w:p w:rsidR="008B3DD5" w:rsidRPr="004B624B" w:rsidRDefault="008B3DD5" w:rsidP="008B3DD5">
      <w:pPr>
        <w:pStyle w:val="BodyText"/>
        <w:tabs>
          <w:tab w:val="left" w:pos="-1843"/>
        </w:tabs>
        <w:spacing w:line="360" w:lineRule="auto"/>
        <w:ind w:left="363"/>
        <w:rPr>
          <w:rFonts w:ascii="Bookman Old Style" w:hAnsi="Bookman Old Style"/>
          <w:lang w:val="en-US"/>
        </w:rPr>
      </w:pPr>
      <w:r w:rsidRPr="004B624B">
        <w:rPr>
          <w:rFonts w:ascii="Bookman Old Style" w:hAnsi="Bookman Old Style"/>
          <w:lang w:val="en-US"/>
        </w:rPr>
        <w:t>BBPPKI Makassar adalah UPT BadanLitbang SDM KementerianKominfo yang ada di daerahdenganeselonisasiIIb.Susunanorganisasi BBPPKI Makassar terdiridari:</w:t>
      </w:r>
    </w:p>
    <w:p w:rsidR="008B3DD5" w:rsidRPr="004B624B" w:rsidRDefault="008B3DD5" w:rsidP="005A1F34">
      <w:pPr>
        <w:pStyle w:val="BodyText"/>
        <w:numPr>
          <w:ilvl w:val="0"/>
          <w:numId w:val="3"/>
        </w:numPr>
        <w:tabs>
          <w:tab w:val="left" w:pos="-1843"/>
        </w:tabs>
        <w:spacing w:line="360" w:lineRule="auto"/>
        <w:rPr>
          <w:rFonts w:ascii="Bookman Old Style" w:hAnsi="Bookman Old Style"/>
          <w:lang w:val="en-US"/>
        </w:rPr>
      </w:pPr>
      <w:r w:rsidRPr="004B624B">
        <w:rPr>
          <w:rFonts w:ascii="Bookman Old Style" w:hAnsi="Bookman Old Style"/>
          <w:lang w:val="en-US"/>
        </w:rPr>
        <w:t>Bagian Tata Usaha</w:t>
      </w:r>
    </w:p>
    <w:p w:rsidR="008B3DD5" w:rsidRPr="004B624B" w:rsidRDefault="008B3DD5" w:rsidP="005A1F34">
      <w:pPr>
        <w:pStyle w:val="BodyText"/>
        <w:numPr>
          <w:ilvl w:val="0"/>
          <w:numId w:val="3"/>
        </w:numPr>
        <w:tabs>
          <w:tab w:val="left" w:pos="-1843"/>
        </w:tabs>
        <w:spacing w:line="360" w:lineRule="auto"/>
        <w:rPr>
          <w:rFonts w:ascii="Bookman Old Style" w:hAnsi="Bookman Old Style"/>
          <w:lang w:val="en-US"/>
        </w:rPr>
      </w:pPr>
      <w:r w:rsidRPr="004B624B">
        <w:rPr>
          <w:rFonts w:ascii="Bookman Old Style" w:hAnsi="Bookman Old Style"/>
          <w:lang w:val="en-US"/>
        </w:rPr>
        <w:t>Bidang Program dan</w:t>
      </w:r>
      <w:r w:rsidR="00DE670B">
        <w:rPr>
          <w:rFonts w:ascii="Bookman Old Style" w:hAnsi="Bookman Old Style"/>
          <w:lang w:val="en-US"/>
        </w:rPr>
        <w:t xml:space="preserve"> </w:t>
      </w:r>
      <w:r w:rsidRPr="004B624B">
        <w:rPr>
          <w:rFonts w:ascii="Bookman Old Style" w:hAnsi="Bookman Old Style"/>
          <w:lang w:val="en-US"/>
        </w:rPr>
        <w:t>Evaluasi</w:t>
      </w:r>
    </w:p>
    <w:p w:rsidR="008B3DD5" w:rsidRPr="004B624B" w:rsidRDefault="008B3DD5" w:rsidP="005A1F34">
      <w:pPr>
        <w:pStyle w:val="BodyText"/>
        <w:numPr>
          <w:ilvl w:val="0"/>
          <w:numId w:val="3"/>
        </w:numPr>
        <w:tabs>
          <w:tab w:val="left" w:pos="-1843"/>
        </w:tabs>
        <w:spacing w:line="360" w:lineRule="auto"/>
        <w:rPr>
          <w:rFonts w:ascii="Bookman Old Style" w:hAnsi="Bookman Old Style"/>
          <w:lang w:val="en-US"/>
        </w:rPr>
      </w:pPr>
      <w:r w:rsidRPr="004B624B">
        <w:rPr>
          <w:rFonts w:ascii="Bookman Old Style" w:hAnsi="Bookman Old Style"/>
          <w:lang w:val="en-US"/>
        </w:rPr>
        <w:t>Bidang</w:t>
      </w:r>
      <w:r w:rsidR="00DE670B">
        <w:rPr>
          <w:rFonts w:ascii="Bookman Old Style" w:hAnsi="Bookman Old Style"/>
          <w:lang w:val="en-US"/>
        </w:rPr>
        <w:t xml:space="preserve"> </w:t>
      </w:r>
      <w:r w:rsidRPr="004B624B">
        <w:rPr>
          <w:rFonts w:ascii="Bookman Old Style" w:hAnsi="Bookman Old Style"/>
          <w:lang w:val="en-US"/>
        </w:rPr>
        <w:t>Publikasidan</w:t>
      </w:r>
      <w:r w:rsidR="00DE670B">
        <w:rPr>
          <w:rFonts w:ascii="Bookman Old Style" w:hAnsi="Bookman Old Style"/>
          <w:lang w:val="en-US"/>
        </w:rPr>
        <w:t xml:space="preserve"> </w:t>
      </w:r>
      <w:r w:rsidRPr="004B624B">
        <w:rPr>
          <w:rFonts w:ascii="Bookman Old Style" w:hAnsi="Bookman Old Style"/>
          <w:lang w:val="en-US"/>
        </w:rPr>
        <w:t>Dokumentasi</w:t>
      </w:r>
    </w:p>
    <w:p w:rsidR="008B3DD5" w:rsidRPr="004B624B" w:rsidRDefault="008B3DD5" w:rsidP="005A1F34">
      <w:pPr>
        <w:pStyle w:val="BodyText"/>
        <w:numPr>
          <w:ilvl w:val="0"/>
          <w:numId w:val="3"/>
        </w:numPr>
        <w:tabs>
          <w:tab w:val="left" w:pos="-1843"/>
        </w:tabs>
        <w:spacing w:line="360" w:lineRule="auto"/>
        <w:rPr>
          <w:rFonts w:ascii="Bookman Old Style" w:hAnsi="Bookman Old Style"/>
          <w:lang w:val="en-US"/>
        </w:rPr>
      </w:pPr>
      <w:r w:rsidRPr="004B624B">
        <w:rPr>
          <w:rFonts w:ascii="Bookman Old Style" w:hAnsi="Bookman Old Style"/>
          <w:lang w:val="en-US"/>
        </w:rPr>
        <w:t>Sub Bagian</w:t>
      </w:r>
      <w:r w:rsidR="00DE670B">
        <w:rPr>
          <w:rFonts w:ascii="Bookman Old Style" w:hAnsi="Bookman Old Style"/>
          <w:lang w:val="en-US"/>
        </w:rPr>
        <w:t xml:space="preserve"> </w:t>
      </w:r>
      <w:r w:rsidRPr="004B624B">
        <w:rPr>
          <w:rFonts w:ascii="Bookman Old Style" w:hAnsi="Bookman Old Style"/>
          <w:lang w:val="en-US"/>
        </w:rPr>
        <w:t>Umum</w:t>
      </w:r>
    </w:p>
    <w:p w:rsidR="008B3DD5" w:rsidRPr="004B624B" w:rsidRDefault="008B3DD5" w:rsidP="005A1F34">
      <w:pPr>
        <w:pStyle w:val="BodyText"/>
        <w:numPr>
          <w:ilvl w:val="0"/>
          <w:numId w:val="3"/>
        </w:numPr>
        <w:tabs>
          <w:tab w:val="left" w:pos="-1843"/>
        </w:tabs>
        <w:spacing w:line="360" w:lineRule="auto"/>
        <w:rPr>
          <w:rFonts w:ascii="Bookman Old Style" w:hAnsi="Bookman Old Style"/>
          <w:lang w:val="en-US"/>
        </w:rPr>
      </w:pPr>
      <w:r w:rsidRPr="004B624B">
        <w:rPr>
          <w:rFonts w:ascii="Bookman Old Style" w:hAnsi="Bookman Old Style"/>
          <w:lang w:val="en-US"/>
        </w:rPr>
        <w:t>Sub Bagian</w:t>
      </w:r>
      <w:r w:rsidR="00DE670B">
        <w:rPr>
          <w:rFonts w:ascii="Bookman Old Style" w:hAnsi="Bookman Old Style"/>
          <w:lang w:val="en-US"/>
        </w:rPr>
        <w:t xml:space="preserve"> </w:t>
      </w:r>
      <w:r w:rsidRPr="004B624B">
        <w:rPr>
          <w:rFonts w:ascii="Bookman Old Style" w:hAnsi="Bookman Old Style"/>
          <w:lang w:val="en-US"/>
        </w:rPr>
        <w:t>Keuangan</w:t>
      </w:r>
    </w:p>
    <w:p w:rsidR="008B3DD5" w:rsidRPr="004B624B" w:rsidRDefault="008B3DD5" w:rsidP="005A1F34">
      <w:pPr>
        <w:pStyle w:val="BodyText"/>
        <w:numPr>
          <w:ilvl w:val="0"/>
          <w:numId w:val="3"/>
        </w:numPr>
        <w:tabs>
          <w:tab w:val="left" w:pos="-1843"/>
        </w:tabs>
        <w:spacing w:line="360" w:lineRule="auto"/>
        <w:rPr>
          <w:rFonts w:ascii="Bookman Old Style" w:hAnsi="Bookman Old Style"/>
          <w:lang w:val="en-US"/>
        </w:rPr>
      </w:pPr>
      <w:r w:rsidRPr="004B624B">
        <w:rPr>
          <w:rFonts w:ascii="Bookman Old Style" w:hAnsi="Bookman Old Style"/>
          <w:lang w:val="en-US"/>
        </w:rPr>
        <w:t>Sub B</w:t>
      </w:r>
      <w:r w:rsidR="009A15FA">
        <w:rPr>
          <w:rFonts w:ascii="Bookman Old Style" w:hAnsi="Bookman Old Style"/>
          <w:lang w:val="en-US"/>
        </w:rPr>
        <w:t>idang</w:t>
      </w:r>
      <w:r w:rsidRPr="004B624B">
        <w:rPr>
          <w:rFonts w:ascii="Bookman Old Style" w:hAnsi="Bookman Old Style"/>
          <w:lang w:val="en-US"/>
        </w:rPr>
        <w:t xml:space="preserve"> Program</w:t>
      </w:r>
    </w:p>
    <w:p w:rsidR="008B3DD5" w:rsidRPr="004B624B" w:rsidRDefault="008B3DD5" w:rsidP="005A1F34">
      <w:pPr>
        <w:pStyle w:val="BodyText"/>
        <w:numPr>
          <w:ilvl w:val="0"/>
          <w:numId w:val="3"/>
        </w:numPr>
        <w:tabs>
          <w:tab w:val="left" w:pos="-1843"/>
        </w:tabs>
        <w:spacing w:line="360" w:lineRule="auto"/>
        <w:rPr>
          <w:rFonts w:ascii="Bookman Old Style" w:hAnsi="Bookman Old Style"/>
          <w:lang w:val="en-US"/>
        </w:rPr>
      </w:pPr>
      <w:r w:rsidRPr="004B624B">
        <w:rPr>
          <w:rFonts w:ascii="Bookman Old Style" w:hAnsi="Bookman Old Style"/>
          <w:lang w:val="en-US"/>
        </w:rPr>
        <w:t>Sub B</w:t>
      </w:r>
      <w:r w:rsidR="009A15FA">
        <w:rPr>
          <w:rFonts w:ascii="Bookman Old Style" w:hAnsi="Bookman Old Style"/>
          <w:lang w:val="en-US"/>
        </w:rPr>
        <w:t>idang</w:t>
      </w:r>
      <w:r w:rsidR="00DE670B">
        <w:rPr>
          <w:rFonts w:ascii="Bookman Old Style" w:hAnsi="Bookman Old Style"/>
          <w:lang w:val="en-US"/>
        </w:rPr>
        <w:t xml:space="preserve"> </w:t>
      </w:r>
      <w:r w:rsidRPr="004B624B">
        <w:rPr>
          <w:rFonts w:ascii="Bookman Old Style" w:hAnsi="Bookman Old Style"/>
          <w:lang w:val="en-US"/>
        </w:rPr>
        <w:t>Evaluasi</w:t>
      </w:r>
    </w:p>
    <w:p w:rsidR="008B3DD5" w:rsidRPr="004B624B" w:rsidRDefault="008B3DD5" w:rsidP="005A1F34">
      <w:pPr>
        <w:pStyle w:val="BodyText"/>
        <w:numPr>
          <w:ilvl w:val="0"/>
          <w:numId w:val="3"/>
        </w:numPr>
        <w:tabs>
          <w:tab w:val="left" w:pos="-1843"/>
        </w:tabs>
        <w:spacing w:line="360" w:lineRule="auto"/>
        <w:rPr>
          <w:rFonts w:ascii="Bookman Old Style" w:hAnsi="Bookman Old Style"/>
          <w:lang w:val="en-US"/>
        </w:rPr>
      </w:pPr>
      <w:r w:rsidRPr="004B624B">
        <w:rPr>
          <w:rFonts w:ascii="Bookman Old Style" w:hAnsi="Bookman Old Style"/>
          <w:lang w:val="en-US"/>
        </w:rPr>
        <w:t>Sub B</w:t>
      </w:r>
      <w:r w:rsidR="009A15FA">
        <w:rPr>
          <w:rFonts w:ascii="Bookman Old Style" w:hAnsi="Bookman Old Style"/>
          <w:lang w:val="en-US"/>
        </w:rPr>
        <w:t>idang</w:t>
      </w:r>
      <w:r w:rsidR="00DE670B">
        <w:rPr>
          <w:rFonts w:ascii="Bookman Old Style" w:hAnsi="Bookman Old Style"/>
          <w:lang w:val="en-US"/>
        </w:rPr>
        <w:t xml:space="preserve"> </w:t>
      </w:r>
      <w:r w:rsidRPr="004B624B">
        <w:rPr>
          <w:rFonts w:ascii="Bookman Old Style" w:hAnsi="Bookman Old Style"/>
          <w:lang w:val="en-US"/>
        </w:rPr>
        <w:t>Publikasi</w:t>
      </w:r>
    </w:p>
    <w:p w:rsidR="008B3DD5" w:rsidRPr="004B624B" w:rsidRDefault="008B3DD5" w:rsidP="005A1F34">
      <w:pPr>
        <w:pStyle w:val="BodyText"/>
        <w:numPr>
          <w:ilvl w:val="0"/>
          <w:numId w:val="3"/>
        </w:numPr>
        <w:tabs>
          <w:tab w:val="left" w:pos="-1843"/>
        </w:tabs>
        <w:spacing w:line="360" w:lineRule="auto"/>
        <w:rPr>
          <w:rFonts w:ascii="Bookman Old Style" w:hAnsi="Bookman Old Style"/>
          <w:lang w:val="en-US"/>
        </w:rPr>
      </w:pPr>
      <w:r w:rsidRPr="004B624B">
        <w:rPr>
          <w:rFonts w:ascii="Bookman Old Style" w:hAnsi="Bookman Old Style"/>
          <w:lang w:val="en-US"/>
        </w:rPr>
        <w:t>Sub B</w:t>
      </w:r>
      <w:r w:rsidR="009A15FA">
        <w:rPr>
          <w:rFonts w:ascii="Bookman Old Style" w:hAnsi="Bookman Old Style"/>
          <w:lang w:val="en-US"/>
        </w:rPr>
        <w:t>idang</w:t>
      </w:r>
      <w:r w:rsidR="00DE670B">
        <w:rPr>
          <w:rFonts w:ascii="Bookman Old Style" w:hAnsi="Bookman Old Style"/>
          <w:lang w:val="en-US"/>
        </w:rPr>
        <w:t xml:space="preserve"> </w:t>
      </w:r>
      <w:r w:rsidRPr="004B624B">
        <w:rPr>
          <w:rFonts w:ascii="Bookman Old Style" w:hAnsi="Bookman Old Style"/>
          <w:lang w:val="en-US"/>
        </w:rPr>
        <w:t>Dokumentasi</w:t>
      </w:r>
    </w:p>
    <w:p w:rsidR="008B3DD5" w:rsidRPr="004B624B" w:rsidRDefault="008B3DD5" w:rsidP="005A1F34">
      <w:pPr>
        <w:pStyle w:val="BodyText"/>
        <w:numPr>
          <w:ilvl w:val="0"/>
          <w:numId w:val="3"/>
        </w:numPr>
        <w:tabs>
          <w:tab w:val="left" w:pos="-1843"/>
        </w:tabs>
        <w:spacing w:line="360" w:lineRule="auto"/>
        <w:rPr>
          <w:rFonts w:ascii="Bookman Old Style" w:hAnsi="Bookman Old Style"/>
          <w:lang w:val="en-US"/>
        </w:rPr>
      </w:pPr>
      <w:r w:rsidRPr="004B624B">
        <w:rPr>
          <w:rFonts w:ascii="Bookman Old Style" w:hAnsi="Bookman Old Style"/>
          <w:lang w:val="en-US"/>
        </w:rPr>
        <w:t>Kelompok</w:t>
      </w:r>
      <w:r w:rsidR="00DE670B">
        <w:rPr>
          <w:rFonts w:ascii="Bookman Old Style" w:hAnsi="Bookman Old Style"/>
          <w:lang w:val="en-US"/>
        </w:rPr>
        <w:t xml:space="preserve"> </w:t>
      </w:r>
      <w:r w:rsidRPr="004B624B">
        <w:rPr>
          <w:rFonts w:ascii="Bookman Old Style" w:hAnsi="Bookman Old Style"/>
          <w:lang w:val="en-US"/>
        </w:rPr>
        <w:t>Jabatan</w:t>
      </w:r>
      <w:r w:rsidR="00DE670B">
        <w:rPr>
          <w:rFonts w:ascii="Bookman Old Style" w:hAnsi="Bookman Old Style"/>
          <w:lang w:val="en-US"/>
        </w:rPr>
        <w:t xml:space="preserve"> </w:t>
      </w:r>
      <w:r w:rsidRPr="004B624B">
        <w:rPr>
          <w:rFonts w:ascii="Bookman Old Style" w:hAnsi="Bookman Old Style"/>
          <w:lang w:val="en-US"/>
        </w:rPr>
        <w:t>Fungsional (Peneliti, Litkayasa, Pranata</w:t>
      </w:r>
      <w:r w:rsidR="00DE670B">
        <w:rPr>
          <w:rFonts w:ascii="Bookman Old Style" w:hAnsi="Bookman Old Style"/>
          <w:lang w:val="en-US"/>
        </w:rPr>
        <w:t xml:space="preserve"> </w:t>
      </w:r>
      <w:r w:rsidRPr="004B624B">
        <w:rPr>
          <w:rFonts w:ascii="Bookman Old Style" w:hAnsi="Bookman Old Style"/>
          <w:lang w:val="en-US"/>
        </w:rPr>
        <w:t>Humas, Pustakawan)</w:t>
      </w:r>
    </w:p>
    <w:p w:rsidR="008B3DD5" w:rsidRDefault="008B3DD5" w:rsidP="00BC76A0">
      <w:pPr>
        <w:pStyle w:val="BodyText"/>
        <w:tabs>
          <w:tab w:val="left" w:pos="-1843"/>
        </w:tabs>
        <w:spacing w:line="360" w:lineRule="auto"/>
        <w:jc w:val="center"/>
        <w:rPr>
          <w:rFonts w:ascii="Bookman Old Style" w:hAnsi="Bookman Old Style"/>
          <w:lang w:val="en-US"/>
        </w:rPr>
      </w:pPr>
    </w:p>
    <w:p w:rsidR="003209D7" w:rsidRDefault="003209D7" w:rsidP="00BC76A0">
      <w:pPr>
        <w:pStyle w:val="BodyText"/>
        <w:tabs>
          <w:tab w:val="left" w:pos="-1843"/>
        </w:tabs>
        <w:spacing w:line="360" w:lineRule="auto"/>
        <w:jc w:val="center"/>
        <w:rPr>
          <w:rFonts w:ascii="Bookman Old Style" w:hAnsi="Bookman Old Style"/>
          <w:lang w:val="en-US"/>
        </w:rPr>
      </w:pPr>
    </w:p>
    <w:p w:rsidR="003209D7" w:rsidRDefault="003209D7" w:rsidP="00BC76A0">
      <w:pPr>
        <w:pStyle w:val="BodyText"/>
        <w:tabs>
          <w:tab w:val="left" w:pos="-1843"/>
        </w:tabs>
        <w:spacing w:line="360" w:lineRule="auto"/>
        <w:jc w:val="center"/>
        <w:rPr>
          <w:rFonts w:ascii="Bookman Old Style" w:hAnsi="Bookman Old Style"/>
          <w:lang w:val="en-US"/>
        </w:rPr>
      </w:pPr>
    </w:p>
    <w:p w:rsidR="003209D7" w:rsidRPr="004B624B" w:rsidRDefault="003209D7" w:rsidP="00BC76A0">
      <w:pPr>
        <w:pStyle w:val="BodyText"/>
        <w:tabs>
          <w:tab w:val="left" w:pos="-1843"/>
        </w:tabs>
        <w:spacing w:line="360" w:lineRule="auto"/>
        <w:jc w:val="center"/>
        <w:rPr>
          <w:rFonts w:ascii="Bookman Old Style" w:hAnsi="Bookman Old Style"/>
          <w:lang w:val="en-US"/>
        </w:rPr>
      </w:pPr>
    </w:p>
    <w:p w:rsidR="00973593" w:rsidRDefault="00973593" w:rsidP="00E073D7">
      <w:pPr>
        <w:spacing w:after="0"/>
        <w:jc w:val="center"/>
        <w:rPr>
          <w:rFonts w:ascii="Bookman Old Style" w:hAnsi="Bookman Old Style"/>
          <w:bCs/>
        </w:rPr>
      </w:pPr>
    </w:p>
    <w:p w:rsidR="00973593" w:rsidRDefault="00973593" w:rsidP="00E073D7">
      <w:pPr>
        <w:spacing w:after="0"/>
        <w:jc w:val="center"/>
        <w:rPr>
          <w:rFonts w:ascii="Bookman Old Style" w:hAnsi="Bookman Old Style"/>
          <w:bCs/>
        </w:rPr>
      </w:pPr>
    </w:p>
    <w:p w:rsidR="00BC76A0" w:rsidRPr="004B624B" w:rsidRDefault="00BC76A0" w:rsidP="00E073D7">
      <w:pPr>
        <w:spacing w:after="0"/>
        <w:jc w:val="center"/>
        <w:rPr>
          <w:rFonts w:ascii="Bookman Old Style" w:hAnsi="Bookman Old Style"/>
          <w:bCs/>
        </w:rPr>
      </w:pPr>
      <w:r w:rsidRPr="004B624B">
        <w:rPr>
          <w:rFonts w:ascii="Bookman Old Style" w:hAnsi="Bookman Old Style"/>
          <w:bCs/>
        </w:rPr>
        <w:t>Struktur Organisasi BBPPKI Makassar</w:t>
      </w:r>
    </w:p>
    <w:p w:rsidR="00BC76A0" w:rsidRPr="004B624B" w:rsidRDefault="00BC76A0" w:rsidP="00E073D7">
      <w:pPr>
        <w:spacing w:after="0"/>
        <w:jc w:val="center"/>
        <w:rPr>
          <w:rFonts w:ascii="Bookman Old Style" w:hAnsi="Bookman Old Style"/>
          <w:bCs/>
        </w:rPr>
      </w:pPr>
      <w:r w:rsidRPr="004B624B">
        <w:rPr>
          <w:rFonts w:ascii="Bookman Old Style" w:hAnsi="Bookman Old Style"/>
          <w:bCs/>
        </w:rPr>
        <w:t>Berdasarkan Peraturan Menteri Komunikasi dan Informatika</w:t>
      </w:r>
    </w:p>
    <w:p w:rsidR="00BC76A0" w:rsidRDefault="00BC76A0" w:rsidP="00BC76A0">
      <w:pPr>
        <w:pStyle w:val="BodyText"/>
        <w:tabs>
          <w:tab w:val="left" w:pos="-1843"/>
        </w:tabs>
        <w:spacing w:line="360" w:lineRule="auto"/>
        <w:jc w:val="center"/>
        <w:rPr>
          <w:rFonts w:ascii="Bookman Old Style" w:hAnsi="Bookman Old Style"/>
          <w:bCs/>
        </w:rPr>
      </w:pPr>
      <w:r w:rsidRPr="004B624B">
        <w:rPr>
          <w:rFonts w:ascii="Bookman Old Style" w:hAnsi="Bookman Old Style"/>
          <w:bCs/>
        </w:rPr>
        <w:t>No: 07/PER/M.KOMINFO/3/2011</w:t>
      </w:r>
    </w:p>
    <w:p w:rsidR="00973593" w:rsidRPr="004B624B" w:rsidRDefault="00973593" w:rsidP="00BC76A0">
      <w:pPr>
        <w:pStyle w:val="BodyText"/>
        <w:tabs>
          <w:tab w:val="left" w:pos="-1843"/>
        </w:tabs>
        <w:spacing w:line="360" w:lineRule="auto"/>
        <w:jc w:val="center"/>
        <w:rPr>
          <w:rFonts w:ascii="Bookman Old Style" w:hAnsi="Bookman Old Style"/>
          <w:lang w:val="en-US"/>
        </w:rPr>
      </w:pPr>
    </w:p>
    <w:p w:rsidR="008B3DD5" w:rsidRPr="004B624B" w:rsidRDefault="00B84A8D" w:rsidP="00025732">
      <w:pPr>
        <w:pStyle w:val="BodyText"/>
        <w:tabs>
          <w:tab w:val="left" w:pos="-1843"/>
        </w:tabs>
        <w:spacing w:line="360" w:lineRule="auto"/>
        <w:ind w:left="284"/>
        <w:jc w:val="center"/>
        <w:rPr>
          <w:rFonts w:ascii="Bookman Old Style" w:hAnsi="Bookman Old Style"/>
          <w:lang w:val="en-US"/>
        </w:rPr>
      </w:pPr>
      <w:r w:rsidRPr="00B84A8D">
        <w:rPr>
          <w:rFonts w:ascii="Bookman Old Style" w:hAnsi="Bookman Old Style"/>
          <w:noProof/>
        </w:rPr>
      </w:r>
      <w:r w:rsidRPr="00B84A8D">
        <w:rPr>
          <w:rFonts w:ascii="Bookman Old Style" w:hAnsi="Bookman Old Style"/>
          <w:noProof/>
        </w:rPr>
        <w:pict>
          <v:group id="Group 71" o:spid="_x0000_s1038" style="width:364.2pt;height:355.5pt;mso-position-horizontal-relative:char;mso-position-vertical-relative:line" coordorigin="1956,1443" coordsize="728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">
            <v:shapetype id="_x0000_t202" coordsize="21600,21600" o:spt="202" path="m,l,21600r21600,l21600,xe">
              <v:stroke joinstyle="miter"/>
              <v:path gradientshapeok="t" o:connecttype="rect"/>
            </v:shapetype>
            <v:shape id="Text Box 72" o:spid="_x0000_s1039" type="#_x0000_t202" style="position:absolute;left:4240;top:1443;width:2520;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bTMAA&#10;AADaAAAADwAAAGRycy9kb3ducmV2LnhtbERPy2rCQBTdC/7DcIXudKKIlOgoEi1mJ2pFl5fMzUMz&#10;d0JmatJ+fWdR6PJw3qtNb2rxotZVlhVMJxEI4szqigsFn5eP8TsI55E11pZJwTc52KyHgxXG2nZ8&#10;otfZFyKEsItRQel9E0vpspIMuoltiAOX29agD7AtpG6xC+GmlrMoWkiDFYeGEhtKSsqe5y+jwOa3&#10;e3Lx3c91tk9P6Tw5PnaHXKm3Ub9dgvDU+3/xnzvVCsLWcCXc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HbTMAAAADaAAAADwAAAAAAAAAAAAAAAACYAgAAZHJzL2Rvd25y&#10;ZXYueG1sUEsFBgAAAAAEAAQA9QAAAIUDAAAAAA==&#10;" strokecolor="#1f497d" strokeweight="1.25pt">
              <v:textbox>
                <w:txbxContent>
                  <w:p w:rsidR="00FE42E0" w:rsidRPr="00C671D2" w:rsidRDefault="00FE42E0" w:rsidP="00025732">
                    <w:pPr>
                      <w:spacing w:after="0"/>
                      <w:jc w:val="center"/>
                      <w:rPr>
                        <w:rFonts w:ascii="Cambria" w:hAnsi="Cambria" w:cs="Arial"/>
                        <w:color w:val="000000"/>
                      </w:rPr>
                    </w:pPr>
                    <w:r w:rsidRPr="00C671D2">
                      <w:rPr>
                        <w:rFonts w:ascii="Cambria" w:hAnsi="Cambria" w:cs="Arial"/>
                        <w:color w:val="000000"/>
                      </w:rPr>
                      <w:t xml:space="preserve">KEPALA </w:t>
                    </w:r>
                  </w:p>
                  <w:p w:rsidR="00FE42E0" w:rsidRPr="00C671D2" w:rsidRDefault="00FE42E0" w:rsidP="00025732">
                    <w:pPr>
                      <w:jc w:val="center"/>
                      <w:rPr>
                        <w:rFonts w:ascii="Cambria" w:hAnsi="Cambria" w:cs="Arial"/>
                        <w:color w:val="000000"/>
                      </w:rPr>
                    </w:pPr>
                    <w:r w:rsidRPr="00C671D2">
                      <w:rPr>
                        <w:rFonts w:ascii="Cambria" w:hAnsi="Cambria" w:cs="Arial"/>
                        <w:color w:val="000000"/>
                      </w:rPr>
                      <w:t>BBPPKI</w:t>
                    </w:r>
                  </w:p>
                </w:txbxContent>
              </v:textbox>
            </v:shape>
            <v:line id="Line 73" o:spid="_x0000_s1040" style="position:absolute;visibility:visible" from="5492,2283" to="5492,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BLsQAAADaAAAADwAAAGRycy9kb3ducmV2LnhtbESPT2vCQBTE70K/w/IKvZlNeyg1dSMi&#10;FEr14J9WenzJPpNo9m3Y3cb027uC4HGYmd8w09lgWtGT841lBc9JCoK4tLrhSsH37mP8BsIHZI2t&#10;ZVLwTx5m+cNoipm2Z95Qvw2ViBD2GSqoQ+gyKX1Zk0Gf2I44egfrDIYoXSW1w3OEm1a+pOmrNNhw&#10;XKixo0VN5Wn7ZxQUvFovfg/LZa+Pzddx/+N43xVKPT0O83cQgYZwD9/an1rBBK5X4g2Q+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YEuxAAAANoAAAAPAAAAAAAAAAAA&#10;AAAAAKECAABkcnMvZG93bnJldi54bWxQSwUGAAAAAAQABAD5AAAAkgMAAAAA&#10;" strokecolor="#1f497d" strokeweight="1pt"/>
            <v:line id="Line 74" o:spid="_x0000_s1041" style="position:absolute;flip:x;visibility:visible" from="5492,2898" to="655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esMQAAADbAAAADwAAAGRycy9kb3ducmV2LnhtbESPQWvDMAyF74X9B6PBbo2zHsZI65ZS&#10;KIwdButKoTcRa3FYLAfbSZP9+ukw6E3iPb33abObfKdGiqkNbOC5KEER18G23Bg4fx2Xr6BSRrbY&#10;BSYDMyXYbR8WG6xsuPEnjafcKAnhVKEBl3NfaZ1qRx5TEXpi0b5D9JhljY22EW8S7ju9KssX7bFl&#10;aXDY08FR/XMavIEhHy+/DV/j+2Veza4cBj1OH8Y8PU77NahMU76b/6/frOALvfwiA+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N6wxAAAANsAAAAPAAAAAAAAAAAA&#10;AAAAAKECAABkcnMvZG93bnJldi54bWxQSwUGAAAAAAQABAD5AAAAkgMAAAAA&#10;" strokecolor="#1f497d" strokeweight="1pt"/>
            <v:group id="Group 75" o:spid="_x0000_s1042" style="position:absolute;left:5696;top:2506;width:3544;height:1706" coordorigin="5804,2506" coordsize="3544,1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76" o:spid="_x0000_s1043" type="#_x0000_t202" style="position:absolute;left:6556;top:250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IMIA&#10;AADbAAAADwAAAGRycy9kb3ducmV2LnhtbERPS2vCQBC+F/wPywi91Y2hlBJdRWKLuRVf6HHITh6a&#10;nQ3Z1aT99d1Cwdt8fM+ZLwfTiDt1rrasYDqJQBDnVtdcKjjsP1/eQTiPrLGxTAq+ycFyMXqaY6Jt&#10;z1u673wpQgi7BBVU3reJlC6vyKCb2JY4cIXtDPoAu1LqDvsQbhoZR9GbNFhzaKiwpbSi/Lq7GQW2&#10;OJ3Tve9/jvFHts1e06/LelMo9TweVjMQngb/EP+7Mx3mx/D3Szh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9UgwgAAANsAAAAPAAAAAAAAAAAAAAAAAJgCAABkcnMvZG93&#10;bnJldi54bWxQSwUGAAAAAAQABAD1AAAAhwMAAAAA&#10;" strokecolor="#1f497d" strokeweight="1.25pt">
                <v:textbox>
                  <w:txbxContent>
                    <w:p w:rsidR="00FE42E0" w:rsidRPr="00C671D2" w:rsidRDefault="00FE42E0" w:rsidP="00025732">
                      <w:pPr>
                        <w:spacing w:after="0"/>
                        <w:jc w:val="center"/>
                        <w:rPr>
                          <w:rFonts w:ascii="Cambria" w:hAnsi="Cambria"/>
                        </w:rPr>
                      </w:pPr>
                      <w:r w:rsidRPr="00C671D2">
                        <w:rPr>
                          <w:rFonts w:ascii="Cambria" w:hAnsi="Cambria"/>
                        </w:rPr>
                        <w:t xml:space="preserve">BAGIAN </w:t>
                      </w:r>
                    </w:p>
                    <w:p w:rsidR="00FE42E0" w:rsidRPr="00C671D2" w:rsidRDefault="00FE42E0" w:rsidP="00025732">
                      <w:pPr>
                        <w:jc w:val="center"/>
                        <w:rPr>
                          <w:rFonts w:ascii="Cambria" w:hAnsi="Cambria"/>
                        </w:rPr>
                      </w:pPr>
                      <w:r w:rsidRPr="00C671D2">
                        <w:rPr>
                          <w:rFonts w:ascii="Cambria" w:hAnsi="Cambria"/>
                        </w:rPr>
                        <w:t>TATA USAHA</w:t>
                      </w:r>
                    </w:p>
                  </w:txbxContent>
                </v:textbox>
              </v:shape>
              <v:shape id="Text Box 77" o:spid="_x0000_s1044" type="#_x0000_t202" style="position:absolute;left:5804;top:3507;width:1488;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9TsIA&#10;AADbAAAADwAAAGRycy9kb3ducmV2LnhtbERPS4vCMBC+C/6HMII3TX2wStcoRVAEvVQ9uLehmW27&#10;NpPSRK3+erOwsLf5+J6zWLWmEndqXGlZwWgYgSDOrC45V3A+bQZzEM4ja6wsk4InOVgtu50Fxto+&#10;OKX70ecihLCLUUHhfR1L6bKCDLqhrYkD920bgz7AJpe6wUcIN5UcR9GHNFhyaCiwpnVB2fV4MwrM&#10;a2un231+uCSzWXrRh58k/Top1e+1yScIT63/F/+5dzrMn8DvL+E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f1OwgAAANsAAAAPAAAAAAAAAAAAAAAAAJgCAABkcnMvZG93&#10;bnJldi54bWxQSwUGAAAAAAQABAD1AAAAhwMAAAAA&#10;" strokecolor="#1f497d" strokeweight="1pt">
                <v:textbox>
                  <w:txbxContent>
                    <w:p w:rsidR="00FE42E0" w:rsidRPr="00C671D2" w:rsidRDefault="00FE42E0" w:rsidP="00025732">
                      <w:pPr>
                        <w:jc w:val="center"/>
                        <w:rPr>
                          <w:rFonts w:ascii="Cambria" w:hAnsi="Cambria"/>
                        </w:rPr>
                      </w:pPr>
                      <w:r w:rsidRPr="00C671D2">
                        <w:rPr>
                          <w:rFonts w:ascii="Cambria" w:hAnsi="Cambria"/>
                        </w:rPr>
                        <w:t>Sub Bagian Umum</w:t>
                      </w:r>
                    </w:p>
                  </w:txbxContent>
                </v:textbox>
              </v:shape>
              <v:shape id="Text Box 78" o:spid="_x0000_s1045" type="#_x0000_t202" style="position:absolute;left:7859;top:3507;width:1489;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OsEA&#10;AADbAAAADwAAAGRycy9kb3ducmV2LnhtbERPTYvCMBC9C/6HMII3TRVR6RqlCIqgl+oe9DY0s213&#10;m0lpolZ/vRGEvc3jfc5i1ZpK3KhxpWUFo2EEgjizuuRcwfdpM5iDcB5ZY2WZFDzIwWrZ7Sww1vbO&#10;Kd2OPhchhF2MCgrv61hKlxVk0A1tTRy4H9sY9AE2udQN3kO4qeQ4iqbSYMmhocCa1gVlf8erUWCe&#10;WzvZ7vPDOZnN0rM+/Cbp5aRUv9cmXyA8tf5f/HHvdJg/gfcv4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YZTrBAAAA2wAAAA8AAAAAAAAAAAAAAAAAmAIAAGRycy9kb3du&#10;cmV2LnhtbFBLBQYAAAAABAAEAPUAAACGAwAAAAA=&#10;" strokecolor="#1f497d" strokeweight="1pt">
                <v:textbox>
                  <w:txbxContent>
                    <w:p w:rsidR="00FE42E0" w:rsidRPr="00C671D2" w:rsidRDefault="00FE42E0" w:rsidP="00025732">
                      <w:pPr>
                        <w:jc w:val="center"/>
                        <w:rPr>
                          <w:rFonts w:ascii="Cambria" w:hAnsi="Cambria"/>
                        </w:rPr>
                      </w:pPr>
                      <w:r w:rsidRPr="00C671D2">
                        <w:rPr>
                          <w:rFonts w:ascii="Cambria" w:hAnsi="Cambria"/>
                        </w:rPr>
                        <w:t>Sub Bagian Keuangan</w:t>
                      </w:r>
                    </w:p>
                  </w:txbxContent>
                </v:textbox>
              </v:shape>
              <v:shapetype id="_x0000_t32" coordsize="21600,21600" o:spt="32" o:oned="t" path="m,l21600,21600e" filled="f">
                <v:path arrowok="t" fillok="f" o:connecttype="none"/>
                <o:lock v:ext="edit" shapetype="t"/>
              </v:shapetype>
              <v:shape id="AutoShape 79" o:spid="_x0000_s1046" type="#_x0000_t32" style="position:absolute;left:7762;top:3216;width:1;height:1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phQcEAAADbAAAADwAAAGRycy9kb3ducmV2LnhtbERP24rCMBB9F/Yfwgi+aaqo7FajLJUF&#10;FYp4+YCxGdtiMylN1ta/NwsLvs3hXGe57kwlHtS40rKC8SgCQZxZXXKu4HL+GX6CcB5ZY2WZFDzJ&#10;wXr10VtirG3LR3qcfC5CCLsYFRTe17GULivIoBvZmjhwN9sY9AE2udQNtiHcVHISRXNpsOTQUGBN&#10;SUHZ/fRrFKT79JBcz7vjrUymrd3MvngapUoN+t33AoSnzr/F/+6tDvNn8PdLOE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mFBwQAAANsAAAAPAAAAAAAAAAAAAAAA&#10;AKECAABkcnMvZG93bnJldi54bWxQSwUGAAAAAAQABAD5AAAAjwMAAAAA&#10;" strokecolor="#1f497d" strokeweight="1pt"/>
              <v:shape id="AutoShape 80" o:spid="_x0000_s1047" type="#_x0000_t32" style="position:absolute;left:6604;top:3352;width:2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NsIAAADbAAAADwAAAGRycy9kb3ducmV2LnhtbERP3WrCMBS+F/YO4Qx2p8nEyVaNMiqD&#10;TSjSugc4a45tsTkpTWa7t18Ewbvz8f2e9Xa0rbhQ7xvHGp5nCgRx6UzDlYbv48f0FYQPyAZbx6Th&#10;jzxsNw+TNSbGDZzTpQiViCHsE9RQh9AlUvqyJot+5jriyJ1cbzFE2FfS9DjEcNvKuVJLabHh2FBj&#10;R2lN5bn4tRqyfXZIf45f+alJF4PbvbzxQmVaPz2O7ysQgcZwF9/cnybOX8L1l3i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j/NsIAAADbAAAADwAAAAAAAAAAAAAA&#10;AAChAgAAZHJzL2Rvd25yZXYueG1sUEsFBgAAAAAEAAQA+QAAAJADAAAAAA==&#10;" strokecolor="#1f497d" strokeweight="1pt"/>
              <v:shape id="AutoShape 81" o:spid="_x0000_s1048" type="#_x0000_t32" style="position:absolute;left:6605;top:3352;width:0;height: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arcIAAADbAAAADwAAAGRycy9kb3ducmV2LnhtbERP22rCQBB9F/oPyxT6ppuK2ppmIyVS&#10;aIVQov2AMTsmodnZkN2a+PddQfBtDuc6yWY0rThT7xrLCp5nEQji0uqGKwU/h4/pKwjnkTW2lknB&#10;hRxs0odJgrG2Axd03vtKhBB2MSqove9iKV1Zk0E3sx1x4E62N+gD7CupexxCuGnlPIpW0mDDoaHG&#10;jrKayt/9n1GQ7/Lv7Hj4Kk5NthjsdrnmRZQr9fQ4vr+B8DT6u/jm/tRh/gtcfwkHy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RarcIAAADbAAAADwAAAAAAAAAAAAAA&#10;AAChAgAAZHJzL2Rvd25yZXYueG1sUEsFBgAAAAAEAAQA+QAAAJADAAAAAA==&#10;" strokecolor="#1f497d" strokeweight="1pt"/>
              <v:shape id="AutoShape 82" o:spid="_x0000_s1049" type="#_x0000_t32" style="position:absolute;left:8652;top:3352;width:1;height: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O38UAAADbAAAADwAAAGRycy9kb3ducmV2LnhtbESP0WrCQBBF3wv9h2UKvtVNxRZNXaVE&#10;BC0EifYDptkxCc3Ohuxq4t93Hgp9m+HeuffMajO6Vt2oD41nAy/TBBRx6W3DlYGv8+55ASpEZIut&#10;ZzJwpwCb9ePDClPrBy7odoqVkhAOKRqoY+xSrUNZk8Mw9R2xaBffO4yy9pW2PQ4S7lo9S5I37bBh&#10;aaixo6ym8ud0dQbyz/yYfZ8PxaXJ5oPfvi55nuTGTJ7Gj3dQkcb4b/673lvBF1j5RQ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vO38UAAADbAAAADwAAAAAAAAAA&#10;AAAAAAChAgAAZHJzL2Rvd25yZXYueG1sUEsFBgAAAAAEAAQA+QAAAJMDAAAAAA==&#10;" strokecolor="#1f497d" strokeweight="1pt"/>
            </v:group>
            <v:shape id="Text Box 83" o:spid="_x0000_s1050" type="#_x0000_t202" style="position:absolute;left:1956;top:4785;width:2138;height: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HUcIA&#10;AADbAAAADwAAAGRycy9kb3ducmV2LnhtbERPS2vCQBC+C/6HZYTedKNI0dRVJCrNrfgo7XHITh5t&#10;djZktyb6691Cobf5+J6z2vSmFldqXWVZwXQSgSDOrK64UHA5H8YLEM4ja6wtk4IbOdish4MVxtp2&#10;fKTryRcihLCLUUHpfRNL6bKSDLqJbYgDl9vWoA+wLaRusQvhppazKHqWBisODSU2lJSUfZ9+jAKb&#10;f3wmZ9/d32f79JjOk7ev3Wuu1NOo376A8NT7f/GfO9Vh/hJ+fw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0dRwgAAANsAAAAPAAAAAAAAAAAAAAAAAJgCAABkcnMvZG93&#10;bnJldi54bWxQSwUGAAAAAAQABAD1AAAAhwMAAAAA&#10;" strokecolor="#1f497d" strokeweight="1.25pt">
              <v:textbox>
                <w:txbxContent>
                  <w:p w:rsidR="00FE42E0" w:rsidRPr="00C671D2" w:rsidRDefault="00FE42E0" w:rsidP="00025732">
                    <w:pPr>
                      <w:jc w:val="center"/>
                      <w:rPr>
                        <w:rFonts w:ascii="Cambria" w:hAnsi="Cambria"/>
                      </w:rPr>
                    </w:pPr>
                    <w:r w:rsidRPr="00C671D2">
                      <w:rPr>
                        <w:rFonts w:ascii="Cambria" w:hAnsi="Cambria"/>
                      </w:rPr>
                      <w:t>BIDANG PROGRAM DAN EVALUASI</w:t>
                    </w:r>
                  </w:p>
                </w:txbxContent>
              </v:textbox>
            </v:shape>
            <v:shape id="Text Box 84" o:spid="_x0000_s1051" type="#_x0000_t202" style="position:absolute;left:6760;top:4785;width:2316;height: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Snb8A&#10;AADbAAAADwAAAGRycy9kb3ducmV2LnhtbERPTYvCMBC9C/6HMMJeZE31IFKNRRYFYS9al/U6NLNN&#10;2WZSkljrvzcHwePjfW+KwbaiJx8axwrmswwEceV0w7WCn8vhcwUiRGSNrWNS8KAAxXY82mCu3Z3P&#10;1JexFimEQ44KTIxdLmWoDFkMM9cRJ+7PeYsxQV9L7fGewm0rF1m2lBYbTg0GO/oyVP2XN6sglix/&#10;z/X0tp9fy84a93087bxSH5NhtwYRaYhv8ct91AoWaX36kn6A3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29KdvwAAANsAAAAPAAAAAAAAAAAAAAAAAJgCAABkcnMvZG93bnJl&#10;di54bWxQSwUGAAAAAAQABAD1AAAAhAMAAAAA&#10;" strokecolor="#1f497d" strokeweight="1.5pt">
              <v:textbox>
                <w:txbxContent>
                  <w:p w:rsidR="00FE42E0" w:rsidRPr="00C671D2" w:rsidRDefault="00FE42E0" w:rsidP="00025732">
                    <w:pPr>
                      <w:spacing w:after="0"/>
                      <w:jc w:val="center"/>
                      <w:rPr>
                        <w:rFonts w:ascii="Cambria" w:hAnsi="Cambria"/>
                      </w:rPr>
                    </w:pPr>
                    <w:r w:rsidRPr="00C671D2">
                      <w:rPr>
                        <w:rFonts w:ascii="Cambria" w:hAnsi="Cambria"/>
                      </w:rPr>
                      <w:t>BIDANG PUBLIKASI DAN DOKUMENTASI</w:t>
                    </w:r>
                  </w:p>
                </w:txbxContent>
              </v:textbox>
            </v:shape>
            <v:shape id="Text Box 85" o:spid="_x0000_s1052" type="#_x0000_t202" alt="Large grid" style="position:absolute;left:3914;top:7855;width:3162;height: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Y6sIA&#10;AADbAAAADwAAAGRycy9kb3ducmV2LnhtbESPQWsCMRSE7wX/Q3hCbzW7HmxZjSKK4qEHu4peH5vn&#10;7uLmZUmixn9vCoUeh5lvhpktounEnZxvLSvIRxkI4srqlmsFx8Pm4wuED8gaO8uk4EkeFvPB2wwL&#10;bR/8Q/cy1CKVsC9QQRNCX0jpq4YM+pHtiZN3sc5gSNLVUjt8pHLTyXGWTaTBltNCgz2tGqqu5c0o&#10;GO8ze8rdZ9yuN7tQxqs/nZ/fSr0P43IKIlAM/+E/eqcTl8Pvl/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hjqwgAAANsAAAAPAAAAAAAAAAAAAAAAAJgCAABkcnMvZG93&#10;bnJldi54bWxQSwUGAAAAAAQABAD1AAAAhwMAAAAA&#10;" fillcolor="#548dd4" strokeweight="1.25pt">
              <v:fill r:id="rId15" o:title="" opacity="32896f" o:opacity2="32896f" type="pattern"/>
              <v:textbox>
                <w:txbxContent>
                  <w:p w:rsidR="00FE42E0" w:rsidRPr="00C671D2" w:rsidRDefault="00FE42E0" w:rsidP="00025732">
                    <w:pPr>
                      <w:spacing w:after="0"/>
                      <w:jc w:val="center"/>
                      <w:rPr>
                        <w:rFonts w:ascii="Cambria" w:hAnsi="Cambria"/>
                      </w:rPr>
                    </w:pPr>
                    <w:r w:rsidRPr="00C671D2">
                      <w:rPr>
                        <w:rFonts w:ascii="Cambria" w:hAnsi="Cambria"/>
                      </w:rPr>
                      <w:t>KELOMPOK</w:t>
                    </w:r>
                  </w:p>
                  <w:p w:rsidR="00FE42E0" w:rsidRPr="00C671D2" w:rsidRDefault="00FE42E0" w:rsidP="00025732">
                    <w:pPr>
                      <w:jc w:val="center"/>
                      <w:rPr>
                        <w:rFonts w:ascii="Cambria" w:hAnsi="Cambria"/>
                      </w:rPr>
                    </w:pPr>
                    <w:r w:rsidRPr="00C671D2">
                      <w:rPr>
                        <w:rFonts w:ascii="Cambria" w:hAnsi="Cambria"/>
                      </w:rPr>
                      <w:t>JABATAN FUNGSIONAL</w:t>
                    </w:r>
                  </w:p>
                  <w:p w:rsidR="00FE42E0" w:rsidRPr="00C671D2" w:rsidRDefault="00FE42E0" w:rsidP="00025732">
                    <w:pPr>
                      <w:jc w:val="center"/>
                      <w:rPr>
                        <w:rFonts w:ascii="Cambria" w:hAnsi="Cambria"/>
                      </w:rPr>
                    </w:pPr>
                    <w:r>
                      <w:rPr>
                        <w:rFonts w:ascii="Cambria" w:eastAsiaTheme="minorHAnsi" w:hAnsi="Cambria"/>
                        <w:noProof/>
                        <w:lang w:val="en-US" w:eastAsia="en-US"/>
                      </w:rPr>
                      <w:drawing>
                        <wp:inline distT="0" distB="0" distL="0" distR="0">
                          <wp:extent cx="2770505" cy="1856105"/>
                          <wp:effectExtent l="0" t="0" r="0" b="0"/>
                          <wp:docPr id="55"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v:shape id="AutoShape 86" o:spid="_x0000_s1053" type="#_x0000_t32" style="position:absolute;left:3108;top:4608;width:48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8ziMMAAADbAAAADwAAAGRycy9kb3ducmV2LnhtbESP0WrCQBRE3wv+w3IF3+rGoEVTV5EU&#10;QYUgaj/gNntNQrN3Q3Zr4t+7gtDHYWbOMMt1b2pxo9ZVlhVMxhEI4tzqigsF35ft+xyE88gaa8uk&#10;4E4O1qvB2xITbTs+0e3sCxEg7BJUUHrfJFK6vCSDbmwb4uBdbWvQB9kWUrfYBbipZRxFH9JgxWGh&#10;xIbSkvLf859RkB2yY/pz2Z+uVTrt7NdswdMoU2o07DefIDz1/j/8au+0gjiG55fw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PM4jDAAAA2wAAAA8AAAAAAAAAAAAA&#10;AAAAoQIAAGRycy9kb3ducmV2LnhtbFBLBQYAAAAABAAEAPkAAACRAwAAAAA=&#10;" strokecolor="#1f497d" strokeweight="1pt"/>
            <v:shape id="AutoShape 87" o:spid="_x0000_s1054" type="#_x0000_t32" style="position:absolute;left:7913;top:4608;width:0;height:1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WE8QAAADbAAAADwAAAGRycy9kb3ducmV2LnhtbESP3WrCQBSE7wu+w3IE7+rGn4pGV5FI&#10;QQuh+PMAx+wxCWbPhuzWxLd3C4VeDjPzDbPadKYSD2pcaVnBaBiBIM6sLjlXcDl/vs9BOI+ssbJM&#10;Cp7kYLPuva0w1rblIz1OPhcBwi5GBYX3dSylywoy6Ia2Jg7ezTYGfZBNLnWDbYCbSo6jaCYNlhwW&#10;CqwpKSi7n36MgvQr/U6u58PxVibT1u4+FjyNUqUG/W67BOGp8//hv/ZeKxhP4Pd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5YTxAAAANsAAAAPAAAAAAAAAAAA&#10;AAAAAKECAABkcnMvZG93bnJldi54bWxQSwUGAAAAAAQABAD5AAAAkgMAAAAA&#10;" strokecolor="#1f497d" strokeweight="1pt"/>
            <v:shape id="AutoShape 88" o:spid="_x0000_s1055" type="#_x0000_t32" style="position:absolute;left:3108;top:4608;width:0;height:1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oOZ8MAAADbAAAADwAAAGRycy9kb3ducmV2LnhtbESP0WrCQBRE3wv+w3IF3+pGiUVTV5EU&#10;QYUgaj/gNntNQrN3Q3Zr4t+7gtDHYWbOMMt1b2pxo9ZVlhVMxhEI4tzqigsF35ft+xyE88gaa8uk&#10;4E4O1qvB2xITbTs+0e3sCxEg7BJUUHrfJFK6vCSDbmwb4uBdbWvQB9kWUrfYBbip5TSKPqTBisNC&#10;iQ2lJeW/5z+jIDtkx/Tnsj9dqzTu7NdswXGUKTUa9ptPEJ56/x9+tXdawTSG55fw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qDmfDAAAA2wAAAA8AAAAAAAAAAAAA&#10;AAAAoQIAAGRycy9kb3ducmV2LnhtbFBLBQYAAAAABAAEAPkAAACRAwAAAAA=&#10;" strokecolor="#1f497d" strokeweight="1pt"/>
            <v:shape id="Text Box 89" o:spid="_x0000_s1056" type="#_x0000_t202" style="position:absolute;left:6819;top:6046;width:2122;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KHMYA&#10;AADbAAAADwAAAGRycy9kb3ducmV2LnhtbESPQWvCQBSE70L/w/IKvemmUrXErBIKSkEv0R7S2yP7&#10;TNJm34bsmqT99V1B6HGYmW+YZDuaRvTUudqygudZBIK4sLrmUsHHeTd9BeE8ssbGMin4IQfbzcMk&#10;wVjbgTPqT74UAcIuRgWV920spSsqMuhmtiUO3sV2Bn2QXSl1h0OAm0bOo2gpDdYcFips6a2i4vt0&#10;NQrM796+7A/lMU9XqyzXx680+zwr9fQ4pmsQnkb/H76337WC+QJuX8IP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gKHMYAAADbAAAADwAAAAAAAAAAAAAAAACYAgAAZHJz&#10;L2Rvd25yZXYueG1sUEsFBgAAAAAEAAQA9QAAAIsDAAAAAA==&#10;" strokecolor="#1f497d" strokeweight="1pt">
              <v:textbox>
                <w:txbxContent>
                  <w:p w:rsidR="00FE42E0" w:rsidRDefault="00FE42E0" w:rsidP="00025732">
                    <w:pPr>
                      <w:spacing w:after="0"/>
                      <w:jc w:val="center"/>
                      <w:rPr>
                        <w:rFonts w:ascii="Arial" w:hAnsi="Arial"/>
                        <w:sz w:val="20"/>
                        <w:szCs w:val="20"/>
                      </w:rPr>
                    </w:pPr>
                    <w:r>
                      <w:rPr>
                        <w:rFonts w:ascii="Arial" w:hAnsi="Arial"/>
                        <w:sz w:val="20"/>
                        <w:szCs w:val="20"/>
                      </w:rPr>
                      <w:t xml:space="preserve">Sub Bidang </w:t>
                    </w:r>
                  </w:p>
                  <w:p w:rsidR="00FE42E0" w:rsidRPr="00E154F7" w:rsidRDefault="00FE42E0" w:rsidP="00025732">
                    <w:pPr>
                      <w:jc w:val="center"/>
                      <w:rPr>
                        <w:rFonts w:ascii="Arial" w:hAnsi="Arial"/>
                        <w:sz w:val="20"/>
                        <w:szCs w:val="20"/>
                      </w:rPr>
                    </w:pPr>
                    <w:r>
                      <w:rPr>
                        <w:rFonts w:ascii="Arial" w:hAnsi="Arial"/>
                        <w:sz w:val="20"/>
                        <w:szCs w:val="20"/>
                      </w:rPr>
                      <w:t>Publikasi</w:t>
                    </w:r>
                  </w:p>
                </w:txbxContent>
              </v:textbox>
            </v:shape>
            <v:shape id="Text Box 90" o:spid="_x0000_s1057" type="#_x0000_t202" style="position:absolute;left:6819;top:6835;width:2122;height: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a8UA&#10;AADbAAAADwAAAGRycy9kb3ducmV2LnhtbESPQWvCQBSE7wX/w/KE3pqNUoykWSUISqFeYjzY2yP7&#10;TKLZtyG71bS/vlsoeBxm5hsmW4+mEzcaXGtZwSyKQRBXVrdcKziW25clCOeRNXaWScE3OVivJk8Z&#10;ptreuaDbwdciQNilqKDxvk+ldFVDBl1ke+Lgne1g0Ac51FIPeA9w08l5HC+kwZbDQoM9bRqqrocv&#10;o8D87Ozr7qPen/IkKU56f8mLz1Kp5+mYv4HwNPpH+L/9rhXMF/D3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pRrxQAAANsAAAAPAAAAAAAAAAAAAAAAAJgCAABkcnMv&#10;ZG93bnJldi54bWxQSwUGAAAAAAQABAD1AAAAigMAAAAA&#10;" strokecolor="#1f497d" strokeweight="1pt">
              <v:textbox>
                <w:txbxContent>
                  <w:p w:rsidR="00FE42E0" w:rsidRPr="007403BA" w:rsidRDefault="00FE42E0" w:rsidP="00025732">
                    <w:pPr>
                      <w:jc w:val="center"/>
                      <w:rPr>
                        <w:rFonts w:ascii="Arial" w:hAnsi="Arial"/>
                        <w:sz w:val="20"/>
                        <w:szCs w:val="20"/>
                      </w:rPr>
                    </w:pPr>
                    <w:r w:rsidRPr="007403BA">
                      <w:rPr>
                        <w:rFonts w:ascii="Arial" w:hAnsi="Arial"/>
                        <w:sz w:val="20"/>
                        <w:szCs w:val="20"/>
                      </w:rPr>
                      <w:t xml:space="preserve">Sub Bidang </w:t>
                    </w:r>
                    <w:r>
                      <w:rPr>
                        <w:rFonts w:ascii="Arial" w:hAnsi="Arial"/>
                        <w:sz w:val="20"/>
                        <w:szCs w:val="20"/>
                      </w:rPr>
                      <w:t>Dokumentasi</w:t>
                    </w:r>
                  </w:p>
                </w:txbxContent>
              </v:textbox>
            </v:shape>
            <v:shape id="AutoShape 91" o:spid="_x0000_s1058" type="#_x0000_t32" style="position:absolute;left:6530;top:5893;width:0;height:12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iQEMQAAADbAAAADwAAAGRycy9kb3ducmV2LnhtbESP3WrCQBSE7wXfYTmCd7qp+NfoKhIp&#10;1EIoah/gmD0modmzIbua+PZuQejlMDPfMOttZypxp8aVlhW8jSMQxJnVJecKfs4foyUI55E1VpZJ&#10;wYMcbDf93hpjbVs+0v3kcxEg7GJUUHhfx1K6rCCDbmxr4uBdbWPQB9nkUjfYBrip5CSK5tJgyWGh&#10;wJqSgrLf080oSL/S7+RyPhyvZTJt7X72ztMoVWo46HYrEJ46/x9+tT+1gskC/r6EH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eJAQxAAAANsAAAAPAAAAAAAAAAAA&#10;AAAAAKECAABkcnMvZG93bnJldi54bWxQSwUGAAAAAAQABAD5AAAAkgMAAAAA&#10;" strokecolor="#1f497d" strokeweight="1pt"/>
            <v:shape id="AutoShape 92" o:spid="_x0000_s1059" type="#_x0000_t32" style="position:absolute;left:6529;top:7112;width:2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EYsAAAADbAAAADwAAAGRycy9kb3ducmV2LnhtbERPzYrCMBC+C75DGMGbpooubtcoUhFU&#10;KKLuA8w2Y1tsJqWJtr69OQh7/Pj+l+vOVOJJjSstK5iMIxDEmdUl5wp+r7vRAoTzyBory6TgRQ7W&#10;q35vibG2LZ/pefG5CCHsYlRQeF/HUrqsIINubGviwN1sY9AH2ORSN9iGcFPJaRR9SYMlh4YCa0oK&#10;yu6Xh1GQHtNT8nc9nG9lMmvtdv7NsyhVajjoNj8gPHX+X/xx77WCaRgbvoQf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nBGLAAAAA2wAAAA8AAAAAAAAAAAAAAAAA&#10;oQIAAGRycy9kb3ducmV2LnhtbFBLBQYAAAAABAAEAPkAAACOAwAAAAA=&#10;" strokecolor="#1f497d" strokeweight="1pt"/>
            <v:shape id="AutoShape 93" o:spid="_x0000_s1060" type="#_x0000_t32" style="position:absolute;left:6529;top:6267;width:2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h+cUAAADbAAAADwAAAGRycy9kb3ducmV2LnhtbESP3WrCQBSE7wt9h+UUelc3FZUmZpWS&#10;IrSFIJo+wDF78kOzZ0N2NenbuwXBy2FmvmHS7WQ6caHBtZYVvM4iEMSl1S3XCn6K3csbCOeRNXaW&#10;ScEfOdhuHh9STLQd+UCXo69FgLBLUEHjfZ9I6cqGDLqZ7YmDV9nBoA9yqKUecAxw08l5FK2kwZbD&#10;QoM9ZQ2Vv8ezUZB/5/vsVHwdqjZbjPZjGfMiypV6fpre1yA8Tf4evrU/tYJ5DP9fw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uh+cUAAADbAAAADwAAAAAAAAAA&#10;AAAAAAChAgAAZHJzL2Rvd25yZXYueG1sUEsFBgAAAAAEAAQA+QAAAJMDAAAAAA==&#10;" strokecolor="#1f497d" strokeweight="1pt"/>
            <v:group id="Group 94" o:spid="_x0000_s1061" style="position:absolute;left:6530;top:5643;width:1390;height:250" coordorigin="6360,5291" coordsize="620,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utoShape 95" o:spid="_x0000_s1062" type="#_x0000_t32" style="position:absolute;left:6360;top:5570;width: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Q7IsQAAADbAAAADwAAAGRycy9kb3ducmV2LnhtbESP3WrCQBSE7wXfYTkF73RjtWKjq0hK&#10;oQqhaPoAx+zJD82eDdmtSd/eFQq9HGbmG2a7H0wjbtS52rKC+SwCQZxbXXOp4Ct7n65BOI+ssbFM&#10;Cn7JwX43Hm0x1rbnM90uvhQBwi5GBZX3bSylyysy6Ga2JQ5eYTuDPsiulLrDPsBNI5+jaCUN1hwW&#10;KmwpqSj/vvwYBekp/Uyu2fFc1Mmyt28vr7yMUqUmT8NhA8LT4P/Df+0PrWAxh8eX8AP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DsixAAAANsAAAAPAAAAAAAAAAAA&#10;AAAAAKECAABkcnMvZG93bnJldi54bWxQSwUGAAAAAAQABAD5AAAAkgMAAAAA&#10;" strokecolor="#1f497d" strokeweight="1pt"/>
              <v:shape id="AutoShape 96" o:spid="_x0000_s1063" type="#_x0000_t32" style="position:absolute;left:6980;top:5291;width:0;height:2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lVcQAAADbAAAADwAAAGRycy9kb3ducmV2LnhtbESP3WrCQBSE7wu+w3IE7+rGn4pGV5FI&#10;QQuh+PMAx+wxCWbPhuzWxLd3C4VeDjPzDbPadKYSD2pcaVnBaBiBIM6sLjlXcDl/vs9BOI+ssbJM&#10;Cp7kYLPuva0w1rblIz1OPhcBwi5GBYX3dSylywoy6Ia2Jg7ezTYGfZBNLnWDbYCbSo6jaCYNlhwW&#10;CqwpKSi7n36MgvQr/U6u58PxVibT1u4+FjyNUqUG/W67BOGp8//hv/ZeK5iM4fd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1qVVxAAAANsAAAAPAAAAAAAAAAAA&#10;AAAAAKECAABkcnMvZG93bnJldi54bWxQSwUGAAAAAAQABAD5AAAAkgMAAAAA&#10;" strokecolor="#1f497d" strokeweight="1pt"/>
            </v:group>
            <v:shape id="Text Box 97" o:spid="_x0000_s1064" type="#_x0000_t202" style="position:absolute;left:2693;top:6045;width:2174;height: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hLsYA&#10;AADbAAAADwAAAGRycy9kb3ducmV2LnhtbESPQWvCQBSE70L/w/IKvemmWrTErBIKilAv0R7S2yP7&#10;TNJm34bsNon99V1B6HGYmW+YZDuaRvTUudqygudZBIK4sLrmUsHHeTd9BeE8ssbGMim4koPt5mGS&#10;YKztwBn1J1+KAGEXo4LK+zaW0hUVGXQz2xIH72I7gz7IrpS6wyHATSPnUbSUBmsOCxW29FZR8X36&#10;MQrM796+7N/LY56uVlmuj19p9nlW6ulxTNcgPI3+P3xvH7SCxQJuX8IP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ShLsYAAADbAAAADwAAAAAAAAAAAAAAAACYAgAAZHJz&#10;L2Rvd25yZXYueG1sUEsFBgAAAAAEAAQA9QAAAIsDAAAAAA==&#10;" strokecolor="#1f497d" strokeweight="1pt">
              <v:textbox>
                <w:txbxContent>
                  <w:p w:rsidR="00FE42E0" w:rsidRDefault="00FE42E0" w:rsidP="00025732">
                    <w:pPr>
                      <w:spacing w:after="0"/>
                      <w:jc w:val="center"/>
                      <w:rPr>
                        <w:rFonts w:ascii="Arial" w:hAnsi="Arial"/>
                        <w:sz w:val="20"/>
                        <w:szCs w:val="20"/>
                      </w:rPr>
                    </w:pPr>
                    <w:r>
                      <w:rPr>
                        <w:rFonts w:ascii="Arial" w:hAnsi="Arial"/>
                        <w:sz w:val="20"/>
                        <w:szCs w:val="20"/>
                      </w:rPr>
                      <w:t xml:space="preserve">Sub Bidang </w:t>
                    </w:r>
                  </w:p>
                  <w:p w:rsidR="00FE42E0" w:rsidRPr="00E154F7" w:rsidRDefault="00FE42E0" w:rsidP="00025732">
                    <w:pPr>
                      <w:jc w:val="center"/>
                      <w:rPr>
                        <w:rFonts w:ascii="Arial" w:hAnsi="Arial"/>
                        <w:sz w:val="20"/>
                        <w:szCs w:val="20"/>
                      </w:rPr>
                    </w:pPr>
                    <w:r>
                      <w:rPr>
                        <w:rFonts w:ascii="Arial" w:hAnsi="Arial"/>
                        <w:sz w:val="20"/>
                        <w:szCs w:val="20"/>
                      </w:rPr>
                      <w:t>Program</w:t>
                    </w:r>
                  </w:p>
                </w:txbxContent>
              </v:textbox>
            </v:shape>
            <v:shape id="Text Box 98" o:spid="_x0000_s1065" type="#_x0000_t202" style="position:absolute;left:2693;top:6835;width:2174;height: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5WsYA&#10;AADbAAAADwAAAGRycy9kb3ducmV2LnhtbESPQWvCQBSE70L/w/IKvemmGmqJrhIKhkK9RHuwt0f2&#10;maTNvg3ZNUn99W5B6HGYmW+Y9XY0jeipc7VlBc+zCARxYXXNpYLP4276CsJ5ZI2NZVLwSw62m4fJ&#10;GhNtB86pP/hSBAi7BBVU3reJlK6oyKCb2ZY4eGfbGfRBdqXUHQ4Bbho5j6IXabDmsFBhS28VFT+H&#10;i1FgrpmNs49yf0qXy/yk999p/nVU6ulxTFcgPI3+P3xvv2sFixj+voQf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05WsYAAADbAAAADwAAAAAAAAAAAAAAAACYAgAAZHJz&#10;L2Rvd25yZXYueG1sUEsFBgAAAAAEAAQA9QAAAIsDAAAAAA==&#10;" strokecolor="#1f497d" strokeweight="1pt">
              <v:textbox>
                <w:txbxContent>
                  <w:p w:rsidR="00FE42E0" w:rsidRDefault="00FE42E0" w:rsidP="00025732">
                    <w:pPr>
                      <w:spacing w:after="0"/>
                      <w:jc w:val="center"/>
                      <w:rPr>
                        <w:rFonts w:ascii="Arial" w:hAnsi="Arial"/>
                        <w:sz w:val="20"/>
                        <w:szCs w:val="20"/>
                      </w:rPr>
                    </w:pPr>
                    <w:r w:rsidRPr="007403BA">
                      <w:rPr>
                        <w:rFonts w:ascii="Arial" w:hAnsi="Arial"/>
                        <w:sz w:val="20"/>
                        <w:szCs w:val="20"/>
                      </w:rPr>
                      <w:t xml:space="preserve">Sub Bidang </w:t>
                    </w:r>
                  </w:p>
                  <w:p w:rsidR="00FE42E0" w:rsidRPr="007403BA" w:rsidRDefault="00FE42E0" w:rsidP="00025732">
                    <w:pPr>
                      <w:jc w:val="center"/>
                      <w:rPr>
                        <w:rFonts w:ascii="Arial" w:hAnsi="Arial"/>
                        <w:sz w:val="20"/>
                        <w:szCs w:val="20"/>
                      </w:rPr>
                    </w:pPr>
                    <w:r>
                      <w:rPr>
                        <w:rFonts w:ascii="Arial" w:hAnsi="Arial"/>
                        <w:sz w:val="20"/>
                        <w:szCs w:val="20"/>
                      </w:rPr>
                      <w:t>Evaluasi</w:t>
                    </w:r>
                  </w:p>
                </w:txbxContent>
              </v:textbox>
            </v:shape>
            <v:shape id="AutoShape 99" o:spid="_x0000_s1066" type="#_x0000_t32" style="position:absolute;left:2397;top:5893;width:0;height:12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89IcQAAADbAAAADwAAAGRycy9kb3ducmV2LnhtbESP3WrCQBSE7wu+w3IE7+pGq6LRVSSl&#10;UAuh+PMAx+wxCWbPhuxq4tu7QqGXw8x8w6w2nanEnRpXWlYwGkYgiDOrS84VnI5f73MQziNrrCyT&#10;ggc52Kx7byuMtW15T/eDz0WAsItRQeF9HUvpsoIMuqGtiYN3sY1BH2STS91gG+CmkuMomkmDJYeF&#10;AmtKCsquh5tRkP6kv8n5uNtfymTS2s/pgidRqtSg322XIDx1/j/81/7WCj6m8PoSf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z0hxAAAANsAAAAPAAAAAAAAAAAA&#10;AAAAAKECAABkcnMvZG93bnJldi54bWxQSwUGAAAAAAQABAD5AAAAkgMAAAAA&#10;" strokecolor="#1f497d" strokeweight="1pt"/>
            <v:shape id="AutoShape 100" o:spid="_x0000_s1067" type="#_x0000_t32" style="position:absolute;left:2396;top:7112;width:2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2jVsQAAADbAAAADwAAAGRycy9kb3ducmV2LnhtbESP3WrCQBSE7wt9h+UI3tWNf6GmrlIi&#10;gi0EUfsAx+wxCc2eDdnVxLfvFgQvh5n5hlmue1OLG7WusqxgPIpAEOdWV1wo+Dlt395BOI+ssbZM&#10;Cu7kYL16fVliom3HB7odfSEChF2CCkrvm0RKl5dk0I1sQxy8i20N+iDbQuoWuwA3tZxEUSwNVhwW&#10;SmwoLSn/PV6Nguw726fn09fhUqWzzm7mC55FmVLDQf/5AcJT75/hR3unFUxj+P8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7aNWxAAAANsAAAAPAAAAAAAAAAAA&#10;AAAAAKECAABkcnMvZG93bnJldi54bWxQSwUGAAAAAAQABAD5AAAAkgMAAAAA&#10;" strokecolor="#1f497d" strokeweight="1pt"/>
            <v:shape id="AutoShape 101" o:spid="_x0000_s1068" type="#_x0000_t32" style="position:absolute;left:2396;top:6266;width:2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GzcQAAADbAAAADwAAAGRycy9kb3ducmV2LnhtbESP22rDMBBE3wv5B7GBvDVyrm1cKyG4&#10;FNqCCbl8wNZaX4i1MpYau39fFQJ9HGbmDJPsBtOIG3WutqxgNo1AEOdW11wquJzfHp9BOI+ssbFM&#10;Cn7IwW47ekgw1rbnI91OvhQBwi5GBZX3bSylyysy6Ka2JQ5eYTuDPsiulLrDPsBNI+dRtJYGaw4L&#10;FbaUVpRfT99GQfaZHdKv88exqNNlb19XG15GmVKT8bB/AeFp8P/he/tdK1g8wd+X8A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bNxAAAANsAAAAPAAAAAAAAAAAA&#10;AAAAAKECAABkcnMvZG93bnJldi54bWxQSwUGAAAAAAQABAD5AAAAkgMAAAAA&#10;" strokecolor="#1f497d" strokeweight="1pt"/>
            <v:shape id="AutoShape 102" o:spid="_x0000_s1069" type="#_x0000_t32" style="position:absolute;left:2397;top:5893;width:6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6Sv8IAAADbAAAADwAAAGRycy9kb3ducmV2LnhtbERP3WrCMBS+H/gO4QjezVTtxHWmRSqD&#10;bVCGugc4a45tsTkpTWy7t18uBrv8+P732WRaMVDvGssKVssIBHFpdcOVgq/L6+MOhPPIGlvLpOCH&#10;HGTp7GGPibYjn2g4+0qEEHYJKqi97xIpXVmTQbe0HXHgrrY36APsK6l7HEO4aeU6irbSYMOhocaO&#10;8prK2/luFBQfxWf+fXk/XZs8Hu3x6ZnjqFBqMZ8OLyA8Tf5f/Od+0wo2YWz4En6AT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6Sv8IAAADbAAAADwAAAAAAAAAAAAAA&#10;AAChAgAAZHJzL2Rvd25yZXYueG1sUEsFBgAAAAAEAAQA+QAAAJADAAAAAA==&#10;" strokecolor="#1f497d" strokeweight="1pt"/>
            <v:shape id="AutoShape 103" o:spid="_x0000_s1070" type="#_x0000_t32" style="position:absolute;left:3026;top:5643;width:0;height:2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3JMQAAADbAAAADwAAAGRycy9kb3ducmV2LnhtbESP0WrCQBRE3wv+w3ILfaubWi01uopE&#10;BC0EifYDbrPXJJi9G7KriX/vFgQfh5k5w8yXvanFlVpXWVbwMYxAEOdWV1wo+D1u3r9BOI+ssbZM&#10;Cm7kYLkYvMwx1rbjjK4HX4gAYRejgtL7JpbS5SUZdEPbEAfvZFuDPsi2kLrFLsBNLUdR9CUNVhwW&#10;SmwoKSk/Hy5GQfqT7pO/4y47Vcm4s+vJlMdRqtTba7+agfDU+2f40d5qBZ9T+P8Sf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jckxAAAANsAAAAPAAAAAAAAAAAA&#10;AAAAAKECAABkcnMvZG93bnJldi54bWxQSwUGAAAAAAQABAD5AAAAkgMAAAAA&#10;" strokecolor="#1f497d" strokeweight="1pt"/>
            <w10:wrap type="none"/>
            <w10:anchorlock/>
          </v:group>
        </w:pict>
      </w:r>
    </w:p>
    <w:p w:rsidR="00BC76A0" w:rsidRPr="004B624B" w:rsidRDefault="00BC76A0" w:rsidP="00973593">
      <w:pPr>
        <w:spacing w:before="240"/>
        <w:jc w:val="center"/>
        <w:rPr>
          <w:rFonts w:ascii="Bookman Old Style" w:hAnsi="Bookman Old Style"/>
          <w:bCs/>
        </w:rPr>
      </w:pPr>
      <w:r w:rsidRPr="00973593">
        <w:rPr>
          <w:rFonts w:ascii="Bookman Old Style" w:hAnsi="Bookman Old Style"/>
          <w:b/>
          <w:bCs/>
        </w:rPr>
        <w:t>Gambar 1</w:t>
      </w:r>
      <w:r w:rsidR="00B947E4">
        <w:rPr>
          <w:rFonts w:ascii="Bookman Old Style" w:hAnsi="Bookman Old Style"/>
          <w:b/>
          <w:bCs/>
        </w:rPr>
        <w:t>.1</w:t>
      </w:r>
      <w:r w:rsidRPr="004B624B">
        <w:rPr>
          <w:rFonts w:ascii="Bookman Old Style" w:hAnsi="Bookman Old Style"/>
          <w:bCs/>
        </w:rPr>
        <w:t xml:space="preserve"> Struktur Organisasi BBPPKI Makassar</w:t>
      </w:r>
    </w:p>
    <w:p w:rsidR="00BC76A0" w:rsidRDefault="00BC76A0" w:rsidP="00BC76A0">
      <w:pPr>
        <w:pStyle w:val="BodyText"/>
        <w:tabs>
          <w:tab w:val="left" w:pos="-1843"/>
        </w:tabs>
        <w:spacing w:line="360" w:lineRule="auto"/>
        <w:ind w:left="363"/>
        <w:jc w:val="center"/>
        <w:rPr>
          <w:rFonts w:ascii="Bookman Old Style" w:hAnsi="Bookman Old Style"/>
          <w:b/>
          <w:lang w:val="en-US"/>
        </w:rPr>
      </w:pPr>
    </w:p>
    <w:p w:rsidR="008B3DD5" w:rsidRPr="004B624B" w:rsidRDefault="00973593" w:rsidP="00631BBA">
      <w:pPr>
        <w:pStyle w:val="BodyText"/>
        <w:numPr>
          <w:ilvl w:val="0"/>
          <w:numId w:val="2"/>
        </w:numPr>
        <w:tabs>
          <w:tab w:val="left" w:pos="-1843"/>
        </w:tabs>
        <w:spacing w:line="360" w:lineRule="auto"/>
        <w:outlineLvl w:val="1"/>
        <w:rPr>
          <w:rFonts w:ascii="Bookman Old Style" w:hAnsi="Bookman Old Style"/>
          <w:b/>
        </w:rPr>
      </w:pPr>
      <w:bookmarkStart w:id="11" w:name="_Toc471317695"/>
      <w:r>
        <w:rPr>
          <w:rFonts w:ascii="Bookman Old Style" w:hAnsi="Bookman Old Style"/>
          <w:b/>
        </w:rPr>
        <w:t>SUMBER DAYA MANUSIA</w:t>
      </w:r>
      <w:bookmarkEnd w:id="11"/>
    </w:p>
    <w:p w:rsidR="00D374FF" w:rsidRDefault="00025732" w:rsidP="00F37AF0">
      <w:pPr>
        <w:pStyle w:val="BodyText"/>
        <w:tabs>
          <w:tab w:val="left" w:pos="-1843"/>
        </w:tabs>
        <w:spacing w:line="360" w:lineRule="auto"/>
        <w:ind w:left="363"/>
        <w:rPr>
          <w:rFonts w:ascii="Bookman Old Style" w:hAnsi="Bookman Old Style"/>
          <w:lang w:val="en-US"/>
        </w:rPr>
      </w:pPr>
      <w:r w:rsidRPr="004B624B">
        <w:rPr>
          <w:rFonts w:ascii="Bookman Old Style" w:hAnsi="Bookman Old Style"/>
          <w:lang w:val="sv-SE"/>
        </w:rPr>
        <w:t xml:space="preserve">Jumlah Pegawai Balai Besar Pengembangan Komunikasi Informatika (BBPPKI) Makassar, per 31 Desember </w:t>
      </w:r>
      <w:r w:rsidRPr="004B624B">
        <w:rPr>
          <w:rFonts w:ascii="Bookman Old Style" w:hAnsi="Bookman Old Style"/>
        </w:rPr>
        <w:t>201</w:t>
      </w:r>
      <w:r w:rsidR="00DE670B">
        <w:rPr>
          <w:rFonts w:ascii="Bookman Old Style" w:hAnsi="Bookman Old Style"/>
          <w:lang w:val="sv-SE"/>
        </w:rPr>
        <w:t xml:space="preserve">6 </w:t>
      </w:r>
      <w:r w:rsidRPr="004B624B">
        <w:rPr>
          <w:rFonts w:ascii="Bookman Old Style" w:hAnsi="Bookman Old Style"/>
          <w:lang w:val="sv-SE"/>
        </w:rPr>
        <w:t xml:space="preserve">sebanyak </w:t>
      </w:r>
      <w:r w:rsidRPr="004B624B">
        <w:rPr>
          <w:rFonts w:ascii="Bookman Old Style" w:hAnsi="Bookman Old Style"/>
        </w:rPr>
        <w:t>3</w:t>
      </w:r>
      <w:r w:rsidR="00372747">
        <w:rPr>
          <w:rFonts w:ascii="Bookman Old Style" w:hAnsi="Bookman Old Style"/>
          <w:lang w:val="en-US"/>
        </w:rPr>
        <w:t>2</w:t>
      </w:r>
      <w:r w:rsidRPr="004B624B">
        <w:rPr>
          <w:rFonts w:ascii="Bookman Old Style" w:hAnsi="Bookman Old Style"/>
          <w:lang w:val="sv-SE"/>
        </w:rPr>
        <w:t xml:space="preserve"> orang</w:t>
      </w:r>
      <w:r w:rsidR="00D374FF">
        <w:rPr>
          <w:rFonts w:ascii="Bookman Old Style" w:hAnsi="Bookman Old Style"/>
        </w:rPr>
        <w:t xml:space="preserve"> dengan rincian sebagai berikut:</w:t>
      </w:r>
    </w:p>
    <w:p w:rsidR="008E5DE5" w:rsidRDefault="008E5DE5" w:rsidP="00F37AF0">
      <w:pPr>
        <w:pStyle w:val="BodyText"/>
        <w:tabs>
          <w:tab w:val="left" w:pos="-1843"/>
        </w:tabs>
        <w:spacing w:line="360" w:lineRule="auto"/>
        <w:ind w:left="363"/>
        <w:rPr>
          <w:rFonts w:ascii="Bookman Old Style" w:hAnsi="Bookman Old Style"/>
          <w:lang w:val="en-US"/>
        </w:rPr>
      </w:pPr>
    </w:p>
    <w:p w:rsidR="008E5DE5" w:rsidRDefault="008E5DE5" w:rsidP="00F37AF0">
      <w:pPr>
        <w:pStyle w:val="BodyText"/>
        <w:tabs>
          <w:tab w:val="left" w:pos="-1843"/>
        </w:tabs>
        <w:spacing w:line="360" w:lineRule="auto"/>
        <w:ind w:left="363"/>
        <w:rPr>
          <w:rFonts w:ascii="Bookman Old Style" w:hAnsi="Bookman Old Style"/>
          <w:lang w:val="en-US"/>
        </w:rPr>
      </w:pPr>
    </w:p>
    <w:p w:rsidR="008E5DE5" w:rsidRDefault="008E5DE5" w:rsidP="00F37AF0">
      <w:pPr>
        <w:pStyle w:val="BodyText"/>
        <w:tabs>
          <w:tab w:val="left" w:pos="-1843"/>
        </w:tabs>
        <w:spacing w:line="360" w:lineRule="auto"/>
        <w:ind w:left="363"/>
        <w:rPr>
          <w:rFonts w:ascii="Bookman Old Style" w:hAnsi="Bookman Old Style"/>
          <w:lang w:val="en-US"/>
        </w:rPr>
      </w:pPr>
    </w:p>
    <w:p w:rsidR="008E5DE5" w:rsidRDefault="008E5DE5" w:rsidP="00F37AF0">
      <w:pPr>
        <w:pStyle w:val="BodyText"/>
        <w:tabs>
          <w:tab w:val="left" w:pos="-1843"/>
        </w:tabs>
        <w:spacing w:line="360" w:lineRule="auto"/>
        <w:ind w:left="363"/>
        <w:rPr>
          <w:rFonts w:ascii="Bookman Old Style" w:hAnsi="Bookman Old Style"/>
          <w:lang w:val="en-US"/>
        </w:rPr>
      </w:pPr>
    </w:p>
    <w:p w:rsidR="00AD4814" w:rsidRPr="008E5DE5" w:rsidRDefault="008E5DE5">
      <w:pPr>
        <w:rPr>
          <w:rFonts w:ascii="Bookman Old Style" w:eastAsia="Times New Roman" w:hAnsi="Bookman Old Style" w:cs="Arial"/>
          <w:sz w:val="24"/>
          <w:szCs w:val="24"/>
          <w:lang w:val="en-US"/>
        </w:rPr>
      </w:pPr>
      <w:r w:rsidRPr="00B947E4">
        <w:rPr>
          <w:rFonts w:ascii="Bookman Old Style" w:hAnsi="Bookman Old Style"/>
          <w:b/>
          <w:lang w:val="sv-SE"/>
        </w:rPr>
        <w:lastRenderedPageBreak/>
        <w:t>Tabel 1.</w:t>
      </w:r>
      <w:r>
        <w:rPr>
          <w:rFonts w:ascii="Bookman Old Style" w:hAnsi="Bookman Old Style"/>
          <w:b/>
          <w:lang w:val="sv-SE"/>
        </w:rPr>
        <w:t xml:space="preserve">1 </w:t>
      </w:r>
      <w:r>
        <w:rPr>
          <w:rFonts w:ascii="Bookman Old Style" w:hAnsi="Bookman Old Style"/>
          <w:lang w:val="en-US"/>
        </w:rPr>
        <w:t>Daftar Pegawai BBPPKI Makassar tahun 2016</w:t>
      </w:r>
    </w:p>
    <w:tbl>
      <w:tblPr>
        <w:tblW w:w="5096" w:type="pct"/>
        <w:tblInd w:w="-34" w:type="dxa"/>
        <w:tblLayout w:type="fixed"/>
        <w:tblLook w:val="04A0"/>
      </w:tblPr>
      <w:tblGrid>
        <w:gridCol w:w="568"/>
        <w:gridCol w:w="2304"/>
        <w:gridCol w:w="1065"/>
        <w:gridCol w:w="878"/>
        <w:gridCol w:w="1548"/>
        <w:gridCol w:w="1182"/>
        <w:gridCol w:w="766"/>
      </w:tblGrid>
      <w:tr w:rsidR="00D374FF" w:rsidRPr="00D374FF" w:rsidTr="00AD4814">
        <w:trPr>
          <w:trHeight w:val="390"/>
        </w:trPr>
        <w:tc>
          <w:tcPr>
            <w:tcW w:w="5000" w:type="pct"/>
            <w:gridSpan w:val="7"/>
            <w:tcBorders>
              <w:top w:val="single" w:sz="4" w:space="0" w:color="0070C0"/>
              <w:left w:val="single" w:sz="4" w:space="0" w:color="0070C0"/>
              <w:bottom w:val="single" w:sz="4" w:space="0" w:color="0070C0"/>
              <w:right w:val="single" w:sz="4" w:space="0" w:color="0070C0"/>
            </w:tcBorders>
            <w:shd w:val="clear" w:color="auto" w:fill="548DD4" w:themeFill="text2" w:themeFillTint="99"/>
            <w:noWrap/>
            <w:vAlign w:val="bottom"/>
            <w:hideMark/>
          </w:tcPr>
          <w:p w:rsidR="00D374FF" w:rsidRPr="006411CC" w:rsidRDefault="00D374FF" w:rsidP="00D374FF">
            <w:pPr>
              <w:spacing w:after="0" w:line="240" w:lineRule="auto"/>
              <w:jc w:val="center"/>
              <w:rPr>
                <w:rFonts w:ascii="Calibri" w:eastAsia="Times New Roman" w:hAnsi="Calibri" w:cs="Times New Roman"/>
                <w:b/>
                <w:bCs/>
                <w:color w:val="FFFFFF" w:themeColor="background1"/>
                <w:lang w:val="en-US"/>
              </w:rPr>
            </w:pPr>
            <w:r w:rsidRPr="00AD4814">
              <w:rPr>
                <w:rFonts w:ascii="Calibri" w:eastAsia="Times New Roman" w:hAnsi="Calibri" w:cs="Times New Roman"/>
                <w:b/>
                <w:bCs/>
                <w:color w:val="FFFFFF" w:themeColor="background1"/>
              </w:rPr>
              <w:t>DAFTAR PE</w:t>
            </w:r>
            <w:r w:rsidR="006411CC">
              <w:rPr>
                <w:rFonts w:ascii="Calibri" w:eastAsia="Times New Roman" w:hAnsi="Calibri" w:cs="Times New Roman"/>
                <w:b/>
                <w:bCs/>
                <w:color w:val="FFFFFF" w:themeColor="background1"/>
              </w:rPr>
              <w:t>GAWAI BBPPKI MAKASSAR TAHUN 201</w:t>
            </w:r>
            <w:r w:rsidR="006411CC">
              <w:rPr>
                <w:rFonts w:ascii="Calibri" w:eastAsia="Times New Roman" w:hAnsi="Calibri" w:cs="Times New Roman"/>
                <w:b/>
                <w:bCs/>
                <w:color w:val="FFFFFF" w:themeColor="background1"/>
                <w:lang w:val="en-US"/>
              </w:rPr>
              <w:t>6</w:t>
            </w:r>
          </w:p>
        </w:tc>
      </w:tr>
      <w:tr w:rsidR="00D374FF" w:rsidRPr="00D374FF" w:rsidTr="00372747">
        <w:trPr>
          <w:trHeight w:val="300"/>
        </w:trPr>
        <w:tc>
          <w:tcPr>
            <w:tcW w:w="342" w:type="pct"/>
            <w:vMerge w:val="restar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NO</w:t>
            </w:r>
          </w:p>
        </w:tc>
        <w:tc>
          <w:tcPr>
            <w:tcW w:w="1386" w:type="pct"/>
            <w:vMerge w:val="restar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NAMA/NIP</w:t>
            </w:r>
          </w:p>
        </w:tc>
        <w:tc>
          <w:tcPr>
            <w:tcW w:w="1169" w:type="pct"/>
            <w:gridSpan w:val="2"/>
            <w:vMerge w:val="restar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PANGKAT</w:t>
            </w:r>
          </w:p>
        </w:tc>
        <w:tc>
          <w:tcPr>
            <w:tcW w:w="931" w:type="pct"/>
            <w:vMerge w:val="restar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JABATAN</w:t>
            </w:r>
          </w:p>
        </w:tc>
        <w:tc>
          <w:tcPr>
            <w:tcW w:w="711" w:type="pct"/>
            <w:vMerge w:val="restar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TEMPAT TANGGAL LAHIR</w:t>
            </w:r>
          </w:p>
        </w:tc>
        <w:tc>
          <w:tcPr>
            <w:tcW w:w="461" w:type="pct"/>
            <w:vMerge w:val="restar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AGAMA</w:t>
            </w:r>
          </w:p>
        </w:tc>
      </w:tr>
      <w:tr w:rsidR="00D374FF" w:rsidRPr="00D374FF" w:rsidTr="00372747">
        <w:trPr>
          <w:trHeight w:val="300"/>
        </w:trPr>
        <w:tc>
          <w:tcPr>
            <w:tcW w:w="342"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1386"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1169" w:type="pct"/>
            <w:gridSpan w:val="2"/>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931"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711"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461"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r>
      <w:tr w:rsidR="00D374FF" w:rsidRPr="00D374FF" w:rsidTr="00372747">
        <w:trPr>
          <w:trHeight w:val="300"/>
        </w:trPr>
        <w:tc>
          <w:tcPr>
            <w:tcW w:w="342"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1386"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1169" w:type="pct"/>
            <w:gridSpan w:val="2"/>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931"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711"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461"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r>
      <w:tr w:rsidR="00D374FF" w:rsidRPr="00D374FF" w:rsidTr="00372747">
        <w:trPr>
          <w:trHeight w:val="300"/>
        </w:trPr>
        <w:tc>
          <w:tcPr>
            <w:tcW w:w="342"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1386"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64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GOL. RU</w:t>
            </w:r>
          </w:p>
        </w:tc>
        <w:tc>
          <w:tcPr>
            <w:tcW w:w="52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TMT</w:t>
            </w:r>
          </w:p>
        </w:tc>
        <w:tc>
          <w:tcPr>
            <w:tcW w:w="931"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711" w:type="pct"/>
            <w:vMerge/>
            <w:tcBorders>
              <w:top w:val="single" w:sz="4" w:space="0" w:color="0070C0"/>
              <w:left w:val="single" w:sz="4" w:space="0" w:color="0070C0"/>
              <w:bottom w:val="single" w:sz="4" w:space="0" w:color="0070C0"/>
              <w:right w:val="single" w:sz="4" w:space="0" w:color="0070C0"/>
            </w:tcBorders>
            <w:vAlign w:val="center"/>
            <w:hideMark/>
          </w:tcPr>
          <w:p w:rsidR="00D374FF" w:rsidRPr="00D374FF" w:rsidRDefault="00D374FF" w:rsidP="00D374FF">
            <w:pPr>
              <w:spacing w:after="0" w:line="240" w:lineRule="auto"/>
              <w:rPr>
                <w:rFonts w:ascii="Arial" w:eastAsia="Times New Roman" w:hAnsi="Arial" w:cs="Arial"/>
                <w:color w:val="000000"/>
                <w:sz w:val="16"/>
                <w:szCs w:val="16"/>
              </w:rPr>
            </w:pPr>
          </w:p>
        </w:tc>
        <w:tc>
          <w:tcPr>
            <w:tcW w:w="46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2</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3</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4</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5</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6</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7</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1</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Ir. H. Ruslan Harun, MM</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A90FEF"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 xml:space="preserve">Pembina </w:t>
            </w:r>
            <w:r w:rsidR="00A90FEF">
              <w:rPr>
                <w:rFonts w:ascii="Arial" w:eastAsia="Times New Roman" w:hAnsi="Arial" w:cs="Arial"/>
                <w:color w:val="000000"/>
                <w:sz w:val="16"/>
                <w:szCs w:val="16"/>
                <w:lang w:val="en-US"/>
              </w:rPr>
              <w:t xml:space="preserve"> muda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xml:space="preserve">Kepala BBPPKI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Palembang,</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19601218 198703 1 002</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A90FEF"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IV/</w:t>
            </w:r>
            <w:r w:rsidR="00A90FEF">
              <w:rPr>
                <w:rFonts w:ascii="Arial" w:eastAsia="Times New Roman" w:hAnsi="Arial" w:cs="Arial"/>
                <w:color w:val="000000"/>
                <w:sz w:val="16"/>
                <w:szCs w:val="16"/>
                <w:lang w:val="en-US"/>
              </w:rPr>
              <w:t>c</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Makassar</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18-12-1960</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2</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5"/>
                <w:szCs w:val="15"/>
              </w:rPr>
            </w:pPr>
            <w:r w:rsidRPr="00D374FF">
              <w:rPr>
                <w:rFonts w:ascii="Arial" w:eastAsia="Times New Roman" w:hAnsi="Arial" w:cs="Arial"/>
                <w:color w:val="000000"/>
                <w:sz w:val="15"/>
                <w:szCs w:val="15"/>
              </w:rPr>
              <w:t>Drs. Baharuddin Dollah, M.I.Kom</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Pembina Tk. I</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01-10-2007</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Fungsional Peneliti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Rappang,</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19550829 198403 1 002</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IV/b</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29-08-1955</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3</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Drs. H. Syarifuddin, M.Si</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xml:space="preserve">Pembina, </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01-10-2010</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080F0D">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Kepala B</w:t>
            </w:r>
            <w:r w:rsidR="00080F0D">
              <w:rPr>
                <w:rFonts w:ascii="Arial" w:eastAsia="Times New Roman" w:hAnsi="Arial" w:cs="Arial"/>
                <w:color w:val="000000"/>
                <w:sz w:val="16"/>
                <w:szCs w:val="16"/>
              </w:rPr>
              <w:t>agian</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Bulukumba,</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19631027 198303 1 001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A90FEF"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IV/</w:t>
            </w:r>
            <w:r w:rsidR="00A90FEF">
              <w:rPr>
                <w:rFonts w:ascii="Arial" w:eastAsia="Times New Roman" w:hAnsi="Arial" w:cs="Arial"/>
                <w:color w:val="000000"/>
                <w:sz w:val="16"/>
                <w:szCs w:val="16"/>
                <w:lang w:val="en-US"/>
              </w:rPr>
              <w:t>b</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080F0D" w:rsidP="00D374F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Tata Usaha</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27-10-1963</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4</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Drs. Darsa Jaya Hedar, M.A.P</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xml:space="preserve">Pembina, </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01-10-2011</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080F0D" w:rsidP="00080F0D">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Ka</w:t>
            </w:r>
            <w:r w:rsidR="00D374FF" w:rsidRPr="00D374FF">
              <w:rPr>
                <w:rFonts w:ascii="Arial" w:eastAsia="Times New Roman" w:hAnsi="Arial" w:cs="Arial"/>
                <w:color w:val="000000"/>
                <w:sz w:val="16"/>
                <w:szCs w:val="16"/>
              </w:rPr>
              <w:t xml:space="preserve"> Sub Bid. Dokumentasi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Makassar,</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19650302 198502 1 001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IV/a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02-03-1965</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5</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Ikhwanto, S.Sos, M.A.P</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xml:space="preserve">Pembina, </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01-10-2002</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xml:space="preserve">Kepala Subbid. Program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Uj. Pandang,</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19630110 198303 1 003</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IV/a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10-01-1963</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6</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H. Rukman Pala, S.Sos, M.A.P</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xml:space="preserve">Pembina, </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01-10-2012</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080F0D" w:rsidP="00D374F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Staf Subbid Program</w:t>
            </w:r>
          </w:p>
        </w:tc>
        <w:tc>
          <w:tcPr>
            <w:tcW w:w="711" w:type="pct"/>
            <w:tcBorders>
              <w:top w:val="single" w:sz="4" w:space="0" w:color="0070C0"/>
              <w:left w:val="single" w:sz="4" w:space="0" w:color="0070C0"/>
              <w:bottom w:val="single" w:sz="4" w:space="0" w:color="0070C0"/>
              <w:right w:val="single" w:sz="4" w:space="0" w:color="0070C0"/>
            </w:tcBorders>
            <w:shd w:val="clear" w:color="auto" w:fill="auto"/>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Lisu/</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xml:space="preserve">Islam </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19650809 199803 1 001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A90FEF"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IV/</w:t>
            </w:r>
            <w:r w:rsidR="00A90FEF">
              <w:rPr>
                <w:rFonts w:ascii="Arial" w:eastAsia="Times New Roman" w:hAnsi="Arial" w:cs="Arial"/>
                <w:color w:val="000000"/>
                <w:sz w:val="16"/>
                <w:szCs w:val="16"/>
                <w:lang w:val="en-US"/>
              </w:rPr>
              <w:t>b</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Kab. Barru</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7</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Dra. Murniati</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 Tk.I,</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01-04-2005</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Kasubbid. Evaluasi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Lampa,</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19620705 199303 2 001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III/d</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05-07-1962</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P</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8</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Dra. Rohana M</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 Tk.I,</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01-04-2007</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Kepala Sub Bagian Umum</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Uj. Pandang,</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19650116 198312 2 001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III/d</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16-01-1965</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P</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9</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Andi Syahida, S.Sos</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 Tk.I,</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01-10-2008</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 Bagian Umum</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Ambon,</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19690101 199003 2 001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III/d</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01-01-1969</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P</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1</w:t>
            </w:r>
            <w:r>
              <w:rPr>
                <w:rFonts w:ascii="Arial" w:eastAsia="Times New Roman" w:hAnsi="Arial" w:cs="Arial"/>
                <w:color w:val="000000"/>
                <w:sz w:val="16"/>
                <w:szCs w:val="16"/>
                <w:lang w:val="en-US"/>
              </w:rPr>
              <w:t>0</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Dra. Hj. Rapiah</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A90FEF" w:rsidP="00D374F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lang w:val="en-US"/>
              </w:rPr>
              <w:t>Pembina</w:t>
            </w:r>
            <w:r w:rsidR="00D374FF" w:rsidRPr="00D374FF">
              <w:rPr>
                <w:rFonts w:ascii="Arial" w:eastAsia="Times New Roman" w:hAnsi="Arial" w:cs="Arial"/>
                <w:color w:val="000000"/>
                <w:sz w:val="16"/>
                <w:szCs w:val="16"/>
              </w:rPr>
              <w:t>,</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01-04-2009</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xml:space="preserve">Staf Sub Bidang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Uj. Pandang,</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19590602 198312 2 001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A90FEF" w:rsidRDefault="00A90FEF" w:rsidP="00D374FF">
            <w:pPr>
              <w:spacing w:after="0" w:line="240" w:lineRule="auto"/>
              <w:rPr>
                <w:rFonts w:ascii="Arial" w:eastAsia="Times New Roman" w:hAnsi="Arial" w:cs="Arial"/>
                <w:color w:val="000000"/>
                <w:sz w:val="16"/>
                <w:szCs w:val="16"/>
                <w:lang w:val="en-US"/>
              </w:rPr>
            </w:pPr>
            <w:r>
              <w:rPr>
                <w:rFonts w:ascii="Arial" w:eastAsia="Times New Roman" w:hAnsi="Arial" w:cs="Arial"/>
                <w:color w:val="000000"/>
                <w:sz w:val="16"/>
                <w:szCs w:val="16"/>
                <w:lang w:val="en-US"/>
              </w:rPr>
              <w:t>IV</w:t>
            </w:r>
            <w:r w:rsidR="00D374FF" w:rsidRPr="00D374FF">
              <w:rPr>
                <w:rFonts w:ascii="Arial" w:eastAsia="Times New Roman" w:hAnsi="Arial" w:cs="Arial"/>
                <w:color w:val="000000"/>
                <w:sz w:val="16"/>
                <w:szCs w:val="16"/>
              </w:rPr>
              <w:t>/</w:t>
            </w:r>
            <w:r>
              <w:rPr>
                <w:rFonts w:ascii="Arial" w:eastAsia="Times New Roman" w:hAnsi="Arial" w:cs="Arial"/>
                <w:color w:val="000000"/>
                <w:sz w:val="16"/>
                <w:szCs w:val="16"/>
                <w:lang w:val="en-US"/>
              </w:rPr>
              <w:t>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Dokumentasi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02-06-1959</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P</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1</w:t>
            </w:r>
            <w:r>
              <w:rPr>
                <w:rFonts w:ascii="Arial" w:eastAsia="Times New Roman" w:hAnsi="Arial" w:cs="Arial"/>
                <w:color w:val="000000"/>
                <w:sz w:val="16"/>
                <w:szCs w:val="16"/>
                <w:lang w:val="en-US"/>
              </w:rPr>
              <w:t>1</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Drs. H. Muhammad Rustam</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A90FEF" w:rsidP="00D374F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lang w:val="en-US"/>
              </w:rPr>
              <w:t>Pembina</w:t>
            </w:r>
            <w:r w:rsidR="00D374FF" w:rsidRPr="00D374FF">
              <w:rPr>
                <w:rFonts w:ascii="Arial" w:eastAsia="Times New Roman" w:hAnsi="Arial" w:cs="Arial"/>
                <w:color w:val="000000"/>
                <w:sz w:val="16"/>
                <w:szCs w:val="16"/>
              </w:rPr>
              <w:t>,</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01-04-2010</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Subbid. Publikasi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Lise Sidrap,</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19620717 198503 1 003</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A90FEF" w:rsidRDefault="00A90FEF" w:rsidP="00D374FF">
            <w:pPr>
              <w:spacing w:after="0" w:line="240" w:lineRule="auto"/>
              <w:rPr>
                <w:rFonts w:ascii="Arial" w:eastAsia="Times New Roman" w:hAnsi="Arial" w:cs="Arial"/>
                <w:color w:val="000000"/>
                <w:sz w:val="16"/>
                <w:szCs w:val="16"/>
                <w:lang w:val="en-US"/>
              </w:rPr>
            </w:pPr>
            <w:r>
              <w:rPr>
                <w:rFonts w:ascii="Arial" w:eastAsia="Times New Roman" w:hAnsi="Arial" w:cs="Arial"/>
                <w:color w:val="000000"/>
                <w:sz w:val="16"/>
                <w:szCs w:val="16"/>
                <w:lang w:val="en-US"/>
              </w:rPr>
              <w:t>IV/a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17-07-1962</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1</w:t>
            </w:r>
            <w:r>
              <w:rPr>
                <w:rFonts w:ascii="Arial" w:eastAsia="Times New Roman" w:hAnsi="Arial" w:cs="Arial"/>
                <w:color w:val="000000"/>
                <w:sz w:val="16"/>
                <w:szCs w:val="16"/>
                <w:lang w:val="en-US"/>
              </w:rPr>
              <w:t>2</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Achmat Radil, SE</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A90FEF" w:rsidP="00D374F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lang w:val="en-US"/>
              </w:rPr>
              <w:t>Pembina</w:t>
            </w:r>
            <w:r w:rsidR="00D374FF" w:rsidRPr="00D374FF">
              <w:rPr>
                <w:rFonts w:ascii="Arial" w:eastAsia="Times New Roman" w:hAnsi="Arial" w:cs="Arial"/>
                <w:color w:val="000000"/>
                <w:sz w:val="16"/>
                <w:szCs w:val="16"/>
              </w:rPr>
              <w:t>,</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01-04-2010</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xml:space="preserve">Kepala Subbag.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Uj. Pandang</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19671013 199803 1 002</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A90FEF" w:rsidRDefault="00A90FEF" w:rsidP="00D374FF">
            <w:pPr>
              <w:spacing w:after="0" w:line="240" w:lineRule="auto"/>
              <w:rPr>
                <w:rFonts w:ascii="Arial" w:eastAsia="Times New Roman" w:hAnsi="Arial" w:cs="Arial"/>
                <w:color w:val="000000"/>
                <w:sz w:val="16"/>
                <w:szCs w:val="16"/>
                <w:lang w:val="en-US"/>
              </w:rPr>
            </w:pPr>
            <w:r>
              <w:rPr>
                <w:rFonts w:ascii="Arial" w:eastAsia="Times New Roman" w:hAnsi="Arial" w:cs="Arial"/>
                <w:color w:val="000000"/>
                <w:sz w:val="16"/>
                <w:szCs w:val="16"/>
                <w:lang w:val="en-US"/>
              </w:rPr>
              <w:t>IV/a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Keuangan</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13-10-1967</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1</w:t>
            </w:r>
            <w:r>
              <w:rPr>
                <w:rFonts w:ascii="Arial" w:eastAsia="Times New Roman" w:hAnsi="Arial" w:cs="Arial"/>
                <w:color w:val="000000"/>
                <w:sz w:val="16"/>
                <w:szCs w:val="16"/>
                <w:lang w:val="en-US"/>
              </w:rPr>
              <w:t>3</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Dra. Rachmawaty Djaffar, M.Si</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A90FEF" w:rsidP="00D374F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lang w:val="en-US"/>
              </w:rPr>
              <w:t>Pembina</w:t>
            </w:r>
            <w:r w:rsidR="00D374FF" w:rsidRPr="00D374FF">
              <w:rPr>
                <w:rFonts w:ascii="Arial" w:eastAsia="Times New Roman" w:hAnsi="Arial" w:cs="Arial"/>
                <w:color w:val="000000"/>
                <w:sz w:val="16"/>
                <w:szCs w:val="16"/>
              </w:rPr>
              <w:t>,</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01-10-2010</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F70F91" w:rsidP="00080F0D">
            <w:pPr>
              <w:spacing w:after="0" w:line="240" w:lineRule="auto"/>
              <w:rPr>
                <w:rFonts w:ascii="Arial" w:eastAsia="Times New Roman" w:hAnsi="Arial" w:cs="Arial"/>
                <w:color w:val="000000"/>
                <w:sz w:val="16"/>
                <w:szCs w:val="16"/>
                <w:lang w:val="en-US"/>
              </w:rPr>
            </w:pPr>
            <w:r>
              <w:rPr>
                <w:rFonts w:ascii="Arial" w:eastAsia="Times New Roman" w:hAnsi="Arial" w:cs="Arial"/>
                <w:color w:val="000000"/>
                <w:sz w:val="16"/>
                <w:szCs w:val="16"/>
                <w:lang w:val="en-US"/>
              </w:rPr>
              <w:t>Staf subbid Publikasi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Pare-pare,</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19600218 198703 2 001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A90FEF" w:rsidRDefault="00A90FEF" w:rsidP="00D374FF">
            <w:pPr>
              <w:spacing w:after="0" w:line="240" w:lineRule="auto"/>
              <w:rPr>
                <w:rFonts w:ascii="Arial" w:eastAsia="Times New Roman" w:hAnsi="Arial" w:cs="Arial"/>
                <w:color w:val="000000"/>
                <w:sz w:val="16"/>
                <w:szCs w:val="16"/>
                <w:lang w:val="en-US"/>
              </w:rPr>
            </w:pPr>
            <w:r>
              <w:rPr>
                <w:rFonts w:ascii="Arial" w:eastAsia="Times New Roman" w:hAnsi="Arial" w:cs="Arial"/>
                <w:color w:val="000000"/>
                <w:sz w:val="16"/>
                <w:szCs w:val="16"/>
                <w:lang w:val="en-US"/>
              </w:rPr>
              <w:t>IV/a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18-02-1960</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p</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1</w:t>
            </w:r>
            <w:r>
              <w:rPr>
                <w:rFonts w:ascii="Arial" w:eastAsia="Times New Roman" w:hAnsi="Arial" w:cs="Arial"/>
                <w:color w:val="000000"/>
                <w:sz w:val="16"/>
                <w:szCs w:val="16"/>
                <w:lang w:val="en-US"/>
              </w:rPr>
              <w:t>4</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Djunaidi Aspan, S.Sos, M.A.P</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A90FEF" w:rsidP="00D374F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lang w:val="en-US"/>
              </w:rPr>
              <w:t>Pembina</w:t>
            </w:r>
            <w:r w:rsidR="00D374FF" w:rsidRPr="00D374FF">
              <w:rPr>
                <w:rFonts w:ascii="Arial" w:eastAsia="Times New Roman" w:hAnsi="Arial" w:cs="Arial"/>
                <w:color w:val="000000"/>
                <w:sz w:val="16"/>
                <w:szCs w:val="16"/>
              </w:rPr>
              <w:t>,</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01-04-2011</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080F0D">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Kepala  Bidang</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Uj. Pandang</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19660623 199003 1 002</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A90FEF" w:rsidRDefault="00A90FEF" w:rsidP="00D374FF">
            <w:pPr>
              <w:spacing w:after="0" w:line="240" w:lineRule="auto"/>
              <w:rPr>
                <w:rFonts w:ascii="Arial" w:eastAsia="Times New Roman" w:hAnsi="Arial" w:cs="Arial"/>
                <w:color w:val="000000"/>
                <w:sz w:val="16"/>
                <w:szCs w:val="16"/>
                <w:lang w:val="en-US"/>
              </w:rPr>
            </w:pPr>
            <w:r>
              <w:rPr>
                <w:rFonts w:ascii="Arial" w:eastAsia="Times New Roman" w:hAnsi="Arial" w:cs="Arial"/>
                <w:color w:val="000000"/>
                <w:sz w:val="16"/>
                <w:szCs w:val="16"/>
                <w:lang w:val="en-US"/>
              </w:rPr>
              <w:t>IV/a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080F0D" w:rsidP="00D374F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Publikasi dan Dokumentasi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23-06-1966</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1</w:t>
            </w:r>
            <w:r>
              <w:rPr>
                <w:rFonts w:ascii="Arial" w:eastAsia="Times New Roman" w:hAnsi="Arial" w:cs="Arial"/>
                <w:color w:val="000000"/>
                <w:sz w:val="16"/>
                <w:szCs w:val="16"/>
                <w:lang w:val="en-US"/>
              </w:rPr>
              <w:t>5</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Emilsyah Nur, S.Sos, M.I.Kom</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A90FEF" w:rsidP="00D374F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lang w:val="en-US"/>
              </w:rPr>
              <w:t>Pembina</w:t>
            </w:r>
            <w:r w:rsidR="00D374FF" w:rsidRPr="00D374FF">
              <w:rPr>
                <w:rFonts w:ascii="Arial" w:eastAsia="Times New Roman" w:hAnsi="Arial" w:cs="Arial"/>
                <w:color w:val="000000"/>
                <w:sz w:val="16"/>
                <w:szCs w:val="16"/>
              </w:rPr>
              <w:t>,</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01-04-2012</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Subbid. Evaluasi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Makassar,</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xml:space="preserve">Islam </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19691004 199803 1 001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A90FEF" w:rsidRDefault="00A90FEF" w:rsidP="00D374FF">
            <w:pPr>
              <w:spacing w:after="0" w:line="240" w:lineRule="auto"/>
              <w:rPr>
                <w:rFonts w:ascii="Arial" w:eastAsia="Times New Roman" w:hAnsi="Arial" w:cs="Arial"/>
                <w:color w:val="000000"/>
                <w:sz w:val="16"/>
                <w:szCs w:val="16"/>
                <w:lang w:val="en-US"/>
              </w:rPr>
            </w:pPr>
            <w:r>
              <w:rPr>
                <w:rFonts w:ascii="Arial" w:eastAsia="Times New Roman" w:hAnsi="Arial" w:cs="Arial"/>
                <w:color w:val="000000"/>
                <w:sz w:val="16"/>
                <w:szCs w:val="16"/>
                <w:lang w:val="en-US"/>
              </w:rPr>
              <w:t>IV/a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04-10-1969</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1</w:t>
            </w:r>
            <w:r>
              <w:rPr>
                <w:rFonts w:ascii="Arial" w:eastAsia="Times New Roman" w:hAnsi="Arial" w:cs="Arial"/>
                <w:color w:val="000000"/>
                <w:sz w:val="16"/>
                <w:szCs w:val="16"/>
                <w:lang w:val="en-US"/>
              </w:rPr>
              <w:t>6</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Hj. Masrurah, S.Sos, M.A.P</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A90FEF" w:rsidRDefault="00A90FEF" w:rsidP="00D374FF">
            <w:pPr>
              <w:spacing w:after="0" w:line="240" w:lineRule="auto"/>
              <w:rPr>
                <w:rFonts w:ascii="Arial" w:eastAsia="Times New Roman" w:hAnsi="Arial" w:cs="Arial"/>
                <w:color w:val="000000"/>
                <w:sz w:val="16"/>
                <w:szCs w:val="16"/>
                <w:lang w:val="en-US"/>
              </w:rPr>
            </w:pPr>
            <w:r>
              <w:rPr>
                <w:rFonts w:ascii="Arial" w:eastAsia="Times New Roman" w:hAnsi="Arial" w:cs="Arial"/>
                <w:color w:val="000000"/>
                <w:sz w:val="16"/>
                <w:szCs w:val="16"/>
                <w:lang w:val="en-US"/>
              </w:rPr>
              <w:t>Pembina, IV/a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Subbag. Umum</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Mangkoso,</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lastRenderedPageBreak/>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19581231 199103 2 002</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Kab. Barru,</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P</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1</w:t>
            </w:r>
            <w:r>
              <w:rPr>
                <w:rFonts w:ascii="Arial" w:eastAsia="Times New Roman" w:hAnsi="Arial" w:cs="Arial"/>
                <w:color w:val="000000"/>
                <w:sz w:val="16"/>
                <w:szCs w:val="16"/>
                <w:lang w:val="en-US"/>
              </w:rPr>
              <w:t>7</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M. Nursalim</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 Muda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01-10-2009</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Subbag. Umum</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Makassar,</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19620923 198303 1 003</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Tk. I, III/b</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23-09-1962</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18</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Herman, S.Kom, MT</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 Muda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01-04-2010</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Subbid Program</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Makassar,</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Kristen</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19820112 200604 1 002</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Tk. I, III/b</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12-01-1982</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19</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Azwar Azis, S.Kom</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F70F91">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01-04-2012</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Subbag. Umum</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Uj. Pandang,</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19800123200803 1 001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F70F91" w:rsidP="00D374FF">
            <w:pPr>
              <w:spacing w:after="0" w:line="240" w:lineRule="auto"/>
              <w:rPr>
                <w:rFonts w:ascii="Arial" w:eastAsia="Times New Roman" w:hAnsi="Arial" w:cs="Arial"/>
                <w:color w:val="000000"/>
                <w:sz w:val="16"/>
                <w:szCs w:val="16"/>
                <w:lang w:val="en-US"/>
              </w:rPr>
            </w:pPr>
            <w:r>
              <w:rPr>
                <w:rFonts w:ascii="Arial" w:eastAsia="Times New Roman" w:hAnsi="Arial" w:cs="Arial"/>
                <w:color w:val="000000"/>
                <w:sz w:val="16"/>
                <w:szCs w:val="16"/>
              </w:rPr>
              <w:t>, III/</w:t>
            </w:r>
            <w:r>
              <w:rPr>
                <w:rFonts w:ascii="Arial" w:eastAsia="Times New Roman" w:hAnsi="Arial" w:cs="Arial"/>
                <w:color w:val="000000"/>
                <w:sz w:val="16"/>
                <w:szCs w:val="16"/>
                <w:lang w:val="en-US"/>
              </w:rPr>
              <w:t>c</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23-01-1980</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2</w:t>
            </w:r>
            <w:r>
              <w:rPr>
                <w:rFonts w:ascii="Arial" w:eastAsia="Times New Roman" w:hAnsi="Arial" w:cs="Arial"/>
                <w:color w:val="000000"/>
                <w:sz w:val="16"/>
                <w:szCs w:val="16"/>
                <w:lang w:val="en-US"/>
              </w:rPr>
              <w:t>0</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Tasmil, S.Kom</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F70F91">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01-04-2012</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Subbid.</w:t>
            </w:r>
          </w:p>
        </w:tc>
        <w:tc>
          <w:tcPr>
            <w:tcW w:w="711" w:type="pct"/>
            <w:tcBorders>
              <w:top w:val="single" w:sz="4" w:space="0" w:color="0070C0"/>
              <w:left w:val="single" w:sz="4" w:space="0" w:color="0070C0"/>
              <w:bottom w:val="single" w:sz="4" w:space="0" w:color="0070C0"/>
              <w:right w:val="single" w:sz="4" w:space="0" w:color="0070C0"/>
            </w:tcBorders>
            <w:shd w:val="clear" w:color="000000" w:fill="FFFFFF"/>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Katangka,</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19830422 200803 1 001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F70F91" w:rsidP="00D374FF">
            <w:pPr>
              <w:spacing w:after="0" w:line="240" w:lineRule="auto"/>
              <w:rPr>
                <w:rFonts w:ascii="Arial" w:eastAsia="Times New Roman" w:hAnsi="Arial" w:cs="Arial"/>
                <w:color w:val="000000"/>
                <w:sz w:val="16"/>
                <w:szCs w:val="16"/>
                <w:lang w:val="en-US"/>
              </w:rPr>
            </w:pPr>
            <w:r>
              <w:rPr>
                <w:rFonts w:ascii="Arial" w:eastAsia="Times New Roman" w:hAnsi="Arial" w:cs="Arial"/>
                <w:color w:val="000000"/>
                <w:sz w:val="16"/>
                <w:szCs w:val="16"/>
              </w:rPr>
              <w:t>III/</w:t>
            </w:r>
            <w:r>
              <w:rPr>
                <w:rFonts w:ascii="Arial" w:eastAsia="Times New Roman" w:hAnsi="Arial" w:cs="Arial"/>
                <w:color w:val="000000"/>
                <w:sz w:val="16"/>
                <w:szCs w:val="16"/>
                <w:lang w:val="en-US"/>
              </w:rPr>
              <w:t>c</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Dokumentasi</w:t>
            </w:r>
          </w:p>
        </w:tc>
        <w:tc>
          <w:tcPr>
            <w:tcW w:w="711" w:type="pct"/>
            <w:tcBorders>
              <w:top w:val="single" w:sz="4" w:space="0" w:color="0070C0"/>
              <w:left w:val="single" w:sz="4" w:space="0" w:color="0070C0"/>
              <w:bottom w:val="single" w:sz="4" w:space="0" w:color="0070C0"/>
              <w:right w:val="single" w:sz="4" w:space="0" w:color="0070C0"/>
            </w:tcBorders>
            <w:shd w:val="clear" w:color="000000" w:fill="FFFFFF"/>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22-04-1983</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2</w:t>
            </w:r>
            <w:r>
              <w:rPr>
                <w:rFonts w:ascii="Arial" w:eastAsia="Times New Roman" w:hAnsi="Arial" w:cs="Arial"/>
                <w:color w:val="000000"/>
                <w:sz w:val="16"/>
                <w:szCs w:val="16"/>
                <w:lang w:val="en-US"/>
              </w:rPr>
              <w:t>1</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Mukhlis Amin, ST, MT</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F70F91">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w:t>
            </w:r>
            <w:r w:rsidR="00F70F91">
              <w:rPr>
                <w:rFonts w:ascii="Arial" w:eastAsia="Times New Roman" w:hAnsi="Arial" w:cs="Arial"/>
                <w:color w:val="000000"/>
                <w:sz w:val="16"/>
                <w:szCs w:val="16"/>
                <w:lang w:val="en-US"/>
              </w:rPr>
              <w:t xml:space="preserve"> </w:t>
            </w:r>
            <w:r w:rsidR="00F70F91" w:rsidRPr="00D374FF">
              <w:rPr>
                <w:rFonts w:ascii="Arial" w:eastAsia="Times New Roman" w:hAnsi="Arial" w:cs="Arial"/>
                <w:color w:val="000000"/>
                <w:sz w:val="16"/>
                <w:szCs w:val="16"/>
              </w:rPr>
              <w:t>Tk. I</w:t>
            </w:r>
            <w:r w:rsidRPr="00D374FF">
              <w:rPr>
                <w:rFonts w:ascii="Arial" w:eastAsia="Times New Roman" w:hAnsi="Arial" w:cs="Arial"/>
                <w:color w:val="000000"/>
                <w:sz w:val="16"/>
                <w:szCs w:val="16"/>
              </w:rPr>
              <w:t>,</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01-10-2012</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Subbid.</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Polewali</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19840726 200901 1 003</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 xml:space="preserve"> III/</w:t>
            </w:r>
            <w:r w:rsidR="00F70F91">
              <w:rPr>
                <w:rFonts w:ascii="Arial" w:eastAsia="Times New Roman" w:hAnsi="Arial" w:cs="Arial"/>
                <w:color w:val="000000"/>
                <w:sz w:val="16"/>
                <w:szCs w:val="16"/>
                <w:lang w:val="en-US"/>
              </w:rPr>
              <w:t>d</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Evaluasi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26-07-1984</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2</w:t>
            </w:r>
            <w:r>
              <w:rPr>
                <w:rFonts w:ascii="Arial" w:eastAsia="Times New Roman" w:hAnsi="Arial" w:cs="Arial"/>
                <w:color w:val="000000"/>
                <w:sz w:val="16"/>
                <w:szCs w:val="16"/>
                <w:lang w:val="en-US"/>
              </w:rPr>
              <w:t>2</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Yayat Dendy Hadiyat, S.Sos, M.A</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 Muda,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01-04-2006</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Subbid. Publikasi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Kendari,</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19801012 200604 1 006</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III/a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12-10-1980</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2</w:t>
            </w:r>
            <w:r>
              <w:rPr>
                <w:rFonts w:ascii="Arial" w:eastAsia="Times New Roman" w:hAnsi="Arial" w:cs="Arial"/>
                <w:color w:val="000000"/>
                <w:sz w:val="16"/>
                <w:szCs w:val="16"/>
                <w:lang w:val="en-US"/>
              </w:rPr>
              <w:t>3</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Hj. Mardiana</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 Muda</w:t>
            </w:r>
            <w:r w:rsidR="00F70F91">
              <w:rPr>
                <w:rFonts w:ascii="Arial" w:eastAsia="Times New Roman" w:hAnsi="Arial" w:cs="Arial"/>
                <w:color w:val="000000"/>
                <w:sz w:val="16"/>
                <w:szCs w:val="16"/>
                <w:lang w:val="en-US"/>
              </w:rPr>
              <w:t xml:space="preserve"> Tk I</w:t>
            </w:r>
            <w:r w:rsidRPr="00D374FF">
              <w:rPr>
                <w:rFonts w:ascii="Arial" w:eastAsia="Times New Roman" w:hAnsi="Arial" w:cs="Arial"/>
                <w:color w:val="000000"/>
                <w:sz w:val="16"/>
                <w:szCs w:val="16"/>
              </w:rPr>
              <w:t>,</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01-10-2006</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Subbag. Keuangan</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Maros,</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19680518 199003 2 001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III/</w:t>
            </w:r>
            <w:r w:rsidR="00F70F91">
              <w:rPr>
                <w:rFonts w:ascii="Arial" w:eastAsia="Times New Roman" w:hAnsi="Arial" w:cs="Arial"/>
                <w:color w:val="000000"/>
                <w:sz w:val="16"/>
                <w:szCs w:val="16"/>
                <w:lang w:val="en-US"/>
              </w:rPr>
              <w:t>b</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18-05-1968</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P</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2</w:t>
            </w:r>
            <w:r>
              <w:rPr>
                <w:rFonts w:ascii="Arial" w:eastAsia="Times New Roman" w:hAnsi="Arial" w:cs="Arial"/>
                <w:color w:val="000000"/>
                <w:sz w:val="16"/>
                <w:szCs w:val="16"/>
                <w:lang w:val="en-US"/>
              </w:rPr>
              <w:t>4</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Rudy Hermayadi, ST, M.T</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 Muda</w:t>
            </w:r>
            <w:r w:rsidR="00F70F91">
              <w:rPr>
                <w:rFonts w:ascii="Arial" w:eastAsia="Times New Roman" w:hAnsi="Arial" w:cs="Arial"/>
                <w:color w:val="000000"/>
                <w:sz w:val="16"/>
                <w:szCs w:val="16"/>
                <w:lang w:val="en-US"/>
              </w:rPr>
              <w:t xml:space="preserve"> Tk I</w:t>
            </w:r>
            <w:r w:rsidRPr="00D374FF">
              <w:rPr>
                <w:rFonts w:ascii="Arial" w:eastAsia="Times New Roman" w:hAnsi="Arial" w:cs="Arial"/>
                <w:color w:val="000000"/>
                <w:sz w:val="16"/>
                <w:szCs w:val="16"/>
              </w:rPr>
              <w:t>,</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01-03-2009</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Subbag. Umum</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Watampone,</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19810604 200604 1 004</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III/</w:t>
            </w:r>
            <w:r w:rsidR="00F70F91">
              <w:rPr>
                <w:rFonts w:ascii="Arial" w:eastAsia="Times New Roman" w:hAnsi="Arial" w:cs="Arial"/>
                <w:color w:val="000000"/>
                <w:sz w:val="16"/>
                <w:szCs w:val="16"/>
                <w:lang w:val="en-US"/>
              </w:rPr>
              <w:t>b</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000000" w:fill="FFFFFF"/>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04-06-1981</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2</w:t>
            </w:r>
            <w:r>
              <w:rPr>
                <w:rFonts w:ascii="Arial" w:eastAsia="Times New Roman" w:hAnsi="Arial" w:cs="Arial"/>
                <w:color w:val="000000"/>
                <w:sz w:val="16"/>
                <w:szCs w:val="16"/>
                <w:lang w:val="en-US"/>
              </w:rPr>
              <w:t>5</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Olga Olivia Sombolayuk, SE</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 Muda</w:t>
            </w:r>
            <w:r w:rsidR="00F70F91">
              <w:rPr>
                <w:rFonts w:ascii="Arial" w:eastAsia="Times New Roman" w:hAnsi="Arial" w:cs="Arial"/>
                <w:color w:val="000000"/>
                <w:sz w:val="16"/>
                <w:szCs w:val="16"/>
                <w:lang w:val="en-US"/>
              </w:rPr>
              <w:t xml:space="preserve"> Tk I</w:t>
            </w:r>
            <w:r w:rsidRPr="00D374FF">
              <w:rPr>
                <w:rFonts w:ascii="Arial" w:eastAsia="Times New Roman" w:hAnsi="Arial" w:cs="Arial"/>
                <w:color w:val="000000"/>
                <w:sz w:val="16"/>
                <w:szCs w:val="16"/>
              </w:rPr>
              <w:t>,</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01-01-2009</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080F0D" w:rsidP="00D374F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Bendahara</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Pomalaa</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Katolik</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19820608 200901  2 001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III/</w:t>
            </w:r>
            <w:r w:rsidR="00F70F91">
              <w:rPr>
                <w:rFonts w:ascii="Arial" w:eastAsia="Times New Roman" w:hAnsi="Arial" w:cs="Arial"/>
                <w:color w:val="000000"/>
                <w:sz w:val="16"/>
                <w:szCs w:val="16"/>
                <w:lang w:val="en-US"/>
              </w:rPr>
              <w:t>b</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08-06-1982</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P</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2</w:t>
            </w:r>
            <w:r>
              <w:rPr>
                <w:rFonts w:ascii="Arial" w:eastAsia="Times New Roman" w:hAnsi="Arial" w:cs="Arial"/>
                <w:color w:val="000000"/>
                <w:sz w:val="16"/>
                <w:szCs w:val="16"/>
                <w:lang w:val="en-US"/>
              </w:rPr>
              <w:t>6</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Darman Fauzan Dhahir, SE, M.Ikom</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Penata Muda</w:t>
            </w:r>
            <w:r w:rsidR="00F70F91">
              <w:rPr>
                <w:rFonts w:ascii="Arial" w:eastAsia="Times New Roman" w:hAnsi="Arial" w:cs="Arial"/>
                <w:color w:val="000000"/>
                <w:sz w:val="16"/>
                <w:szCs w:val="16"/>
                <w:lang w:val="en-US"/>
              </w:rPr>
              <w:t xml:space="preserve"> Tk I</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01-04-2011</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 Bidang Program</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Raha,</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19821211 200604 1 002</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III/</w:t>
            </w:r>
            <w:r w:rsidR="00F70F91">
              <w:rPr>
                <w:rFonts w:ascii="Arial" w:eastAsia="Times New Roman" w:hAnsi="Arial" w:cs="Arial"/>
                <w:color w:val="000000"/>
                <w:sz w:val="16"/>
                <w:szCs w:val="16"/>
                <w:lang w:val="en-US"/>
              </w:rPr>
              <w:t>b</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11-12-1982</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27</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Harbedy Hadya Tina</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F70F91" w:rsidP="00D374F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lang w:val="en-US"/>
              </w:rPr>
              <w:t>Penata Muda</w:t>
            </w:r>
            <w:r w:rsidR="00D374FF" w:rsidRPr="00D374FF">
              <w:rPr>
                <w:rFonts w:ascii="Arial" w:eastAsia="Times New Roman" w:hAnsi="Arial" w:cs="Arial"/>
                <w:color w:val="000000"/>
                <w:sz w:val="16"/>
                <w:szCs w:val="16"/>
              </w:rPr>
              <w:t xml:space="preserve">, </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01-04-2010</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F70F91" w:rsidRPr="00F70F91" w:rsidRDefault="00D374FF" w:rsidP="00F70F91">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Staf Sub</w:t>
            </w:r>
            <w:r w:rsidR="00F70F91">
              <w:rPr>
                <w:rFonts w:ascii="Arial" w:eastAsia="Times New Roman" w:hAnsi="Arial" w:cs="Arial"/>
                <w:color w:val="000000"/>
                <w:sz w:val="16"/>
                <w:szCs w:val="16"/>
                <w:lang w:val="en-US"/>
              </w:rPr>
              <w:t>bid Dokumentasi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Makassar,</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Kristen</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19740304 199803 2 002</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F70F91" w:rsidP="00D374FF">
            <w:pPr>
              <w:spacing w:after="0" w:line="240" w:lineRule="auto"/>
              <w:rPr>
                <w:rFonts w:ascii="Arial" w:eastAsia="Times New Roman" w:hAnsi="Arial" w:cs="Arial"/>
                <w:color w:val="000000"/>
                <w:sz w:val="16"/>
                <w:szCs w:val="16"/>
                <w:lang w:val="en-US"/>
              </w:rPr>
            </w:pPr>
            <w:r>
              <w:rPr>
                <w:rFonts w:ascii="Arial" w:eastAsia="Times New Roman" w:hAnsi="Arial" w:cs="Arial"/>
                <w:color w:val="000000"/>
                <w:sz w:val="16"/>
                <w:szCs w:val="16"/>
                <w:lang w:val="en-US"/>
              </w:rPr>
              <w:t>III/a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04-03-1974</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P</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28</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Solehuddin Hasdin</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Pengatur</w:t>
            </w:r>
            <w:r w:rsidR="00F70F91">
              <w:rPr>
                <w:rFonts w:ascii="Arial" w:eastAsia="Times New Roman" w:hAnsi="Arial" w:cs="Arial"/>
                <w:color w:val="000000"/>
                <w:sz w:val="16"/>
                <w:szCs w:val="16"/>
                <w:lang w:val="en-US"/>
              </w:rPr>
              <w:t xml:space="preserve"> Muda</w:t>
            </w:r>
            <w:r w:rsidRPr="00D374FF">
              <w:rPr>
                <w:rFonts w:ascii="Arial" w:eastAsia="Times New Roman" w:hAnsi="Arial" w:cs="Arial"/>
                <w:color w:val="000000"/>
                <w:sz w:val="16"/>
                <w:szCs w:val="16"/>
              </w:rPr>
              <w:t xml:space="preserve">, </w:t>
            </w:r>
            <w:r w:rsidR="00F70F91">
              <w:rPr>
                <w:rFonts w:ascii="Arial" w:eastAsia="Times New Roman" w:hAnsi="Arial" w:cs="Arial"/>
                <w:color w:val="000000"/>
                <w:sz w:val="16"/>
                <w:szCs w:val="16"/>
              </w:rPr>
              <w:t>II/</w:t>
            </w:r>
            <w:r w:rsidR="00F70F91">
              <w:rPr>
                <w:rFonts w:ascii="Arial" w:eastAsia="Times New Roman" w:hAnsi="Arial" w:cs="Arial"/>
                <w:color w:val="000000"/>
                <w:sz w:val="16"/>
                <w:szCs w:val="16"/>
                <w:lang w:val="en-US"/>
              </w:rPr>
              <w:t>d</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01-04-2005</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Subbid. Publikasi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Watampone,</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xml:space="preserve">Islam </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sz w:val="16"/>
                <w:szCs w:val="16"/>
              </w:rPr>
            </w:pPr>
            <w:r w:rsidRPr="00D374FF">
              <w:rPr>
                <w:rFonts w:ascii="Arial" w:eastAsia="Times New Roman" w:hAnsi="Arial" w:cs="Arial"/>
                <w:sz w:val="16"/>
                <w:szCs w:val="16"/>
              </w:rPr>
              <w:t>19760418 199703 1 001</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18-04-1976</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29</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M. Faisal Risani, SE, M.AP.SDM</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 Muda</w:t>
            </w:r>
            <w:r w:rsidR="00F70F91">
              <w:rPr>
                <w:rFonts w:ascii="Arial" w:eastAsia="Times New Roman" w:hAnsi="Arial" w:cs="Arial"/>
                <w:color w:val="000000"/>
                <w:sz w:val="16"/>
                <w:szCs w:val="16"/>
                <w:lang w:val="en-US"/>
              </w:rPr>
              <w:t xml:space="preserve"> TK I</w:t>
            </w:r>
            <w:r w:rsidRPr="00D374FF">
              <w:rPr>
                <w:rFonts w:ascii="Arial" w:eastAsia="Times New Roman" w:hAnsi="Arial" w:cs="Arial"/>
                <w:color w:val="000000"/>
                <w:sz w:val="16"/>
                <w:szCs w:val="16"/>
              </w:rPr>
              <w:t>,</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01-12-2009</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D374FF" w:rsidP="00F70F91">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Staf Sub</w:t>
            </w:r>
            <w:r w:rsidR="00F70F91">
              <w:rPr>
                <w:rFonts w:ascii="Arial" w:eastAsia="Times New Roman" w:hAnsi="Arial" w:cs="Arial"/>
                <w:color w:val="000000"/>
                <w:sz w:val="16"/>
                <w:szCs w:val="16"/>
                <w:lang w:val="en-US"/>
              </w:rPr>
              <w:t>bid. Evaluasi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Makassar</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19830122 200912 1 003</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III/</w:t>
            </w:r>
            <w:r w:rsidR="00F70F91">
              <w:rPr>
                <w:rFonts w:ascii="Arial" w:eastAsia="Times New Roman" w:hAnsi="Arial" w:cs="Arial"/>
                <w:color w:val="000000"/>
                <w:sz w:val="16"/>
                <w:szCs w:val="16"/>
                <w:lang w:val="en-US"/>
              </w:rPr>
              <w:t>b</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22-01-1983</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3</w:t>
            </w:r>
            <w:r>
              <w:rPr>
                <w:rFonts w:ascii="Arial" w:eastAsia="Times New Roman" w:hAnsi="Arial" w:cs="Arial"/>
                <w:color w:val="000000"/>
                <w:sz w:val="16"/>
                <w:szCs w:val="16"/>
                <w:lang w:val="en-US"/>
              </w:rPr>
              <w:t>0</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Firdaus Masyhur, S.Kom, MTI</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F70F91">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 Muda</w:t>
            </w:r>
            <w:r w:rsidR="00F70F91">
              <w:rPr>
                <w:rFonts w:ascii="Arial" w:eastAsia="Times New Roman" w:hAnsi="Arial" w:cs="Arial"/>
                <w:color w:val="000000"/>
                <w:sz w:val="16"/>
                <w:szCs w:val="16"/>
                <w:lang w:val="en-US"/>
              </w:rPr>
              <w:t xml:space="preserve"> Tk I</w:t>
            </w:r>
            <w:r w:rsidRPr="00D374FF">
              <w:rPr>
                <w:rFonts w:ascii="Arial" w:eastAsia="Times New Roman" w:hAnsi="Arial" w:cs="Arial"/>
                <w:color w:val="000000"/>
                <w:sz w:val="16"/>
                <w:szCs w:val="16"/>
              </w:rPr>
              <w:t>,</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01-01-2011</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Subbid. Program</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Pinrang</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19780616 201101 1 013</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III/</w:t>
            </w:r>
            <w:r w:rsidR="00F70F91">
              <w:rPr>
                <w:rFonts w:ascii="Arial" w:eastAsia="Times New Roman" w:hAnsi="Arial" w:cs="Arial"/>
                <w:color w:val="000000"/>
                <w:sz w:val="16"/>
                <w:szCs w:val="16"/>
                <w:lang w:val="en-US"/>
              </w:rPr>
              <w:t>b</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16-06-1978</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3</w:t>
            </w:r>
            <w:r>
              <w:rPr>
                <w:rFonts w:ascii="Arial" w:eastAsia="Times New Roman" w:hAnsi="Arial" w:cs="Arial"/>
                <w:color w:val="000000"/>
                <w:sz w:val="16"/>
                <w:szCs w:val="16"/>
                <w:lang w:val="en-US"/>
              </w:rPr>
              <w:t>1</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Nur Alam, S.Kom</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 Muda,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01-01-2011</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Subbid. Evaluasi</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Tombolo,</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Islam</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19810302 201101 1 008</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III/a</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Gowa</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L</w:t>
            </w:r>
          </w:p>
        </w:tc>
      </w:tr>
      <w:tr w:rsidR="00D374FF"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372747" w:rsidRDefault="00372747" w:rsidP="00D374FF">
            <w:pPr>
              <w:spacing w:after="0" w:line="240" w:lineRule="auto"/>
              <w:jc w:val="center"/>
              <w:rPr>
                <w:rFonts w:ascii="Arial" w:eastAsia="Times New Roman" w:hAnsi="Arial" w:cs="Arial"/>
                <w:color w:val="000000"/>
                <w:sz w:val="16"/>
                <w:szCs w:val="16"/>
                <w:lang w:val="en-US"/>
              </w:rPr>
            </w:pPr>
            <w:r>
              <w:rPr>
                <w:rFonts w:ascii="Arial" w:eastAsia="Times New Roman" w:hAnsi="Arial" w:cs="Arial"/>
                <w:color w:val="000000"/>
                <w:sz w:val="16"/>
                <w:szCs w:val="16"/>
              </w:rPr>
              <w:t>3</w:t>
            </w:r>
            <w:r>
              <w:rPr>
                <w:rFonts w:ascii="Arial" w:eastAsia="Times New Roman" w:hAnsi="Arial" w:cs="Arial"/>
                <w:color w:val="000000"/>
                <w:sz w:val="16"/>
                <w:szCs w:val="16"/>
                <w:lang w:val="en-US"/>
              </w:rPr>
              <w:t>2</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Hosea Riman, SE</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Penata Muda</w:t>
            </w:r>
            <w:r w:rsidR="00F70F91">
              <w:rPr>
                <w:rFonts w:ascii="Arial" w:eastAsia="Times New Roman" w:hAnsi="Arial" w:cs="Arial"/>
                <w:color w:val="000000"/>
                <w:sz w:val="16"/>
                <w:szCs w:val="16"/>
                <w:lang w:val="en-US"/>
              </w:rPr>
              <w:t xml:space="preserve"> Tk I</w:t>
            </w:r>
            <w:r w:rsidRPr="00D374FF">
              <w:rPr>
                <w:rFonts w:ascii="Arial" w:eastAsia="Times New Roman" w:hAnsi="Arial" w:cs="Arial"/>
                <w:color w:val="000000"/>
                <w:sz w:val="16"/>
                <w:szCs w:val="16"/>
              </w:rPr>
              <w:t>,</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01-01-2011</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Staf Subbag. Keuangan</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Jakarta,</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Kristen</w:t>
            </w:r>
          </w:p>
        </w:tc>
      </w:tr>
      <w:tr w:rsidR="00AD4814" w:rsidRPr="00D374FF" w:rsidTr="00372747">
        <w:trPr>
          <w:trHeight w:val="300"/>
        </w:trPr>
        <w:tc>
          <w:tcPr>
            <w:tcW w:w="342"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1386"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19850711 201101 1 007</w:t>
            </w:r>
          </w:p>
        </w:tc>
        <w:tc>
          <w:tcPr>
            <w:tcW w:w="64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F70F91" w:rsidRDefault="00D374FF" w:rsidP="00D374FF">
            <w:pPr>
              <w:spacing w:after="0" w:line="240" w:lineRule="auto"/>
              <w:rPr>
                <w:rFonts w:ascii="Arial" w:eastAsia="Times New Roman" w:hAnsi="Arial" w:cs="Arial"/>
                <w:color w:val="000000"/>
                <w:sz w:val="16"/>
                <w:szCs w:val="16"/>
                <w:lang w:val="en-US"/>
              </w:rPr>
            </w:pPr>
            <w:r w:rsidRPr="00D374FF">
              <w:rPr>
                <w:rFonts w:ascii="Arial" w:eastAsia="Times New Roman" w:hAnsi="Arial" w:cs="Arial"/>
                <w:color w:val="000000"/>
                <w:sz w:val="16"/>
                <w:szCs w:val="16"/>
              </w:rPr>
              <w:t>III/</w:t>
            </w:r>
            <w:r w:rsidR="00F70F91">
              <w:rPr>
                <w:rFonts w:ascii="Arial" w:eastAsia="Times New Roman" w:hAnsi="Arial" w:cs="Arial"/>
                <w:color w:val="000000"/>
                <w:sz w:val="16"/>
                <w:szCs w:val="16"/>
                <w:lang w:val="en-US"/>
              </w:rPr>
              <w:t>b</w:t>
            </w:r>
          </w:p>
        </w:tc>
        <w:tc>
          <w:tcPr>
            <w:tcW w:w="528"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93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 </w:t>
            </w:r>
          </w:p>
        </w:tc>
        <w:tc>
          <w:tcPr>
            <w:tcW w:w="71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rPr>
                <w:rFonts w:ascii="Arial" w:eastAsia="Times New Roman" w:hAnsi="Arial" w:cs="Arial"/>
                <w:color w:val="000000"/>
                <w:sz w:val="16"/>
                <w:szCs w:val="16"/>
              </w:rPr>
            </w:pPr>
            <w:r w:rsidRPr="00D374FF">
              <w:rPr>
                <w:rFonts w:ascii="Arial" w:eastAsia="Times New Roman" w:hAnsi="Arial" w:cs="Arial"/>
                <w:color w:val="000000"/>
                <w:sz w:val="16"/>
                <w:szCs w:val="16"/>
              </w:rPr>
              <w:t>11-07-1985</w:t>
            </w:r>
          </w:p>
        </w:tc>
        <w:tc>
          <w:tcPr>
            <w:tcW w:w="461" w:type="pct"/>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374FF" w:rsidRPr="00D374FF" w:rsidRDefault="00D374FF" w:rsidP="00D374FF">
            <w:pPr>
              <w:spacing w:after="0" w:line="240" w:lineRule="auto"/>
              <w:jc w:val="center"/>
              <w:rPr>
                <w:rFonts w:ascii="Arial" w:eastAsia="Times New Roman" w:hAnsi="Arial" w:cs="Arial"/>
                <w:color w:val="000000"/>
                <w:sz w:val="16"/>
                <w:szCs w:val="16"/>
              </w:rPr>
            </w:pPr>
            <w:r w:rsidRPr="00D374FF">
              <w:rPr>
                <w:rFonts w:ascii="Arial" w:eastAsia="Times New Roman" w:hAnsi="Arial" w:cs="Arial"/>
                <w:color w:val="000000"/>
                <w:sz w:val="16"/>
                <w:szCs w:val="16"/>
              </w:rPr>
              <w:t>Protestan</w:t>
            </w:r>
          </w:p>
        </w:tc>
      </w:tr>
    </w:tbl>
    <w:p w:rsidR="00973593" w:rsidRDefault="00973593" w:rsidP="00F37AF0">
      <w:pPr>
        <w:pStyle w:val="BodyText"/>
        <w:tabs>
          <w:tab w:val="left" w:pos="-1843"/>
        </w:tabs>
        <w:spacing w:line="360" w:lineRule="auto"/>
        <w:ind w:left="363"/>
        <w:rPr>
          <w:rFonts w:ascii="Bookman Old Style" w:hAnsi="Bookman Old Style"/>
        </w:rPr>
      </w:pPr>
    </w:p>
    <w:p w:rsidR="00973593" w:rsidRDefault="00973593" w:rsidP="005A1F34">
      <w:pPr>
        <w:pStyle w:val="BodyText"/>
        <w:numPr>
          <w:ilvl w:val="0"/>
          <w:numId w:val="11"/>
        </w:numPr>
        <w:spacing w:before="120" w:after="120" w:line="360" w:lineRule="auto"/>
        <w:rPr>
          <w:rFonts w:ascii="Bookman Old Style" w:hAnsi="Bookman Old Style"/>
        </w:rPr>
      </w:pPr>
      <w:r>
        <w:rPr>
          <w:rFonts w:ascii="Bookman Old Style" w:hAnsi="Bookman Old Style"/>
        </w:rPr>
        <w:t xml:space="preserve">Berdasarkan </w:t>
      </w:r>
      <w:r w:rsidR="00AD4814">
        <w:rPr>
          <w:rFonts w:ascii="Bookman Old Style" w:hAnsi="Bookman Old Style"/>
        </w:rPr>
        <w:t>Bagian/Bidang</w:t>
      </w:r>
    </w:p>
    <w:p w:rsidR="00F37AF0" w:rsidRDefault="00F37AF0" w:rsidP="00F37AF0">
      <w:pPr>
        <w:pStyle w:val="BodyText"/>
        <w:spacing w:before="120" w:after="120" w:line="360" w:lineRule="auto"/>
        <w:ind w:left="720"/>
        <w:rPr>
          <w:rFonts w:ascii="Bookman Old Style" w:hAnsi="Bookman Old Style"/>
        </w:rPr>
      </w:pPr>
      <w:r>
        <w:rPr>
          <w:rFonts w:ascii="Bookman Old Style" w:hAnsi="Bookman Old Style"/>
        </w:rPr>
        <w:t xml:space="preserve">Berdaskan </w:t>
      </w:r>
      <w:r w:rsidR="00AD4814">
        <w:rPr>
          <w:rFonts w:ascii="Bookman Old Style" w:hAnsi="Bookman Old Style"/>
        </w:rPr>
        <w:t>bagian/bidang</w:t>
      </w:r>
      <w:r>
        <w:rPr>
          <w:rFonts w:ascii="Bookman Old Style" w:hAnsi="Bookman Old Style"/>
        </w:rPr>
        <w:t>, pegawai BBPPKI Makassar dibagi dalam struktur seperti pada Tabel 1.</w:t>
      </w:r>
      <w:r w:rsidR="00376E31">
        <w:rPr>
          <w:rFonts w:ascii="Bookman Old Style" w:hAnsi="Bookman Old Style"/>
          <w:lang w:val="en-US"/>
        </w:rPr>
        <w:t>2</w:t>
      </w:r>
      <w:r w:rsidR="00B947E4">
        <w:rPr>
          <w:rFonts w:ascii="Bookman Old Style" w:hAnsi="Bookman Old Style"/>
        </w:rPr>
        <w:t>.</w:t>
      </w:r>
    </w:p>
    <w:p w:rsidR="003C0CDA" w:rsidRPr="00B947E4" w:rsidRDefault="003C0CDA" w:rsidP="00B947E4">
      <w:pPr>
        <w:pStyle w:val="BodyText"/>
        <w:spacing w:before="120" w:line="276" w:lineRule="auto"/>
        <w:ind w:left="1843" w:hanging="1134"/>
        <w:jc w:val="center"/>
        <w:rPr>
          <w:rFonts w:ascii="Bookman Old Style" w:hAnsi="Bookman Old Style"/>
          <w:sz w:val="22"/>
        </w:rPr>
      </w:pPr>
      <w:r w:rsidRPr="00B947E4">
        <w:rPr>
          <w:rFonts w:ascii="Bookman Old Style" w:hAnsi="Bookman Old Style"/>
          <w:b/>
          <w:sz w:val="22"/>
          <w:lang w:val="sv-SE"/>
        </w:rPr>
        <w:lastRenderedPageBreak/>
        <w:t>Tabel 1.</w:t>
      </w:r>
      <w:r w:rsidR="008E5DE5">
        <w:rPr>
          <w:rFonts w:ascii="Bookman Old Style" w:hAnsi="Bookman Old Style"/>
          <w:b/>
          <w:sz w:val="22"/>
          <w:lang w:val="sv-SE"/>
        </w:rPr>
        <w:t xml:space="preserve">2 </w:t>
      </w:r>
      <w:r w:rsidRPr="00B947E4">
        <w:rPr>
          <w:rFonts w:ascii="Bookman Old Style" w:hAnsi="Bookman Old Style"/>
          <w:sz w:val="22"/>
        </w:rPr>
        <w:t>SDM</w:t>
      </w:r>
      <w:r w:rsidRPr="00B947E4">
        <w:rPr>
          <w:rFonts w:ascii="Bookman Old Style" w:hAnsi="Bookman Old Style"/>
          <w:sz w:val="22"/>
          <w:lang w:val="sv-SE"/>
        </w:rPr>
        <w:t xml:space="preserve"> BBPPKI Makassar </w:t>
      </w:r>
      <w:r w:rsidRPr="00B947E4">
        <w:rPr>
          <w:rFonts w:ascii="Bookman Old Style" w:hAnsi="Bookman Old Style"/>
          <w:sz w:val="22"/>
        </w:rPr>
        <w:t>Berdasarkan Unit Kerja</w:t>
      </w:r>
    </w:p>
    <w:tbl>
      <w:tblPr>
        <w:tblStyle w:val="LightList-Accent11"/>
        <w:tblW w:w="6834" w:type="dxa"/>
        <w:tblInd w:w="959" w:type="dxa"/>
        <w:tblBorders>
          <w:top w:val="single" w:sz="4" w:space="0" w:color="0070C0"/>
          <w:left w:val="single" w:sz="4" w:space="0" w:color="0070C0"/>
          <w:bottom w:val="single" w:sz="4" w:space="0" w:color="0070C0"/>
          <w:right w:val="single" w:sz="4" w:space="0" w:color="0070C0"/>
          <w:insideV w:val="single" w:sz="4" w:space="0" w:color="0070C0"/>
        </w:tblBorders>
        <w:tblLook w:val="04A0"/>
      </w:tblPr>
      <w:tblGrid>
        <w:gridCol w:w="561"/>
        <w:gridCol w:w="4127"/>
        <w:gridCol w:w="2146"/>
      </w:tblGrid>
      <w:tr w:rsidR="00F37AF0" w:rsidRPr="004B624B" w:rsidTr="00AD4814">
        <w:trPr>
          <w:cnfStyle w:val="100000000000"/>
        </w:trPr>
        <w:tc>
          <w:tcPr>
            <w:cnfStyle w:val="001000000000"/>
            <w:tcW w:w="567" w:type="dxa"/>
            <w:tcBorders>
              <w:top w:val="single" w:sz="4" w:space="0" w:color="4F81BD" w:themeColor="accent1"/>
              <w:left w:val="single" w:sz="4" w:space="0" w:color="4F81BD" w:themeColor="accent1"/>
              <w:bottom w:val="nil"/>
              <w:right w:val="single" w:sz="4" w:space="0" w:color="4F81BD" w:themeColor="accent1"/>
            </w:tcBorders>
            <w:vAlign w:val="center"/>
          </w:tcPr>
          <w:p w:rsidR="00F37AF0" w:rsidRPr="00F37AF0" w:rsidRDefault="00F37AF0" w:rsidP="002E26FD">
            <w:pPr>
              <w:pStyle w:val="BodyText"/>
              <w:spacing w:line="276" w:lineRule="auto"/>
              <w:jc w:val="center"/>
              <w:rPr>
                <w:rFonts w:ascii="Bookman Old Style" w:hAnsi="Bookman Old Style"/>
              </w:rPr>
            </w:pPr>
            <w:r>
              <w:rPr>
                <w:rFonts w:ascii="Bookman Old Style" w:hAnsi="Bookman Old Style"/>
              </w:rPr>
              <w:t>No</w:t>
            </w:r>
          </w:p>
        </w:tc>
        <w:tc>
          <w:tcPr>
            <w:tcW w:w="4733" w:type="dxa"/>
            <w:tcBorders>
              <w:top w:val="single" w:sz="4" w:space="0" w:color="4F81BD" w:themeColor="accent1"/>
              <w:left w:val="single" w:sz="4" w:space="0" w:color="4F81BD" w:themeColor="accent1"/>
              <w:bottom w:val="nil"/>
              <w:right w:val="single" w:sz="4" w:space="0" w:color="4F81BD" w:themeColor="accent1"/>
            </w:tcBorders>
            <w:vAlign w:val="center"/>
          </w:tcPr>
          <w:p w:rsidR="00F37AF0" w:rsidRPr="00F37AF0" w:rsidRDefault="00F37AF0" w:rsidP="00AD4814">
            <w:pPr>
              <w:pStyle w:val="BodyText"/>
              <w:spacing w:line="276" w:lineRule="auto"/>
              <w:jc w:val="center"/>
              <w:cnfStyle w:val="100000000000"/>
              <w:rPr>
                <w:rFonts w:ascii="Bookman Old Style" w:hAnsi="Bookman Old Style"/>
              </w:rPr>
            </w:pPr>
            <w:r>
              <w:rPr>
                <w:rFonts w:ascii="Bookman Old Style" w:hAnsi="Bookman Old Style"/>
              </w:rPr>
              <w:t>Bidang/Bagian</w:t>
            </w:r>
          </w:p>
        </w:tc>
        <w:tc>
          <w:tcPr>
            <w:tcW w:w="1534" w:type="dxa"/>
            <w:tcBorders>
              <w:top w:val="single" w:sz="4" w:space="0" w:color="4F81BD" w:themeColor="accent1"/>
              <w:left w:val="single" w:sz="4" w:space="0" w:color="4F81BD" w:themeColor="accent1"/>
              <w:bottom w:val="nil"/>
              <w:right w:val="single" w:sz="4" w:space="0" w:color="4F81BD" w:themeColor="accent1"/>
            </w:tcBorders>
            <w:vAlign w:val="center"/>
          </w:tcPr>
          <w:p w:rsidR="00F37AF0" w:rsidRPr="004B624B" w:rsidRDefault="00F37AF0" w:rsidP="002E26FD">
            <w:pPr>
              <w:pStyle w:val="BodyText"/>
              <w:spacing w:line="276" w:lineRule="auto"/>
              <w:jc w:val="center"/>
              <w:cnfStyle w:val="100000000000"/>
              <w:rPr>
                <w:rFonts w:ascii="Bookman Old Style" w:hAnsi="Bookman Old Style"/>
                <w:lang w:val="en-US"/>
              </w:rPr>
            </w:pPr>
            <w:r w:rsidRPr="004B624B">
              <w:rPr>
                <w:rFonts w:ascii="Bookman Old Style" w:hAnsi="Bookman Old Style"/>
                <w:lang w:val="en-US"/>
              </w:rPr>
              <w:t>JumlahPegawai</w:t>
            </w:r>
          </w:p>
        </w:tc>
      </w:tr>
      <w:tr w:rsidR="00F37AF0" w:rsidRPr="004B624B" w:rsidTr="00AD4814">
        <w:trPr>
          <w:cnfStyle w:val="000000100000"/>
        </w:trPr>
        <w:tc>
          <w:tcPr>
            <w:cnfStyle w:val="001000000000"/>
            <w:tcW w:w="567" w:type="dxa"/>
            <w:tcBorders>
              <w:top w:val="nil"/>
              <w:left w:val="single" w:sz="4" w:space="0" w:color="4F81BD" w:themeColor="accent1"/>
              <w:bottom w:val="nil"/>
              <w:right w:val="single" w:sz="4" w:space="0" w:color="4F81BD" w:themeColor="accent1"/>
            </w:tcBorders>
          </w:tcPr>
          <w:p w:rsidR="00F37AF0" w:rsidRPr="003C0CDA" w:rsidRDefault="00F37AF0" w:rsidP="002E26FD">
            <w:pPr>
              <w:pStyle w:val="BodyText"/>
              <w:spacing w:line="276" w:lineRule="auto"/>
              <w:rPr>
                <w:rFonts w:ascii="Bookman Old Style" w:hAnsi="Bookman Old Style"/>
                <w:b w:val="0"/>
              </w:rPr>
            </w:pPr>
            <w:r w:rsidRPr="003C0CDA">
              <w:rPr>
                <w:rFonts w:ascii="Bookman Old Style" w:hAnsi="Bookman Old Style"/>
                <w:b w:val="0"/>
              </w:rPr>
              <w:t>1</w:t>
            </w:r>
          </w:p>
        </w:tc>
        <w:tc>
          <w:tcPr>
            <w:tcW w:w="4733" w:type="dxa"/>
            <w:tcBorders>
              <w:top w:val="nil"/>
              <w:left w:val="single" w:sz="4" w:space="0" w:color="4F81BD" w:themeColor="accent1"/>
              <w:bottom w:val="nil"/>
              <w:right w:val="single" w:sz="4" w:space="0" w:color="4F81BD" w:themeColor="accent1"/>
            </w:tcBorders>
          </w:tcPr>
          <w:p w:rsidR="00F37AF0" w:rsidRPr="00F37AF0" w:rsidRDefault="00226EF8" w:rsidP="003C0CDA">
            <w:pPr>
              <w:pStyle w:val="BodyText"/>
              <w:spacing w:line="276" w:lineRule="auto"/>
              <w:cnfStyle w:val="000000100000"/>
              <w:rPr>
                <w:rFonts w:ascii="Bookman Old Style" w:hAnsi="Bookman Old Style"/>
              </w:rPr>
            </w:pPr>
            <w:r>
              <w:rPr>
                <w:rFonts w:ascii="Bookman Old Style" w:hAnsi="Bookman Old Style"/>
              </w:rPr>
              <w:t>Kepala BBPPKI Makassar</w:t>
            </w:r>
          </w:p>
        </w:tc>
        <w:tc>
          <w:tcPr>
            <w:tcW w:w="1534" w:type="dxa"/>
            <w:tcBorders>
              <w:top w:val="nil"/>
              <w:left w:val="single" w:sz="4" w:space="0" w:color="4F81BD" w:themeColor="accent1"/>
              <w:bottom w:val="nil"/>
              <w:right w:val="single" w:sz="4" w:space="0" w:color="4F81BD" w:themeColor="accent1"/>
            </w:tcBorders>
          </w:tcPr>
          <w:p w:rsidR="00F37AF0" w:rsidRPr="003C0CDA" w:rsidRDefault="00226EF8" w:rsidP="00AD4814">
            <w:pPr>
              <w:pStyle w:val="BodyText"/>
              <w:spacing w:line="276" w:lineRule="auto"/>
              <w:ind w:left="120" w:right="206"/>
              <w:jc w:val="right"/>
              <w:cnfStyle w:val="000000100000"/>
              <w:rPr>
                <w:rFonts w:ascii="Bookman Old Style" w:hAnsi="Bookman Old Style"/>
              </w:rPr>
            </w:pPr>
            <w:r>
              <w:rPr>
                <w:rFonts w:ascii="Bookman Old Style" w:hAnsi="Bookman Old Style"/>
              </w:rPr>
              <w:t>1</w:t>
            </w:r>
          </w:p>
        </w:tc>
      </w:tr>
      <w:tr w:rsidR="00226EF8" w:rsidRPr="004B624B" w:rsidTr="00AD4814">
        <w:tc>
          <w:tcPr>
            <w:cnfStyle w:val="001000000000"/>
            <w:tcW w:w="567"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rPr>
                <w:rFonts w:ascii="Bookman Old Style" w:hAnsi="Bookman Old Style"/>
                <w:b w:val="0"/>
              </w:rPr>
            </w:pPr>
            <w:r>
              <w:rPr>
                <w:rFonts w:ascii="Bookman Old Style" w:hAnsi="Bookman Old Style"/>
                <w:b w:val="0"/>
              </w:rPr>
              <w:t>2</w:t>
            </w:r>
          </w:p>
        </w:tc>
        <w:tc>
          <w:tcPr>
            <w:tcW w:w="4733" w:type="dxa"/>
            <w:tcBorders>
              <w:top w:val="nil"/>
              <w:left w:val="single" w:sz="4" w:space="0" w:color="4F81BD" w:themeColor="accent1"/>
              <w:bottom w:val="nil"/>
              <w:right w:val="single" w:sz="4" w:space="0" w:color="4F81BD" w:themeColor="accent1"/>
            </w:tcBorders>
          </w:tcPr>
          <w:p w:rsidR="00226EF8" w:rsidRPr="00F37AF0" w:rsidRDefault="00226EF8" w:rsidP="002E26FD">
            <w:pPr>
              <w:pStyle w:val="BodyText"/>
              <w:spacing w:line="276" w:lineRule="auto"/>
              <w:cnfStyle w:val="000000000000"/>
              <w:rPr>
                <w:rFonts w:ascii="Bookman Old Style" w:hAnsi="Bookman Old Style"/>
              </w:rPr>
            </w:pPr>
            <w:r>
              <w:rPr>
                <w:rFonts w:ascii="Bookman Old Style" w:hAnsi="Bookman Old Style"/>
              </w:rPr>
              <w:t>Bagian Tata Usaha</w:t>
            </w:r>
          </w:p>
        </w:tc>
        <w:tc>
          <w:tcPr>
            <w:tcW w:w="1534" w:type="dxa"/>
            <w:tcBorders>
              <w:top w:val="nil"/>
              <w:left w:val="single" w:sz="4" w:space="0" w:color="4F81BD" w:themeColor="accent1"/>
              <w:bottom w:val="nil"/>
              <w:right w:val="single" w:sz="4" w:space="0" w:color="4F81BD" w:themeColor="accent1"/>
            </w:tcBorders>
          </w:tcPr>
          <w:p w:rsidR="00226EF8" w:rsidRPr="00B038B7" w:rsidRDefault="00226EF8" w:rsidP="00AD4814">
            <w:pPr>
              <w:pStyle w:val="BodyText"/>
              <w:spacing w:line="276" w:lineRule="auto"/>
              <w:ind w:left="120" w:right="206"/>
              <w:jc w:val="right"/>
              <w:cnfStyle w:val="000000000000"/>
              <w:rPr>
                <w:rFonts w:ascii="Bookman Old Style" w:hAnsi="Bookman Old Style"/>
                <w:lang w:val="en-US"/>
              </w:rPr>
            </w:pPr>
            <w:r>
              <w:rPr>
                <w:rFonts w:ascii="Bookman Old Style" w:hAnsi="Bookman Old Style"/>
              </w:rPr>
              <w:t>1</w:t>
            </w:r>
          </w:p>
        </w:tc>
      </w:tr>
      <w:tr w:rsidR="00226EF8" w:rsidRPr="004B624B" w:rsidTr="00AD4814">
        <w:trPr>
          <w:cnfStyle w:val="000000100000"/>
        </w:trPr>
        <w:tc>
          <w:tcPr>
            <w:cnfStyle w:val="001000000000"/>
            <w:tcW w:w="567"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rPr>
                <w:rFonts w:ascii="Bookman Old Style" w:hAnsi="Bookman Old Style"/>
                <w:b w:val="0"/>
              </w:rPr>
            </w:pPr>
          </w:p>
        </w:tc>
        <w:tc>
          <w:tcPr>
            <w:tcW w:w="4733" w:type="dxa"/>
            <w:tcBorders>
              <w:top w:val="nil"/>
              <w:left w:val="single" w:sz="4" w:space="0" w:color="4F81BD" w:themeColor="accent1"/>
              <w:bottom w:val="nil"/>
              <w:right w:val="single" w:sz="4" w:space="0" w:color="4F81BD" w:themeColor="accent1"/>
            </w:tcBorders>
          </w:tcPr>
          <w:p w:rsidR="00226EF8" w:rsidRDefault="00226EF8" w:rsidP="003C0CDA">
            <w:pPr>
              <w:pStyle w:val="BodyText"/>
              <w:spacing w:line="276" w:lineRule="auto"/>
              <w:ind w:left="600"/>
              <w:cnfStyle w:val="000000100000"/>
              <w:rPr>
                <w:rFonts w:ascii="Bookman Old Style" w:hAnsi="Bookman Old Style"/>
              </w:rPr>
            </w:pPr>
            <w:r>
              <w:rPr>
                <w:rFonts w:ascii="Bookman Old Style" w:hAnsi="Bookman Old Style"/>
              </w:rPr>
              <w:t>Sub Bagian Umum</w:t>
            </w:r>
          </w:p>
        </w:tc>
        <w:tc>
          <w:tcPr>
            <w:tcW w:w="1534" w:type="dxa"/>
            <w:tcBorders>
              <w:top w:val="nil"/>
              <w:left w:val="single" w:sz="4" w:space="0" w:color="4F81BD" w:themeColor="accent1"/>
              <w:bottom w:val="nil"/>
              <w:right w:val="single" w:sz="4" w:space="0" w:color="4F81BD" w:themeColor="accent1"/>
            </w:tcBorders>
          </w:tcPr>
          <w:p w:rsidR="00226EF8" w:rsidRPr="00B038B7" w:rsidRDefault="00B038B7" w:rsidP="00AD4814">
            <w:pPr>
              <w:pStyle w:val="BodyText"/>
              <w:spacing w:line="276" w:lineRule="auto"/>
              <w:ind w:left="120" w:right="206"/>
              <w:jc w:val="right"/>
              <w:cnfStyle w:val="000000100000"/>
              <w:rPr>
                <w:rFonts w:ascii="Bookman Old Style" w:hAnsi="Bookman Old Style"/>
                <w:lang w:val="en-US"/>
              </w:rPr>
            </w:pPr>
            <w:r>
              <w:rPr>
                <w:rFonts w:ascii="Bookman Old Style" w:hAnsi="Bookman Old Style"/>
                <w:lang w:val="en-US"/>
              </w:rPr>
              <w:t>5</w:t>
            </w:r>
          </w:p>
        </w:tc>
      </w:tr>
      <w:tr w:rsidR="00226EF8" w:rsidRPr="004B624B" w:rsidTr="00AD4814">
        <w:tc>
          <w:tcPr>
            <w:cnfStyle w:val="001000000000"/>
            <w:tcW w:w="567"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rPr>
                <w:rFonts w:ascii="Bookman Old Style" w:hAnsi="Bookman Old Style"/>
                <w:b w:val="0"/>
              </w:rPr>
            </w:pPr>
          </w:p>
        </w:tc>
        <w:tc>
          <w:tcPr>
            <w:tcW w:w="4733" w:type="dxa"/>
            <w:tcBorders>
              <w:top w:val="nil"/>
              <w:left w:val="single" w:sz="4" w:space="0" w:color="4F81BD" w:themeColor="accent1"/>
              <w:bottom w:val="nil"/>
              <w:right w:val="single" w:sz="4" w:space="0" w:color="4F81BD" w:themeColor="accent1"/>
            </w:tcBorders>
          </w:tcPr>
          <w:p w:rsidR="00226EF8" w:rsidRDefault="00226EF8" w:rsidP="003C0CDA">
            <w:pPr>
              <w:pStyle w:val="BodyText"/>
              <w:spacing w:line="276" w:lineRule="auto"/>
              <w:ind w:left="600"/>
              <w:cnfStyle w:val="000000000000"/>
              <w:rPr>
                <w:rFonts w:ascii="Bookman Old Style" w:hAnsi="Bookman Old Style"/>
              </w:rPr>
            </w:pPr>
            <w:r>
              <w:rPr>
                <w:rFonts w:ascii="Bookman Old Style" w:hAnsi="Bookman Old Style"/>
              </w:rPr>
              <w:t>Sub Bagian Keuangan</w:t>
            </w:r>
          </w:p>
        </w:tc>
        <w:tc>
          <w:tcPr>
            <w:tcW w:w="1534" w:type="dxa"/>
            <w:tcBorders>
              <w:top w:val="nil"/>
              <w:left w:val="single" w:sz="4" w:space="0" w:color="4F81BD" w:themeColor="accent1"/>
              <w:bottom w:val="nil"/>
              <w:right w:val="single" w:sz="4" w:space="0" w:color="4F81BD" w:themeColor="accent1"/>
            </w:tcBorders>
          </w:tcPr>
          <w:p w:rsidR="00226EF8" w:rsidRPr="00B038B7" w:rsidRDefault="00B038B7" w:rsidP="00AD4814">
            <w:pPr>
              <w:pStyle w:val="BodyText"/>
              <w:spacing w:line="276" w:lineRule="auto"/>
              <w:ind w:left="120" w:right="206"/>
              <w:jc w:val="right"/>
              <w:cnfStyle w:val="000000000000"/>
              <w:rPr>
                <w:rFonts w:ascii="Bookman Old Style" w:hAnsi="Bookman Old Style"/>
                <w:lang w:val="en-US"/>
              </w:rPr>
            </w:pPr>
            <w:r>
              <w:rPr>
                <w:rFonts w:ascii="Bookman Old Style" w:hAnsi="Bookman Old Style"/>
                <w:lang w:val="en-US"/>
              </w:rPr>
              <w:t>4</w:t>
            </w:r>
          </w:p>
        </w:tc>
      </w:tr>
      <w:tr w:rsidR="00226EF8" w:rsidRPr="004B624B" w:rsidTr="00AD4814">
        <w:trPr>
          <w:cnfStyle w:val="000000100000"/>
        </w:trPr>
        <w:tc>
          <w:tcPr>
            <w:cnfStyle w:val="001000000000"/>
            <w:tcW w:w="567"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rPr>
                <w:rFonts w:ascii="Bookman Old Style" w:hAnsi="Bookman Old Style"/>
                <w:b w:val="0"/>
              </w:rPr>
            </w:pPr>
            <w:r>
              <w:rPr>
                <w:rFonts w:ascii="Bookman Old Style" w:hAnsi="Bookman Old Style"/>
                <w:b w:val="0"/>
              </w:rPr>
              <w:t>3</w:t>
            </w:r>
          </w:p>
        </w:tc>
        <w:tc>
          <w:tcPr>
            <w:tcW w:w="4733" w:type="dxa"/>
            <w:tcBorders>
              <w:top w:val="nil"/>
              <w:left w:val="single" w:sz="4" w:space="0" w:color="4F81BD" w:themeColor="accent1"/>
              <w:bottom w:val="nil"/>
              <w:right w:val="single" w:sz="4" w:space="0" w:color="4F81BD" w:themeColor="accent1"/>
            </w:tcBorders>
          </w:tcPr>
          <w:p w:rsidR="00226EF8" w:rsidRPr="004B624B" w:rsidRDefault="00226EF8" w:rsidP="002E26FD">
            <w:pPr>
              <w:pStyle w:val="BodyText"/>
              <w:spacing w:line="276" w:lineRule="auto"/>
              <w:cnfStyle w:val="000000100000"/>
              <w:rPr>
                <w:rFonts w:ascii="Bookman Old Style" w:hAnsi="Bookman Old Style"/>
                <w:lang w:val="en-US"/>
              </w:rPr>
            </w:pPr>
            <w:r>
              <w:rPr>
                <w:rFonts w:ascii="Bookman Old Style" w:hAnsi="Bookman Old Style"/>
              </w:rPr>
              <w:t>Bidang Program dan Evaluasi</w:t>
            </w:r>
          </w:p>
        </w:tc>
        <w:tc>
          <w:tcPr>
            <w:tcW w:w="1534" w:type="dxa"/>
            <w:tcBorders>
              <w:top w:val="nil"/>
              <w:left w:val="single" w:sz="4" w:space="0" w:color="4F81BD" w:themeColor="accent1"/>
              <w:bottom w:val="nil"/>
              <w:right w:val="single" w:sz="4" w:space="0" w:color="4F81BD" w:themeColor="accent1"/>
            </w:tcBorders>
          </w:tcPr>
          <w:p w:rsidR="00226EF8" w:rsidRPr="00372747" w:rsidRDefault="00372747" w:rsidP="00AD4814">
            <w:pPr>
              <w:pStyle w:val="BodyText"/>
              <w:spacing w:line="276" w:lineRule="auto"/>
              <w:ind w:left="120" w:right="206"/>
              <w:jc w:val="right"/>
              <w:cnfStyle w:val="000000100000"/>
              <w:rPr>
                <w:rFonts w:ascii="Bookman Old Style" w:hAnsi="Bookman Old Style"/>
                <w:lang w:val="en-US"/>
              </w:rPr>
            </w:pPr>
            <w:r>
              <w:rPr>
                <w:rFonts w:ascii="Bookman Old Style" w:hAnsi="Bookman Old Style"/>
                <w:lang w:val="en-US"/>
              </w:rPr>
              <w:t>1</w:t>
            </w:r>
          </w:p>
        </w:tc>
      </w:tr>
      <w:tr w:rsidR="00226EF8" w:rsidRPr="004B624B" w:rsidTr="00AD4814">
        <w:tc>
          <w:tcPr>
            <w:cnfStyle w:val="001000000000"/>
            <w:tcW w:w="567"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rPr>
                <w:rFonts w:ascii="Bookman Old Style" w:hAnsi="Bookman Old Style"/>
                <w:b w:val="0"/>
              </w:rPr>
            </w:pPr>
          </w:p>
        </w:tc>
        <w:tc>
          <w:tcPr>
            <w:tcW w:w="4733" w:type="dxa"/>
            <w:tcBorders>
              <w:top w:val="nil"/>
              <w:left w:val="single" w:sz="4" w:space="0" w:color="4F81BD" w:themeColor="accent1"/>
              <w:bottom w:val="nil"/>
              <w:right w:val="single" w:sz="4" w:space="0" w:color="4F81BD" w:themeColor="accent1"/>
            </w:tcBorders>
          </w:tcPr>
          <w:p w:rsidR="00226EF8" w:rsidRDefault="00226EF8" w:rsidP="003C0CDA">
            <w:pPr>
              <w:pStyle w:val="BodyText"/>
              <w:spacing w:line="276" w:lineRule="auto"/>
              <w:ind w:left="600"/>
              <w:cnfStyle w:val="000000000000"/>
              <w:rPr>
                <w:rFonts w:ascii="Bookman Old Style" w:hAnsi="Bookman Old Style"/>
              </w:rPr>
            </w:pPr>
            <w:r>
              <w:rPr>
                <w:rFonts w:ascii="Bookman Old Style" w:hAnsi="Bookman Old Style"/>
              </w:rPr>
              <w:t>Sub Bagian Program</w:t>
            </w:r>
          </w:p>
        </w:tc>
        <w:tc>
          <w:tcPr>
            <w:tcW w:w="1534" w:type="dxa"/>
            <w:tcBorders>
              <w:top w:val="nil"/>
              <w:left w:val="single" w:sz="4" w:space="0" w:color="4F81BD" w:themeColor="accent1"/>
              <w:bottom w:val="nil"/>
              <w:right w:val="single" w:sz="4" w:space="0" w:color="4F81BD" w:themeColor="accent1"/>
            </w:tcBorders>
          </w:tcPr>
          <w:p w:rsidR="00226EF8" w:rsidRPr="00372747" w:rsidRDefault="00B038B7" w:rsidP="00AD4814">
            <w:pPr>
              <w:pStyle w:val="BodyText"/>
              <w:spacing w:line="276" w:lineRule="auto"/>
              <w:ind w:left="120" w:right="206"/>
              <w:jc w:val="right"/>
              <w:cnfStyle w:val="000000000000"/>
              <w:rPr>
                <w:rFonts w:ascii="Bookman Old Style" w:hAnsi="Bookman Old Style"/>
                <w:lang w:val="en-US"/>
              </w:rPr>
            </w:pPr>
            <w:r>
              <w:rPr>
                <w:rFonts w:ascii="Bookman Old Style" w:hAnsi="Bookman Old Style"/>
                <w:lang w:val="en-US"/>
              </w:rPr>
              <w:t>5</w:t>
            </w:r>
          </w:p>
        </w:tc>
      </w:tr>
      <w:tr w:rsidR="00226EF8" w:rsidRPr="004B624B" w:rsidTr="00AD4814">
        <w:trPr>
          <w:cnfStyle w:val="000000100000"/>
        </w:trPr>
        <w:tc>
          <w:tcPr>
            <w:cnfStyle w:val="001000000000"/>
            <w:tcW w:w="567"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rPr>
                <w:rFonts w:ascii="Bookman Old Style" w:hAnsi="Bookman Old Style"/>
                <w:b w:val="0"/>
              </w:rPr>
            </w:pPr>
          </w:p>
        </w:tc>
        <w:tc>
          <w:tcPr>
            <w:tcW w:w="4733" w:type="dxa"/>
            <w:tcBorders>
              <w:top w:val="nil"/>
              <w:left w:val="single" w:sz="4" w:space="0" w:color="4F81BD" w:themeColor="accent1"/>
              <w:bottom w:val="nil"/>
              <w:right w:val="single" w:sz="4" w:space="0" w:color="4F81BD" w:themeColor="accent1"/>
            </w:tcBorders>
          </w:tcPr>
          <w:p w:rsidR="00226EF8" w:rsidRDefault="00226EF8" w:rsidP="003C0CDA">
            <w:pPr>
              <w:pStyle w:val="BodyText"/>
              <w:spacing w:line="276" w:lineRule="auto"/>
              <w:ind w:left="600"/>
              <w:cnfStyle w:val="000000100000"/>
              <w:rPr>
                <w:rFonts w:ascii="Bookman Old Style" w:hAnsi="Bookman Old Style"/>
              </w:rPr>
            </w:pPr>
            <w:r>
              <w:rPr>
                <w:rFonts w:ascii="Bookman Old Style" w:hAnsi="Bookman Old Style"/>
              </w:rPr>
              <w:t>Sub Bagian Evaluasi</w:t>
            </w:r>
          </w:p>
        </w:tc>
        <w:tc>
          <w:tcPr>
            <w:tcW w:w="1534" w:type="dxa"/>
            <w:tcBorders>
              <w:top w:val="nil"/>
              <w:left w:val="single" w:sz="4" w:space="0" w:color="4F81BD" w:themeColor="accent1"/>
              <w:bottom w:val="nil"/>
              <w:right w:val="single" w:sz="4" w:space="0" w:color="4F81BD" w:themeColor="accent1"/>
            </w:tcBorders>
          </w:tcPr>
          <w:p w:rsidR="00226EF8" w:rsidRPr="00372747" w:rsidRDefault="00372747" w:rsidP="00AD4814">
            <w:pPr>
              <w:pStyle w:val="BodyText"/>
              <w:spacing w:line="276" w:lineRule="auto"/>
              <w:ind w:left="120" w:right="206"/>
              <w:jc w:val="right"/>
              <w:cnfStyle w:val="000000100000"/>
              <w:rPr>
                <w:rFonts w:ascii="Bookman Old Style" w:hAnsi="Bookman Old Style"/>
                <w:lang w:val="en-US"/>
              </w:rPr>
            </w:pPr>
            <w:r>
              <w:rPr>
                <w:rFonts w:ascii="Bookman Old Style" w:hAnsi="Bookman Old Style"/>
                <w:lang w:val="en-US"/>
              </w:rPr>
              <w:t>5</w:t>
            </w:r>
          </w:p>
        </w:tc>
      </w:tr>
      <w:tr w:rsidR="00226EF8" w:rsidRPr="004B624B" w:rsidTr="00AD4814">
        <w:tc>
          <w:tcPr>
            <w:cnfStyle w:val="001000000000"/>
            <w:tcW w:w="567"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rPr>
                <w:rFonts w:ascii="Bookman Old Style" w:hAnsi="Bookman Old Style"/>
                <w:b w:val="0"/>
              </w:rPr>
            </w:pPr>
            <w:r>
              <w:rPr>
                <w:rFonts w:ascii="Bookman Old Style" w:hAnsi="Bookman Old Style"/>
                <w:b w:val="0"/>
              </w:rPr>
              <w:t>4</w:t>
            </w:r>
          </w:p>
        </w:tc>
        <w:tc>
          <w:tcPr>
            <w:tcW w:w="4733" w:type="dxa"/>
            <w:tcBorders>
              <w:top w:val="nil"/>
              <w:left w:val="single" w:sz="4" w:space="0" w:color="4F81BD" w:themeColor="accent1"/>
              <w:bottom w:val="nil"/>
              <w:right w:val="single" w:sz="4" w:space="0" w:color="4F81BD" w:themeColor="accent1"/>
            </w:tcBorders>
          </w:tcPr>
          <w:p w:rsidR="00226EF8" w:rsidRPr="00F37AF0" w:rsidRDefault="00226EF8" w:rsidP="002E26FD">
            <w:pPr>
              <w:pStyle w:val="BodyText"/>
              <w:spacing w:line="276" w:lineRule="auto"/>
              <w:cnfStyle w:val="000000000000"/>
              <w:rPr>
                <w:rFonts w:ascii="Bookman Old Style" w:hAnsi="Bookman Old Style"/>
              </w:rPr>
            </w:pPr>
            <w:r>
              <w:rPr>
                <w:rFonts w:ascii="Bookman Old Style" w:hAnsi="Bookman Old Style"/>
              </w:rPr>
              <w:t>Bidang Publikasi dan Dokumentasi</w:t>
            </w:r>
          </w:p>
        </w:tc>
        <w:tc>
          <w:tcPr>
            <w:tcW w:w="1534" w:type="dxa"/>
            <w:tcBorders>
              <w:top w:val="nil"/>
              <w:left w:val="single" w:sz="4" w:space="0" w:color="4F81BD" w:themeColor="accent1"/>
              <w:bottom w:val="nil"/>
              <w:right w:val="single" w:sz="4" w:space="0" w:color="4F81BD" w:themeColor="accent1"/>
            </w:tcBorders>
          </w:tcPr>
          <w:p w:rsidR="00226EF8" w:rsidRPr="00372747" w:rsidRDefault="00B038B7" w:rsidP="00AD4814">
            <w:pPr>
              <w:pStyle w:val="BodyText"/>
              <w:spacing w:line="276" w:lineRule="auto"/>
              <w:ind w:left="120" w:right="206"/>
              <w:jc w:val="right"/>
              <w:cnfStyle w:val="000000000000"/>
              <w:rPr>
                <w:rFonts w:ascii="Bookman Old Style" w:hAnsi="Bookman Old Style"/>
                <w:lang w:val="en-US"/>
              </w:rPr>
            </w:pPr>
            <w:r>
              <w:rPr>
                <w:rFonts w:ascii="Bookman Old Style" w:hAnsi="Bookman Old Style"/>
                <w:lang w:val="en-US"/>
              </w:rPr>
              <w:t>1</w:t>
            </w:r>
          </w:p>
        </w:tc>
      </w:tr>
      <w:tr w:rsidR="00226EF8" w:rsidRPr="004B624B" w:rsidTr="00AD4814">
        <w:trPr>
          <w:cnfStyle w:val="000000100000"/>
        </w:trPr>
        <w:tc>
          <w:tcPr>
            <w:cnfStyle w:val="001000000000"/>
            <w:tcW w:w="567"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rPr>
                <w:rFonts w:ascii="Bookman Old Style" w:hAnsi="Bookman Old Style"/>
                <w:b w:val="0"/>
              </w:rPr>
            </w:pPr>
          </w:p>
        </w:tc>
        <w:tc>
          <w:tcPr>
            <w:tcW w:w="4733" w:type="dxa"/>
            <w:tcBorders>
              <w:top w:val="nil"/>
              <w:left w:val="single" w:sz="4" w:space="0" w:color="4F81BD" w:themeColor="accent1"/>
              <w:bottom w:val="nil"/>
              <w:right w:val="single" w:sz="4" w:space="0" w:color="4F81BD" w:themeColor="accent1"/>
            </w:tcBorders>
          </w:tcPr>
          <w:p w:rsidR="00226EF8" w:rsidRDefault="00226EF8" w:rsidP="003C0CDA">
            <w:pPr>
              <w:pStyle w:val="BodyText"/>
              <w:spacing w:line="276" w:lineRule="auto"/>
              <w:ind w:left="600"/>
              <w:cnfStyle w:val="000000100000"/>
              <w:rPr>
                <w:rFonts w:ascii="Bookman Old Style" w:hAnsi="Bookman Old Style"/>
              </w:rPr>
            </w:pPr>
            <w:r>
              <w:rPr>
                <w:rFonts w:ascii="Bookman Old Style" w:hAnsi="Bookman Old Style"/>
              </w:rPr>
              <w:t>Sub Bagian Publikasi</w:t>
            </w:r>
          </w:p>
        </w:tc>
        <w:tc>
          <w:tcPr>
            <w:tcW w:w="1534" w:type="dxa"/>
            <w:tcBorders>
              <w:top w:val="nil"/>
              <w:left w:val="single" w:sz="4" w:space="0" w:color="4F81BD" w:themeColor="accent1"/>
              <w:bottom w:val="nil"/>
              <w:right w:val="single" w:sz="4" w:space="0" w:color="4F81BD" w:themeColor="accent1"/>
            </w:tcBorders>
          </w:tcPr>
          <w:p w:rsidR="00226EF8" w:rsidRPr="00B038B7" w:rsidRDefault="00B038B7" w:rsidP="00AD4814">
            <w:pPr>
              <w:pStyle w:val="BodyText"/>
              <w:spacing w:line="276" w:lineRule="auto"/>
              <w:ind w:left="120" w:right="206"/>
              <w:jc w:val="right"/>
              <w:cnfStyle w:val="000000100000"/>
              <w:rPr>
                <w:rFonts w:ascii="Bookman Old Style" w:hAnsi="Bookman Old Style"/>
                <w:lang w:val="en-US"/>
              </w:rPr>
            </w:pPr>
            <w:r>
              <w:rPr>
                <w:rFonts w:ascii="Bookman Old Style" w:hAnsi="Bookman Old Style"/>
                <w:lang w:val="en-US"/>
              </w:rPr>
              <w:t>4</w:t>
            </w:r>
          </w:p>
        </w:tc>
      </w:tr>
      <w:tr w:rsidR="00226EF8" w:rsidRPr="004B624B" w:rsidTr="00AD4814">
        <w:tc>
          <w:tcPr>
            <w:cnfStyle w:val="001000000000"/>
            <w:tcW w:w="567"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rPr>
                <w:rFonts w:ascii="Bookman Old Style" w:hAnsi="Bookman Old Style"/>
                <w:b w:val="0"/>
              </w:rPr>
            </w:pPr>
          </w:p>
        </w:tc>
        <w:tc>
          <w:tcPr>
            <w:tcW w:w="4733" w:type="dxa"/>
            <w:tcBorders>
              <w:top w:val="nil"/>
              <w:left w:val="single" w:sz="4" w:space="0" w:color="4F81BD" w:themeColor="accent1"/>
              <w:bottom w:val="nil"/>
              <w:right w:val="single" w:sz="4" w:space="0" w:color="4F81BD" w:themeColor="accent1"/>
            </w:tcBorders>
          </w:tcPr>
          <w:p w:rsidR="00226EF8" w:rsidRDefault="00226EF8" w:rsidP="003C0CDA">
            <w:pPr>
              <w:pStyle w:val="BodyText"/>
              <w:spacing w:line="276" w:lineRule="auto"/>
              <w:ind w:left="600"/>
              <w:cnfStyle w:val="000000000000"/>
              <w:rPr>
                <w:rFonts w:ascii="Bookman Old Style" w:hAnsi="Bookman Old Style"/>
              </w:rPr>
            </w:pPr>
            <w:r>
              <w:rPr>
                <w:rFonts w:ascii="Bookman Old Style" w:hAnsi="Bookman Old Style"/>
              </w:rPr>
              <w:t>Sub Bagian Dokumentasi</w:t>
            </w:r>
          </w:p>
        </w:tc>
        <w:tc>
          <w:tcPr>
            <w:tcW w:w="1534" w:type="dxa"/>
            <w:tcBorders>
              <w:top w:val="nil"/>
              <w:left w:val="single" w:sz="4" w:space="0" w:color="4F81BD" w:themeColor="accent1"/>
              <w:bottom w:val="nil"/>
              <w:right w:val="single" w:sz="4" w:space="0" w:color="4F81BD" w:themeColor="accent1"/>
            </w:tcBorders>
          </w:tcPr>
          <w:p w:rsidR="00226EF8" w:rsidRPr="00B038B7" w:rsidRDefault="00B038B7" w:rsidP="00AD4814">
            <w:pPr>
              <w:pStyle w:val="BodyText"/>
              <w:spacing w:line="276" w:lineRule="auto"/>
              <w:ind w:left="120" w:right="206"/>
              <w:jc w:val="right"/>
              <w:cnfStyle w:val="000000000000"/>
              <w:rPr>
                <w:rFonts w:ascii="Bookman Old Style" w:hAnsi="Bookman Old Style"/>
                <w:lang w:val="en-US"/>
              </w:rPr>
            </w:pPr>
            <w:r>
              <w:rPr>
                <w:rFonts w:ascii="Bookman Old Style" w:hAnsi="Bookman Old Style"/>
                <w:lang w:val="en-US"/>
              </w:rPr>
              <w:t>4</w:t>
            </w:r>
          </w:p>
        </w:tc>
      </w:tr>
      <w:tr w:rsidR="00226EF8" w:rsidRPr="004B624B" w:rsidTr="00AD4814">
        <w:trPr>
          <w:cnfStyle w:val="000000100000"/>
        </w:trPr>
        <w:tc>
          <w:tcPr>
            <w:cnfStyle w:val="001000000000"/>
            <w:tcW w:w="567"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rPr>
                <w:rFonts w:ascii="Bookman Old Style" w:hAnsi="Bookman Old Style"/>
                <w:b w:val="0"/>
              </w:rPr>
            </w:pPr>
            <w:r>
              <w:rPr>
                <w:rFonts w:ascii="Bookman Old Style" w:hAnsi="Bookman Old Style"/>
                <w:b w:val="0"/>
              </w:rPr>
              <w:t>5</w:t>
            </w:r>
          </w:p>
        </w:tc>
        <w:tc>
          <w:tcPr>
            <w:tcW w:w="4733"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cnfStyle w:val="000000100000"/>
              <w:rPr>
                <w:rFonts w:ascii="Bookman Old Style" w:hAnsi="Bookman Old Style"/>
              </w:rPr>
            </w:pPr>
            <w:r>
              <w:rPr>
                <w:rFonts w:ascii="Bookman Old Style" w:hAnsi="Bookman Old Style"/>
              </w:rPr>
              <w:t>Kelompok Jabatan Fungsional</w:t>
            </w:r>
          </w:p>
        </w:tc>
        <w:tc>
          <w:tcPr>
            <w:tcW w:w="1534" w:type="dxa"/>
            <w:tcBorders>
              <w:top w:val="nil"/>
              <w:left w:val="single" w:sz="4" w:space="0" w:color="4F81BD" w:themeColor="accent1"/>
              <w:bottom w:val="nil"/>
              <w:right w:val="single" w:sz="4" w:space="0" w:color="4F81BD" w:themeColor="accent1"/>
            </w:tcBorders>
          </w:tcPr>
          <w:p w:rsidR="00226EF8" w:rsidRPr="004B624B" w:rsidRDefault="00226EF8" w:rsidP="00AD4814">
            <w:pPr>
              <w:pStyle w:val="BodyText"/>
              <w:spacing w:line="276" w:lineRule="auto"/>
              <w:ind w:left="120" w:right="206"/>
              <w:jc w:val="right"/>
              <w:cnfStyle w:val="000000100000"/>
              <w:rPr>
                <w:rFonts w:ascii="Bookman Old Style" w:hAnsi="Bookman Old Style"/>
                <w:lang w:val="en-US"/>
              </w:rPr>
            </w:pPr>
          </w:p>
        </w:tc>
      </w:tr>
      <w:tr w:rsidR="00226EF8" w:rsidRPr="004B624B" w:rsidTr="00AD4814">
        <w:tc>
          <w:tcPr>
            <w:cnfStyle w:val="001000000000"/>
            <w:tcW w:w="567"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rPr>
                <w:rFonts w:ascii="Bookman Old Style" w:hAnsi="Bookman Old Style"/>
                <w:b w:val="0"/>
              </w:rPr>
            </w:pPr>
          </w:p>
        </w:tc>
        <w:tc>
          <w:tcPr>
            <w:tcW w:w="4733" w:type="dxa"/>
            <w:tcBorders>
              <w:top w:val="nil"/>
              <w:left w:val="single" w:sz="4" w:space="0" w:color="4F81BD" w:themeColor="accent1"/>
              <w:bottom w:val="nil"/>
              <w:right w:val="single" w:sz="4" w:space="0" w:color="4F81BD" w:themeColor="accent1"/>
            </w:tcBorders>
          </w:tcPr>
          <w:p w:rsidR="00226EF8" w:rsidRPr="00F37AF0" w:rsidRDefault="00226EF8" w:rsidP="003C0CDA">
            <w:pPr>
              <w:pStyle w:val="BodyText"/>
              <w:spacing w:line="276" w:lineRule="auto"/>
              <w:ind w:left="600"/>
              <w:cnfStyle w:val="000000000000"/>
              <w:rPr>
                <w:rFonts w:ascii="Bookman Old Style" w:hAnsi="Bookman Old Style"/>
              </w:rPr>
            </w:pPr>
            <w:r>
              <w:rPr>
                <w:rFonts w:ascii="Bookman Old Style" w:hAnsi="Bookman Old Style"/>
              </w:rPr>
              <w:t>Peneliti</w:t>
            </w:r>
          </w:p>
        </w:tc>
        <w:tc>
          <w:tcPr>
            <w:tcW w:w="1534" w:type="dxa"/>
            <w:tcBorders>
              <w:top w:val="nil"/>
              <w:left w:val="single" w:sz="4" w:space="0" w:color="4F81BD" w:themeColor="accent1"/>
              <w:bottom w:val="nil"/>
              <w:right w:val="single" w:sz="4" w:space="0" w:color="4F81BD" w:themeColor="accent1"/>
            </w:tcBorders>
          </w:tcPr>
          <w:p w:rsidR="00226EF8" w:rsidRPr="003C0CDA" w:rsidRDefault="00226EF8" w:rsidP="00AD4814">
            <w:pPr>
              <w:pStyle w:val="BodyText"/>
              <w:spacing w:line="276" w:lineRule="auto"/>
              <w:ind w:left="120" w:right="206"/>
              <w:jc w:val="right"/>
              <w:cnfStyle w:val="000000000000"/>
              <w:rPr>
                <w:rFonts w:ascii="Bookman Old Style" w:hAnsi="Bookman Old Style"/>
                <w:vertAlign w:val="superscript"/>
              </w:rPr>
            </w:pPr>
            <w:r>
              <w:rPr>
                <w:rFonts w:ascii="Bookman Old Style" w:hAnsi="Bookman Old Style"/>
              </w:rPr>
              <w:t>1</w:t>
            </w:r>
            <w:r w:rsidR="00B038B7">
              <w:rPr>
                <w:rFonts w:ascii="Bookman Old Style" w:hAnsi="Bookman Old Style"/>
                <w:lang w:val="en-US"/>
              </w:rPr>
              <w:t>1</w:t>
            </w:r>
            <w:r>
              <w:rPr>
                <w:rFonts w:ascii="Bookman Old Style" w:hAnsi="Bookman Old Style"/>
                <w:vertAlign w:val="superscript"/>
              </w:rPr>
              <w:t>*</w:t>
            </w:r>
          </w:p>
        </w:tc>
      </w:tr>
      <w:tr w:rsidR="00226EF8" w:rsidRPr="004B624B" w:rsidTr="00AD4814">
        <w:trPr>
          <w:cnfStyle w:val="000000100000"/>
        </w:trPr>
        <w:tc>
          <w:tcPr>
            <w:cnfStyle w:val="001000000000"/>
            <w:tcW w:w="567"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rPr>
                <w:rFonts w:ascii="Bookman Old Style" w:hAnsi="Bookman Old Style"/>
                <w:b w:val="0"/>
                <w:lang w:val="en-US"/>
              </w:rPr>
            </w:pPr>
          </w:p>
        </w:tc>
        <w:tc>
          <w:tcPr>
            <w:tcW w:w="4733" w:type="dxa"/>
            <w:tcBorders>
              <w:top w:val="nil"/>
              <w:left w:val="single" w:sz="4" w:space="0" w:color="4F81BD" w:themeColor="accent1"/>
              <w:bottom w:val="nil"/>
              <w:right w:val="single" w:sz="4" w:space="0" w:color="4F81BD" w:themeColor="accent1"/>
            </w:tcBorders>
          </w:tcPr>
          <w:p w:rsidR="00226EF8" w:rsidRPr="003C0CDA" w:rsidRDefault="00226EF8" w:rsidP="003C0CDA">
            <w:pPr>
              <w:pStyle w:val="BodyText"/>
              <w:spacing w:line="276" w:lineRule="auto"/>
              <w:ind w:left="600"/>
              <w:jc w:val="left"/>
              <w:cnfStyle w:val="000000100000"/>
              <w:rPr>
                <w:rFonts w:ascii="Bookman Old Style" w:hAnsi="Bookman Old Style"/>
              </w:rPr>
            </w:pPr>
            <w:r>
              <w:rPr>
                <w:rFonts w:ascii="Bookman Old Style" w:hAnsi="Bookman Old Style"/>
              </w:rPr>
              <w:t>Litkayasa</w:t>
            </w:r>
          </w:p>
        </w:tc>
        <w:tc>
          <w:tcPr>
            <w:tcW w:w="1534" w:type="dxa"/>
            <w:tcBorders>
              <w:top w:val="nil"/>
              <w:left w:val="single" w:sz="4" w:space="0" w:color="4F81BD" w:themeColor="accent1"/>
              <w:bottom w:val="nil"/>
              <w:right w:val="single" w:sz="4" w:space="0" w:color="4F81BD" w:themeColor="accent1"/>
            </w:tcBorders>
          </w:tcPr>
          <w:p w:rsidR="00226EF8" w:rsidRPr="00372747" w:rsidRDefault="00372747" w:rsidP="00AD4814">
            <w:pPr>
              <w:pStyle w:val="BodyText"/>
              <w:spacing w:line="276" w:lineRule="auto"/>
              <w:ind w:left="120" w:right="206"/>
              <w:jc w:val="right"/>
              <w:cnfStyle w:val="000000100000"/>
              <w:rPr>
                <w:rFonts w:ascii="Bookman Old Style" w:hAnsi="Bookman Old Style"/>
                <w:lang w:val="en-US"/>
              </w:rPr>
            </w:pPr>
            <w:r>
              <w:rPr>
                <w:rFonts w:ascii="Bookman Old Style" w:hAnsi="Bookman Old Style"/>
                <w:lang w:val="en-US"/>
              </w:rPr>
              <w:t>1</w:t>
            </w:r>
            <w:r w:rsidR="00B038B7">
              <w:rPr>
                <w:rFonts w:ascii="Bookman Old Style" w:hAnsi="Bookman Old Style"/>
                <w:lang w:val="en-US"/>
              </w:rPr>
              <w:t>*</w:t>
            </w:r>
          </w:p>
        </w:tc>
      </w:tr>
      <w:tr w:rsidR="00226EF8" w:rsidRPr="004B624B" w:rsidTr="00AD4814">
        <w:tc>
          <w:tcPr>
            <w:cnfStyle w:val="001000000000"/>
            <w:tcW w:w="567" w:type="dxa"/>
            <w:tcBorders>
              <w:top w:val="nil"/>
              <w:left w:val="single" w:sz="4" w:space="0" w:color="4F81BD" w:themeColor="accent1"/>
              <w:bottom w:val="nil"/>
              <w:right w:val="single" w:sz="4" w:space="0" w:color="4F81BD" w:themeColor="accent1"/>
            </w:tcBorders>
          </w:tcPr>
          <w:p w:rsidR="00226EF8" w:rsidRPr="004B624B" w:rsidRDefault="00226EF8" w:rsidP="002E26FD">
            <w:pPr>
              <w:pStyle w:val="BodyText"/>
              <w:spacing w:line="276" w:lineRule="auto"/>
              <w:rPr>
                <w:rFonts w:ascii="Bookman Old Style" w:hAnsi="Bookman Old Style"/>
                <w:lang w:val="en-US"/>
              </w:rPr>
            </w:pPr>
          </w:p>
        </w:tc>
        <w:tc>
          <w:tcPr>
            <w:tcW w:w="4733" w:type="dxa"/>
            <w:tcBorders>
              <w:top w:val="nil"/>
              <w:left w:val="single" w:sz="4" w:space="0" w:color="4F81BD" w:themeColor="accent1"/>
              <w:bottom w:val="nil"/>
              <w:right w:val="single" w:sz="4" w:space="0" w:color="4F81BD" w:themeColor="accent1"/>
            </w:tcBorders>
          </w:tcPr>
          <w:p w:rsidR="00226EF8" w:rsidRPr="003C0CDA" w:rsidRDefault="00226EF8" w:rsidP="002E26FD">
            <w:pPr>
              <w:pStyle w:val="BodyText"/>
              <w:spacing w:line="276" w:lineRule="auto"/>
              <w:ind w:left="600"/>
              <w:jc w:val="left"/>
              <w:cnfStyle w:val="000000000000"/>
              <w:rPr>
                <w:rFonts w:ascii="Bookman Old Style" w:hAnsi="Bookman Old Style"/>
              </w:rPr>
            </w:pPr>
            <w:r>
              <w:rPr>
                <w:rFonts w:ascii="Bookman Old Style" w:hAnsi="Bookman Old Style"/>
              </w:rPr>
              <w:t>Pranata humas</w:t>
            </w:r>
          </w:p>
        </w:tc>
        <w:tc>
          <w:tcPr>
            <w:tcW w:w="1534" w:type="dxa"/>
            <w:tcBorders>
              <w:top w:val="nil"/>
              <w:left w:val="single" w:sz="4" w:space="0" w:color="4F81BD" w:themeColor="accent1"/>
              <w:bottom w:val="nil"/>
              <w:right w:val="single" w:sz="4" w:space="0" w:color="4F81BD" w:themeColor="accent1"/>
            </w:tcBorders>
          </w:tcPr>
          <w:p w:rsidR="00226EF8" w:rsidRPr="00B038B7" w:rsidRDefault="00226EF8" w:rsidP="00AD4814">
            <w:pPr>
              <w:pStyle w:val="BodyText"/>
              <w:spacing w:line="276" w:lineRule="auto"/>
              <w:ind w:left="120" w:right="206"/>
              <w:jc w:val="right"/>
              <w:cnfStyle w:val="000000000000"/>
              <w:rPr>
                <w:rFonts w:ascii="Bookman Old Style" w:hAnsi="Bookman Old Style"/>
                <w:lang w:val="en-US"/>
              </w:rPr>
            </w:pPr>
            <w:r>
              <w:rPr>
                <w:rFonts w:ascii="Bookman Old Style" w:hAnsi="Bookman Old Style"/>
              </w:rPr>
              <w:t>1</w:t>
            </w:r>
            <w:r w:rsidR="00B038B7">
              <w:rPr>
                <w:rFonts w:ascii="Bookman Old Style" w:hAnsi="Bookman Old Style"/>
                <w:lang w:val="en-US"/>
              </w:rPr>
              <w:t>*</w:t>
            </w:r>
          </w:p>
        </w:tc>
      </w:tr>
      <w:tr w:rsidR="00226EF8" w:rsidRPr="004B624B" w:rsidTr="00F5095B">
        <w:trPr>
          <w:cnfStyle w:val="000000100000"/>
        </w:trPr>
        <w:tc>
          <w:tcPr>
            <w:cnfStyle w:val="001000000000"/>
            <w:tcW w:w="567" w:type="dxa"/>
            <w:tcBorders>
              <w:top w:val="nil"/>
              <w:left w:val="single" w:sz="4" w:space="0" w:color="4F81BD" w:themeColor="accent1"/>
              <w:bottom w:val="single" w:sz="8" w:space="0" w:color="0070C0"/>
              <w:right w:val="single" w:sz="4" w:space="0" w:color="4F81BD" w:themeColor="accent1"/>
            </w:tcBorders>
          </w:tcPr>
          <w:p w:rsidR="00226EF8" w:rsidRPr="004B624B" w:rsidRDefault="00226EF8" w:rsidP="002E26FD">
            <w:pPr>
              <w:pStyle w:val="BodyText"/>
              <w:spacing w:line="276" w:lineRule="auto"/>
              <w:rPr>
                <w:rFonts w:ascii="Bookman Old Style" w:hAnsi="Bookman Old Style"/>
                <w:lang w:val="en-US"/>
              </w:rPr>
            </w:pPr>
          </w:p>
        </w:tc>
        <w:tc>
          <w:tcPr>
            <w:tcW w:w="4733" w:type="dxa"/>
            <w:tcBorders>
              <w:top w:val="nil"/>
              <w:left w:val="single" w:sz="4" w:space="0" w:color="4F81BD" w:themeColor="accent1"/>
              <w:bottom w:val="single" w:sz="8" w:space="0" w:color="0070C0"/>
              <w:right w:val="single" w:sz="4" w:space="0" w:color="4F81BD" w:themeColor="accent1"/>
            </w:tcBorders>
          </w:tcPr>
          <w:p w:rsidR="00226EF8" w:rsidRPr="003C0CDA" w:rsidRDefault="00226EF8" w:rsidP="003C0CDA">
            <w:pPr>
              <w:pStyle w:val="BodyText"/>
              <w:spacing w:line="276" w:lineRule="auto"/>
              <w:ind w:left="600"/>
              <w:jc w:val="left"/>
              <w:cnfStyle w:val="000000100000"/>
              <w:rPr>
                <w:rFonts w:ascii="Bookman Old Style" w:hAnsi="Bookman Old Style"/>
              </w:rPr>
            </w:pPr>
            <w:r>
              <w:rPr>
                <w:rFonts w:ascii="Bookman Old Style" w:hAnsi="Bookman Old Style"/>
              </w:rPr>
              <w:t>Pustakawan</w:t>
            </w:r>
          </w:p>
        </w:tc>
        <w:tc>
          <w:tcPr>
            <w:tcW w:w="1534" w:type="dxa"/>
            <w:tcBorders>
              <w:top w:val="nil"/>
              <w:left w:val="single" w:sz="4" w:space="0" w:color="4F81BD" w:themeColor="accent1"/>
              <w:bottom w:val="single" w:sz="8" w:space="0" w:color="0070C0"/>
              <w:right w:val="single" w:sz="4" w:space="0" w:color="4F81BD" w:themeColor="accent1"/>
            </w:tcBorders>
          </w:tcPr>
          <w:p w:rsidR="00226EF8" w:rsidRPr="00B038B7" w:rsidRDefault="00226EF8" w:rsidP="00AD4814">
            <w:pPr>
              <w:pStyle w:val="BodyText"/>
              <w:spacing w:line="276" w:lineRule="auto"/>
              <w:ind w:left="120" w:right="206"/>
              <w:jc w:val="right"/>
              <w:cnfStyle w:val="000000100000"/>
              <w:rPr>
                <w:rFonts w:ascii="Bookman Old Style" w:hAnsi="Bookman Old Style"/>
                <w:lang w:val="en-US"/>
              </w:rPr>
            </w:pPr>
            <w:r>
              <w:rPr>
                <w:rFonts w:ascii="Bookman Old Style" w:hAnsi="Bookman Old Style"/>
              </w:rPr>
              <w:t>1</w:t>
            </w:r>
            <w:r w:rsidR="00B038B7">
              <w:rPr>
                <w:rFonts w:ascii="Bookman Old Style" w:hAnsi="Bookman Old Style"/>
                <w:lang w:val="en-US"/>
              </w:rPr>
              <w:t>*</w:t>
            </w:r>
          </w:p>
        </w:tc>
      </w:tr>
      <w:tr w:rsidR="00226EF8" w:rsidRPr="004B624B" w:rsidTr="00F5095B">
        <w:tc>
          <w:tcPr>
            <w:cnfStyle w:val="001000000000"/>
            <w:tcW w:w="5300" w:type="dxa"/>
            <w:gridSpan w:val="2"/>
            <w:tcBorders>
              <w:top w:val="single" w:sz="8" w:space="0" w:color="0070C0"/>
              <w:left w:val="single" w:sz="8" w:space="0" w:color="0070C0"/>
              <w:bottom w:val="single" w:sz="8" w:space="0" w:color="0070C0"/>
              <w:right w:val="single" w:sz="4" w:space="0" w:color="4F81BD" w:themeColor="accent1"/>
            </w:tcBorders>
            <w:shd w:val="clear" w:color="auto" w:fill="4F81BD" w:themeFill="accent1"/>
          </w:tcPr>
          <w:p w:rsidR="00226EF8" w:rsidRPr="00F5095B" w:rsidRDefault="00226EF8" w:rsidP="003C0CDA">
            <w:pPr>
              <w:pStyle w:val="BodyText"/>
              <w:spacing w:line="276" w:lineRule="auto"/>
              <w:ind w:left="600"/>
              <w:jc w:val="left"/>
              <w:rPr>
                <w:rFonts w:ascii="Bookman Old Style" w:hAnsi="Bookman Old Style"/>
                <w:color w:val="FFFFFF" w:themeColor="background1"/>
              </w:rPr>
            </w:pPr>
            <w:r w:rsidRPr="00F5095B">
              <w:rPr>
                <w:rFonts w:ascii="Bookman Old Style" w:hAnsi="Bookman Old Style"/>
                <w:color w:val="FFFFFF" w:themeColor="background1"/>
              </w:rPr>
              <w:t>Jumlah</w:t>
            </w:r>
          </w:p>
        </w:tc>
        <w:tc>
          <w:tcPr>
            <w:tcW w:w="1534" w:type="dxa"/>
            <w:tcBorders>
              <w:top w:val="single" w:sz="8" w:space="0" w:color="0070C0"/>
              <w:left w:val="single" w:sz="4" w:space="0" w:color="4F81BD" w:themeColor="accent1"/>
              <w:bottom w:val="single" w:sz="8" w:space="0" w:color="0070C0"/>
              <w:right w:val="single" w:sz="8" w:space="0" w:color="0070C0"/>
            </w:tcBorders>
            <w:shd w:val="clear" w:color="auto" w:fill="4F81BD" w:themeFill="accent1"/>
          </w:tcPr>
          <w:p w:rsidR="00226EF8" w:rsidRPr="00B038B7" w:rsidRDefault="00226EF8" w:rsidP="00AD4814">
            <w:pPr>
              <w:pStyle w:val="BodyText"/>
              <w:spacing w:line="276" w:lineRule="auto"/>
              <w:ind w:left="120" w:right="206"/>
              <w:jc w:val="right"/>
              <w:cnfStyle w:val="000000000000"/>
              <w:rPr>
                <w:rFonts w:ascii="Bookman Old Style" w:hAnsi="Bookman Old Style"/>
                <w:b/>
                <w:color w:val="FFFFFF" w:themeColor="background1"/>
                <w:lang w:val="en-US"/>
              </w:rPr>
            </w:pPr>
            <w:r w:rsidRPr="00F5095B">
              <w:rPr>
                <w:rFonts w:ascii="Bookman Old Style" w:hAnsi="Bookman Old Style"/>
                <w:b/>
                <w:color w:val="FFFFFF" w:themeColor="background1"/>
              </w:rPr>
              <w:t>3</w:t>
            </w:r>
            <w:r w:rsidR="00B038B7">
              <w:rPr>
                <w:rFonts w:ascii="Bookman Old Style" w:hAnsi="Bookman Old Style"/>
                <w:b/>
                <w:color w:val="FFFFFF" w:themeColor="background1"/>
                <w:lang w:val="en-US"/>
              </w:rPr>
              <w:t>2</w:t>
            </w:r>
          </w:p>
        </w:tc>
      </w:tr>
    </w:tbl>
    <w:p w:rsidR="00F37AF0" w:rsidRPr="00055AAC" w:rsidRDefault="00055AAC" w:rsidP="00B947E4">
      <w:pPr>
        <w:pStyle w:val="BodyText"/>
        <w:spacing w:before="120" w:after="240" w:line="360" w:lineRule="auto"/>
        <w:ind w:left="851"/>
        <w:rPr>
          <w:rFonts w:ascii="Bookman Old Style" w:hAnsi="Bookman Old Style"/>
          <w:sz w:val="20"/>
        </w:rPr>
      </w:pPr>
      <w:r w:rsidRPr="00055AAC">
        <w:rPr>
          <w:rFonts w:ascii="Bookman Old Style" w:hAnsi="Bookman Old Style"/>
          <w:sz w:val="20"/>
        </w:rPr>
        <w:t>*(3 orang peneliti merangkap pejabat struktural)</w:t>
      </w:r>
    </w:p>
    <w:p w:rsidR="00973593" w:rsidRDefault="00973593" w:rsidP="005A1F34">
      <w:pPr>
        <w:pStyle w:val="BodyText"/>
        <w:numPr>
          <w:ilvl w:val="0"/>
          <w:numId w:val="11"/>
        </w:numPr>
        <w:spacing w:before="120" w:after="120" w:line="360" w:lineRule="auto"/>
        <w:rPr>
          <w:rFonts w:ascii="Bookman Old Style" w:hAnsi="Bookman Old Style"/>
        </w:rPr>
      </w:pPr>
      <w:r>
        <w:rPr>
          <w:rFonts w:ascii="Bookman Old Style" w:hAnsi="Bookman Old Style"/>
        </w:rPr>
        <w:t>Berdasarkan Jenjang Jabatan</w:t>
      </w:r>
    </w:p>
    <w:p w:rsidR="00055AAC" w:rsidRPr="00B947E4" w:rsidRDefault="00055AAC" w:rsidP="00B947E4">
      <w:pPr>
        <w:pStyle w:val="BodyText"/>
        <w:spacing w:before="120" w:after="120" w:line="276" w:lineRule="auto"/>
        <w:ind w:left="709"/>
        <w:jc w:val="center"/>
        <w:rPr>
          <w:rFonts w:ascii="Bookman Old Style" w:hAnsi="Bookman Old Style"/>
          <w:sz w:val="22"/>
        </w:rPr>
      </w:pPr>
      <w:r w:rsidRPr="00B947E4">
        <w:rPr>
          <w:rFonts w:ascii="Bookman Old Style" w:hAnsi="Bookman Old Style"/>
          <w:b/>
          <w:sz w:val="22"/>
          <w:lang w:val="sv-SE"/>
        </w:rPr>
        <w:t xml:space="preserve">Tabel </w:t>
      </w:r>
      <w:r w:rsidR="00B947E4" w:rsidRPr="00B947E4">
        <w:rPr>
          <w:rFonts w:ascii="Bookman Old Style" w:hAnsi="Bookman Old Style"/>
          <w:b/>
          <w:sz w:val="22"/>
        </w:rPr>
        <w:t>1.</w:t>
      </w:r>
      <w:r w:rsidR="008E5DE5">
        <w:rPr>
          <w:rFonts w:ascii="Bookman Old Style" w:hAnsi="Bookman Old Style"/>
          <w:b/>
          <w:sz w:val="22"/>
          <w:lang w:val="en-US"/>
        </w:rPr>
        <w:t xml:space="preserve">3 </w:t>
      </w:r>
      <w:r w:rsidRPr="00B947E4">
        <w:rPr>
          <w:rFonts w:ascii="Bookman Old Style" w:hAnsi="Bookman Old Style"/>
          <w:sz w:val="22"/>
        </w:rPr>
        <w:t>SDM</w:t>
      </w:r>
      <w:r w:rsidRPr="00B947E4">
        <w:rPr>
          <w:rFonts w:ascii="Bookman Old Style" w:hAnsi="Bookman Old Style"/>
          <w:sz w:val="22"/>
          <w:lang w:val="sv-SE"/>
        </w:rPr>
        <w:t xml:space="preserve"> BBPPKI Makassar </w:t>
      </w:r>
      <w:r w:rsidRPr="00B947E4">
        <w:rPr>
          <w:rFonts w:ascii="Bookman Old Style" w:hAnsi="Bookman Old Style"/>
          <w:sz w:val="22"/>
        </w:rPr>
        <w:t>menurut jenjang jabatan</w:t>
      </w:r>
    </w:p>
    <w:tbl>
      <w:tblPr>
        <w:tblStyle w:val="LightList-Accent11"/>
        <w:tblW w:w="0" w:type="auto"/>
        <w:tblInd w:w="1101" w:type="dxa"/>
        <w:tblBorders>
          <w:insideH w:val="single" w:sz="4" w:space="0" w:color="0000FF"/>
          <w:insideV w:val="single" w:sz="4" w:space="0" w:color="0000FF"/>
        </w:tblBorders>
        <w:tblLook w:val="04A0"/>
      </w:tblPr>
      <w:tblGrid>
        <w:gridCol w:w="565"/>
        <w:gridCol w:w="4342"/>
        <w:gridCol w:w="2146"/>
      </w:tblGrid>
      <w:tr w:rsidR="00055AAC" w:rsidRPr="004B624B" w:rsidTr="00AD4814">
        <w:trPr>
          <w:cnfStyle w:val="100000000000"/>
        </w:trPr>
        <w:tc>
          <w:tcPr>
            <w:cnfStyle w:val="001000000000"/>
            <w:tcW w:w="567" w:type="dxa"/>
            <w:tcBorders>
              <w:top w:val="single" w:sz="4" w:space="0" w:color="0070C0"/>
              <w:left w:val="single" w:sz="4" w:space="0" w:color="0070C0"/>
              <w:right w:val="single" w:sz="4" w:space="0" w:color="0070C0"/>
            </w:tcBorders>
            <w:vAlign w:val="center"/>
          </w:tcPr>
          <w:p w:rsidR="00055AAC" w:rsidRPr="004B624B" w:rsidRDefault="00055AAC" w:rsidP="002E26FD">
            <w:pPr>
              <w:pStyle w:val="BodyText"/>
              <w:spacing w:line="276" w:lineRule="auto"/>
              <w:jc w:val="center"/>
              <w:rPr>
                <w:rFonts w:ascii="Bookman Old Style" w:hAnsi="Bookman Old Style"/>
                <w:lang w:val="en-US"/>
              </w:rPr>
            </w:pPr>
            <w:r w:rsidRPr="004B624B">
              <w:rPr>
                <w:rFonts w:ascii="Bookman Old Style" w:hAnsi="Bookman Old Style"/>
                <w:lang w:val="en-US"/>
              </w:rPr>
              <w:t>No</w:t>
            </w:r>
          </w:p>
        </w:tc>
        <w:tc>
          <w:tcPr>
            <w:tcW w:w="4678" w:type="dxa"/>
            <w:tcBorders>
              <w:top w:val="single" w:sz="4" w:space="0" w:color="0070C0"/>
              <w:left w:val="single" w:sz="4" w:space="0" w:color="0070C0"/>
              <w:right w:val="single" w:sz="4" w:space="0" w:color="0070C0"/>
            </w:tcBorders>
            <w:vAlign w:val="center"/>
          </w:tcPr>
          <w:p w:rsidR="00055AAC" w:rsidRPr="004B624B" w:rsidRDefault="00055AAC" w:rsidP="002E26FD">
            <w:pPr>
              <w:pStyle w:val="BodyText"/>
              <w:spacing w:line="276" w:lineRule="auto"/>
              <w:jc w:val="center"/>
              <w:cnfStyle w:val="100000000000"/>
              <w:rPr>
                <w:rFonts w:ascii="Bookman Old Style" w:hAnsi="Bookman Old Style"/>
                <w:lang w:val="en-US"/>
              </w:rPr>
            </w:pPr>
            <w:r>
              <w:rPr>
                <w:rFonts w:ascii="Bookman Old Style" w:hAnsi="Bookman Old Style"/>
              </w:rPr>
              <w:t xml:space="preserve">Jenjang </w:t>
            </w:r>
            <w:r w:rsidRPr="004B624B">
              <w:rPr>
                <w:rFonts w:ascii="Bookman Old Style" w:hAnsi="Bookman Old Style"/>
                <w:lang w:val="en-US"/>
              </w:rPr>
              <w:t>Jabatan</w:t>
            </w:r>
          </w:p>
        </w:tc>
        <w:tc>
          <w:tcPr>
            <w:tcW w:w="1539" w:type="dxa"/>
            <w:tcBorders>
              <w:top w:val="single" w:sz="4" w:space="0" w:color="0070C0"/>
              <w:left w:val="single" w:sz="4" w:space="0" w:color="0070C0"/>
              <w:right w:val="single" w:sz="4" w:space="0" w:color="0070C0"/>
            </w:tcBorders>
            <w:vAlign w:val="center"/>
          </w:tcPr>
          <w:p w:rsidR="00055AAC" w:rsidRPr="004B624B" w:rsidRDefault="00055AAC" w:rsidP="002E26FD">
            <w:pPr>
              <w:pStyle w:val="BodyText"/>
              <w:spacing w:line="276" w:lineRule="auto"/>
              <w:jc w:val="center"/>
              <w:cnfStyle w:val="100000000000"/>
              <w:rPr>
                <w:rFonts w:ascii="Bookman Old Style" w:hAnsi="Bookman Old Style"/>
                <w:lang w:val="en-US"/>
              </w:rPr>
            </w:pPr>
            <w:r w:rsidRPr="004B624B">
              <w:rPr>
                <w:rFonts w:ascii="Bookman Old Style" w:hAnsi="Bookman Old Style"/>
                <w:lang w:val="en-US"/>
              </w:rPr>
              <w:t>JumlahPegawai</w:t>
            </w:r>
          </w:p>
        </w:tc>
      </w:tr>
      <w:tr w:rsidR="00055AAC" w:rsidRPr="004B624B" w:rsidTr="00AD4814">
        <w:trPr>
          <w:cnfStyle w:val="000000100000"/>
        </w:trPr>
        <w:tc>
          <w:tcPr>
            <w:cnfStyle w:val="001000000000"/>
            <w:tcW w:w="567" w:type="dxa"/>
            <w:tcBorders>
              <w:top w:val="none" w:sz="0" w:space="0" w:color="auto"/>
              <w:left w:val="single" w:sz="4" w:space="0" w:color="0070C0"/>
              <w:bottom w:val="none" w:sz="0" w:space="0" w:color="auto"/>
              <w:right w:val="single" w:sz="4" w:space="0" w:color="0070C0"/>
            </w:tcBorders>
          </w:tcPr>
          <w:p w:rsidR="00055AAC" w:rsidRPr="00055AAC" w:rsidRDefault="00055AAC" w:rsidP="002E26FD">
            <w:pPr>
              <w:pStyle w:val="BodyText"/>
              <w:spacing w:line="276" w:lineRule="auto"/>
              <w:rPr>
                <w:rFonts w:ascii="Bookman Old Style" w:hAnsi="Bookman Old Style"/>
                <w:b w:val="0"/>
                <w:lang w:val="en-US"/>
              </w:rPr>
            </w:pPr>
            <w:r w:rsidRPr="00055AAC">
              <w:rPr>
                <w:rFonts w:ascii="Bookman Old Style" w:hAnsi="Bookman Old Style"/>
                <w:b w:val="0"/>
                <w:lang w:val="en-US"/>
              </w:rPr>
              <w:t>1.</w:t>
            </w:r>
          </w:p>
        </w:tc>
        <w:tc>
          <w:tcPr>
            <w:tcW w:w="4678" w:type="dxa"/>
            <w:tcBorders>
              <w:top w:val="none" w:sz="0" w:space="0" w:color="auto"/>
              <w:left w:val="single" w:sz="4" w:space="0" w:color="0070C0"/>
              <w:bottom w:val="none" w:sz="0" w:space="0" w:color="auto"/>
              <w:right w:val="single" w:sz="4" w:space="0" w:color="0070C0"/>
            </w:tcBorders>
          </w:tcPr>
          <w:p w:rsidR="00055AAC" w:rsidRPr="00055AAC" w:rsidRDefault="002E3CA5" w:rsidP="002E26FD">
            <w:pPr>
              <w:pStyle w:val="BodyText"/>
              <w:spacing w:line="276" w:lineRule="auto"/>
              <w:cnfStyle w:val="000000100000"/>
              <w:rPr>
                <w:rFonts w:ascii="Bookman Old Style" w:hAnsi="Bookman Old Style"/>
              </w:rPr>
            </w:pPr>
            <w:r>
              <w:rPr>
                <w:rFonts w:ascii="Bookman Old Style" w:hAnsi="Bookman Old Style"/>
              </w:rPr>
              <w:t xml:space="preserve">Pembina Utama Muda – </w:t>
            </w:r>
            <w:r w:rsidR="00055AAC">
              <w:rPr>
                <w:rFonts w:ascii="Bookman Old Style" w:hAnsi="Bookman Old Style"/>
              </w:rPr>
              <w:t>IV</w:t>
            </w:r>
            <w:r>
              <w:rPr>
                <w:rFonts w:ascii="Bookman Old Style" w:hAnsi="Bookman Old Style"/>
              </w:rPr>
              <w:t>/</w:t>
            </w:r>
            <w:r w:rsidR="00055AAC">
              <w:rPr>
                <w:rFonts w:ascii="Bookman Old Style" w:hAnsi="Bookman Old Style"/>
              </w:rPr>
              <w:t>c</w:t>
            </w:r>
          </w:p>
        </w:tc>
        <w:tc>
          <w:tcPr>
            <w:tcW w:w="1539" w:type="dxa"/>
            <w:tcBorders>
              <w:top w:val="none" w:sz="0" w:space="0" w:color="auto"/>
              <w:left w:val="single" w:sz="4" w:space="0" w:color="0070C0"/>
              <w:bottom w:val="none" w:sz="0" w:space="0" w:color="auto"/>
              <w:right w:val="single" w:sz="4" w:space="0" w:color="0070C0"/>
            </w:tcBorders>
          </w:tcPr>
          <w:p w:rsidR="00055AAC" w:rsidRPr="002E3CA5" w:rsidRDefault="002E3CA5" w:rsidP="002E26FD">
            <w:pPr>
              <w:pStyle w:val="BodyText"/>
              <w:spacing w:line="276" w:lineRule="auto"/>
              <w:jc w:val="center"/>
              <w:cnfStyle w:val="000000100000"/>
              <w:rPr>
                <w:rFonts w:ascii="Bookman Old Style" w:hAnsi="Bookman Old Style"/>
              </w:rPr>
            </w:pPr>
            <w:r>
              <w:rPr>
                <w:rFonts w:ascii="Bookman Old Style" w:hAnsi="Bookman Old Style"/>
              </w:rPr>
              <w:t>1</w:t>
            </w:r>
          </w:p>
        </w:tc>
      </w:tr>
      <w:tr w:rsidR="00055AAC" w:rsidRPr="004B624B" w:rsidTr="00AD4814">
        <w:tc>
          <w:tcPr>
            <w:cnfStyle w:val="001000000000"/>
            <w:tcW w:w="567" w:type="dxa"/>
            <w:tcBorders>
              <w:left w:val="single" w:sz="4" w:space="0" w:color="0070C0"/>
              <w:right w:val="single" w:sz="4" w:space="0" w:color="0070C0"/>
            </w:tcBorders>
          </w:tcPr>
          <w:p w:rsidR="00055AAC" w:rsidRPr="00055AAC" w:rsidRDefault="00055AAC" w:rsidP="002E26FD">
            <w:pPr>
              <w:pStyle w:val="BodyText"/>
              <w:spacing w:line="276" w:lineRule="auto"/>
              <w:rPr>
                <w:rFonts w:ascii="Bookman Old Style" w:hAnsi="Bookman Old Style"/>
                <w:b w:val="0"/>
                <w:lang w:val="en-US"/>
              </w:rPr>
            </w:pPr>
            <w:r w:rsidRPr="00055AAC">
              <w:rPr>
                <w:rFonts w:ascii="Bookman Old Style" w:hAnsi="Bookman Old Style"/>
                <w:b w:val="0"/>
                <w:lang w:val="en-US"/>
              </w:rPr>
              <w:t>2.</w:t>
            </w:r>
          </w:p>
        </w:tc>
        <w:tc>
          <w:tcPr>
            <w:tcW w:w="4678" w:type="dxa"/>
            <w:tcBorders>
              <w:left w:val="single" w:sz="4" w:space="0" w:color="0070C0"/>
              <w:right w:val="single" w:sz="4" w:space="0" w:color="0070C0"/>
            </w:tcBorders>
          </w:tcPr>
          <w:p w:rsidR="00055AAC" w:rsidRPr="00055AAC" w:rsidRDefault="002E3CA5" w:rsidP="002E3CA5">
            <w:pPr>
              <w:pStyle w:val="BodyText"/>
              <w:spacing w:line="276" w:lineRule="auto"/>
              <w:cnfStyle w:val="000000000000"/>
              <w:rPr>
                <w:rFonts w:ascii="Bookman Old Style" w:hAnsi="Bookman Old Style"/>
              </w:rPr>
            </w:pPr>
            <w:r>
              <w:rPr>
                <w:rFonts w:ascii="Bookman Old Style" w:hAnsi="Bookman Old Style"/>
              </w:rPr>
              <w:t xml:space="preserve">Pembina Tk. I - </w:t>
            </w:r>
            <w:r w:rsidR="00055AAC">
              <w:rPr>
                <w:rFonts w:ascii="Bookman Old Style" w:hAnsi="Bookman Old Style"/>
              </w:rPr>
              <w:t>IV</w:t>
            </w:r>
            <w:r>
              <w:rPr>
                <w:rFonts w:ascii="Bookman Old Style" w:hAnsi="Bookman Old Style"/>
              </w:rPr>
              <w:t>/</w:t>
            </w:r>
            <w:r w:rsidR="00055AAC">
              <w:rPr>
                <w:rFonts w:ascii="Bookman Old Style" w:hAnsi="Bookman Old Style"/>
              </w:rPr>
              <w:t>b</w:t>
            </w:r>
          </w:p>
        </w:tc>
        <w:tc>
          <w:tcPr>
            <w:tcW w:w="1539" w:type="dxa"/>
            <w:tcBorders>
              <w:left w:val="single" w:sz="4" w:space="0" w:color="0070C0"/>
              <w:right w:val="single" w:sz="4" w:space="0" w:color="0070C0"/>
            </w:tcBorders>
          </w:tcPr>
          <w:p w:rsidR="00055AAC" w:rsidRPr="00B038B7" w:rsidRDefault="00B038B7" w:rsidP="002E26FD">
            <w:pPr>
              <w:pStyle w:val="BodyText"/>
              <w:spacing w:line="276" w:lineRule="auto"/>
              <w:jc w:val="center"/>
              <w:cnfStyle w:val="000000000000"/>
              <w:rPr>
                <w:rFonts w:ascii="Bookman Old Style" w:hAnsi="Bookman Old Style"/>
                <w:lang w:val="en-US"/>
              </w:rPr>
            </w:pPr>
            <w:r>
              <w:rPr>
                <w:rFonts w:ascii="Bookman Old Style" w:hAnsi="Bookman Old Style"/>
                <w:lang w:val="en-US"/>
              </w:rPr>
              <w:t>3</w:t>
            </w:r>
          </w:p>
        </w:tc>
      </w:tr>
      <w:tr w:rsidR="00055AAC" w:rsidRPr="004B624B" w:rsidTr="00AD4814">
        <w:trPr>
          <w:cnfStyle w:val="000000100000"/>
        </w:trPr>
        <w:tc>
          <w:tcPr>
            <w:cnfStyle w:val="001000000000"/>
            <w:tcW w:w="567" w:type="dxa"/>
            <w:tcBorders>
              <w:top w:val="none" w:sz="0" w:space="0" w:color="auto"/>
              <w:left w:val="single" w:sz="4" w:space="0" w:color="0070C0"/>
              <w:bottom w:val="none" w:sz="0" w:space="0" w:color="auto"/>
              <w:right w:val="single" w:sz="4" w:space="0" w:color="0070C0"/>
            </w:tcBorders>
          </w:tcPr>
          <w:p w:rsidR="00055AAC" w:rsidRPr="00055AAC" w:rsidRDefault="00055AAC" w:rsidP="002E26FD">
            <w:pPr>
              <w:pStyle w:val="BodyText"/>
              <w:spacing w:line="276" w:lineRule="auto"/>
              <w:rPr>
                <w:rFonts w:ascii="Bookman Old Style" w:hAnsi="Bookman Old Style"/>
                <w:b w:val="0"/>
                <w:lang w:val="en-US"/>
              </w:rPr>
            </w:pPr>
            <w:r w:rsidRPr="00055AAC">
              <w:rPr>
                <w:rFonts w:ascii="Bookman Old Style" w:hAnsi="Bookman Old Style"/>
                <w:b w:val="0"/>
                <w:lang w:val="en-US"/>
              </w:rPr>
              <w:t>3.</w:t>
            </w:r>
          </w:p>
        </w:tc>
        <w:tc>
          <w:tcPr>
            <w:tcW w:w="4678" w:type="dxa"/>
            <w:tcBorders>
              <w:top w:val="none" w:sz="0" w:space="0" w:color="auto"/>
              <w:left w:val="single" w:sz="4" w:space="0" w:color="0070C0"/>
              <w:bottom w:val="none" w:sz="0" w:space="0" w:color="auto"/>
              <w:right w:val="single" w:sz="4" w:space="0" w:color="0070C0"/>
            </w:tcBorders>
          </w:tcPr>
          <w:p w:rsidR="00055AAC" w:rsidRPr="00055AAC" w:rsidRDefault="002E3CA5" w:rsidP="002E26FD">
            <w:pPr>
              <w:pStyle w:val="BodyText"/>
              <w:spacing w:line="276" w:lineRule="auto"/>
              <w:cnfStyle w:val="000000100000"/>
              <w:rPr>
                <w:rFonts w:ascii="Bookman Old Style" w:hAnsi="Bookman Old Style"/>
              </w:rPr>
            </w:pPr>
            <w:r>
              <w:rPr>
                <w:rFonts w:ascii="Bookman Old Style" w:hAnsi="Bookman Old Style"/>
              </w:rPr>
              <w:t xml:space="preserve">Pembina – </w:t>
            </w:r>
            <w:r w:rsidR="00055AAC">
              <w:rPr>
                <w:rFonts w:ascii="Bookman Old Style" w:hAnsi="Bookman Old Style"/>
              </w:rPr>
              <w:t>IV</w:t>
            </w:r>
            <w:r>
              <w:rPr>
                <w:rFonts w:ascii="Bookman Old Style" w:hAnsi="Bookman Old Style"/>
              </w:rPr>
              <w:t>/</w:t>
            </w:r>
            <w:r w:rsidR="00055AAC">
              <w:rPr>
                <w:rFonts w:ascii="Bookman Old Style" w:hAnsi="Bookman Old Style"/>
              </w:rPr>
              <w:t>a</w:t>
            </w:r>
          </w:p>
        </w:tc>
        <w:tc>
          <w:tcPr>
            <w:tcW w:w="1539" w:type="dxa"/>
            <w:tcBorders>
              <w:top w:val="none" w:sz="0" w:space="0" w:color="auto"/>
              <w:left w:val="single" w:sz="4" w:space="0" w:color="0070C0"/>
              <w:bottom w:val="none" w:sz="0" w:space="0" w:color="auto"/>
              <w:right w:val="single" w:sz="4" w:space="0" w:color="0070C0"/>
            </w:tcBorders>
          </w:tcPr>
          <w:p w:rsidR="00055AAC" w:rsidRPr="00B038B7" w:rsidRDefault="00B038B7" w:rsidP="002E26FD">
            <w:pPr>
              <w:pStyle w:val="BodyText"/>
              <w:spacing w:line="276" w:lineRule="auto"/>
              <w:jc w:val="center"/>
              <w:cnfStyle w:val="000000100000"/>
              <w:rPr>
                <w:rFonts w:ascii="Bookman Old Style" w:hAnsi="Bookman Old Style"/>
                <w:lang w:val="en-US"/>
              </w:rPr>
            </w:pPr>
            <w:r>
              <w:rPr>
                <w:rFonts w:ascii="Bookman Old Style" w:hAnsi="Bookman Old Style"/>
                <w:lang w:val="en-US"/>
              </w:rPr>
              <w:t>9</w:t>
            </w:r>
          </w:p>
        </w:tc>
      </w:tr>
      <w:tr w:rsidR="00055AAC" w:rsidRPr="004B624B" w:rsidTr="00AD4814">
        <w:tc>
          <w:tcPr>
            <w:cnfStyle w:val="001000000000"/>
            <w:tcW w:w="567" w:type="dxa"/>
            <w:tcBorders>
              <w:left w:val="single" w:sz="4" w:space="0" w:color="0070C0"/>
              <w:right w:val="single" w:sz="4" w:space="0" w:color="0070C0"/>
            </w:tcBorders>
          </w:tcPr>
          <w:p w:rsidR="00055AAC" w:rsidRPr="00055AAC" w:rsidRDefault="00055AAC" w:rsidP="002E26FD">
            <w:pPr>
              <w:pStyle w:val="BodyText"/>
              <w:spacing w:line="276" w:lineRule="auto"/>
              <w:rPr>
                <w:rFonts w:ascii="Bookman Old Style" w:hAnsi="Bookman Old Style"/>
                <w:b w:val="0"/>
                <w:lang w:val="en-US"/>
              </w:rPr>
            </w:pPr>
            <w:r w:rsidRPr="00055AAC">
              <w:rPr>
                <w:rFonts w:ascii="Bookman Old Style" w:hAnsi="Bookman Old Style"/>
                <w:b w:val="0"/>
                <w:lang w:val="en-US"/>
              </w:rPr>
              <w:t>4.</w:t>
            </w:r>
          </w:p>
        </w:tc>
        <w:tc>
          <w:tcPr>
            <w:tcW w:w="4678" w:type="dxa"/>
            <w:tcBorders>
              <w:left w:val="single" w:sz="4" w:space="0" w:color="0070C0"/>
              <w:right w:val="single" w:sz="4" w:space="0" w:color="0070C0"/>
            </w:tcBorders>
          </w:tcPr>
          <w:p w:rsidR="00055AAC" w:rsidRPr="00055AAC" w:rsidRDefault="002E3CA5" w:rsidP="002E26FD">
            <w:pPr>
              <w:pStyle w:val="BodyText"/>
              <w:spacing w:line="276" w:lineRule="auto"/>
              <w:cnfStyle w:val="000000000000"/>
              <w:rPr>
                <w:rFonts w:ascii="Bookman Old Style" w:hAnsi="Bookman Old Style"/>
              </w:rPr>
            </w:pPr>
            <w:r>
              <w:rPr>
                <w:rFonts w:ascii="Bookman Old Style" w:hAnsi="Bookman Old Style"/>
              </w:rPr>
              <w:t xml:space="preserve">Penata Tk. I - </w:t>
            </w:r>
            <w:r w:rsidR="00055AAC">
              <w:rPr>
                <w:rFonts w:ascii="Bookman Old Style" w:hAnsi="Bookman Old Style"/>
              </w:rPr>
              <w:t>III</w:t>
            </w:r>
            <w:r>
              <w:rPr>
                <w:rFonts w:ascii="Bookman Old Style" w:hAnsi="Bookman Old Style"/>
              </w:rPr>
              <w:t>/</w:t>
            </w:r>
            <w:r w:rsidR="00055AAC">
              <w:rPr>
                <w:rFonts w:ascii="Bookman Old Style" w:hAnsi="Bookman Old Style"/>
              </w:rPr>
              <w:t>d</w:t>
            </w:r>
          </w:p>
        </w:tc>
        <w:tc>
          <w:tcPr>
            <w:tcW w:w="1539" w:type="dxa"/>
            <w:tcBorders>
              <w:left w:val="single" w:sz="4" w:space="0" w:color="0070C0"/>
              <w:right w:val="single" w:sz="4" w:space="0" w:color="0070C0"/>
            </w:tcBorders>
          </w:tcPr>
          <w:p w:rsidR="00055AAC" w:rsidRPr="00B038B7" w:rsidRDefault="00B038B7" w:rsidP="002E26FD">
            <w:pPr>
              <w:pStyle w:val="BodyText"/>
              <w:spacing w:line="276" w:lineRule="auto"/>
              <w:jc w:val="center"/>
              <w:cnfStyle w:val="000000000000"/>
              <w:rPr>
                <w:rFonts w:ascii="Bookman Old Style" w:hAnsi="Bookman Old Style"/>
                <w:lang w:val="en-US"/>
              </w:rPr>
            </w:pPr>
            <w:r>
              <w:rPr>
                <w:rFonts w:ascii="Bookman Old Style" w:hAnsi="Bookman Old Style"/>
                <w:lang w:val="en-US"/>
              </w:rPr>
              <w:t>4</w:t>
            </w:r>
          </w:p>
        </w:tc>
      </w:tr>
      <w:tr w:rsidR="00055AAC" w:rsidRPr="004B624B" w:rsidTr="00AD4814">
        <w:trPr>
          <w:cnfStyle w:val="000000100000"/>
        </w:trPr>
        <w:tc>
          <w:tcPr>
            <w:cnfStyle w:val="001000000000"/>
            <w:tcW w:w="567" w:type="dxa"/>
            <w:tcBorders>
              <w:top w:val="none" w:sz="0" w:space="0" w:color="auto"/>
              <w:left w:val="single" w:sz="4" w:space="0" w:color="0070C0"/>
              <w:bottom w:val="none" w:sz="0" w:space="0" w:color="auto"/>
              <w:right w:val="single" w:sz="4" w:space="0" w:color="0070C0"/>
            </w:tcBorders>
          </w:tcPr>
          <w:p w:rsidR="00055AAC" w:rsidRPr="00055AAC" w:rsidRDefault="00055AAC" w:rsidP="002E26FD">
            <w:pPr>
              <w:pStyle w:val="BodyText"/>
              <w:spacing w:line="276" w:lineRule="auto"/>
              <w:rPr>
                <w:rFonts w:ascii="Bookman Old Style" w:hAnsi="Bookman Old Style"/>
                <w:b w:val="0"/>
                <w:lang w:val="en-US"/>
              </w:rPr>
            </w:pPr>
            <w:r w:rsidRPr="00055AAC">
              <w:rPr>
                <w:rFonts w:ascii="Bookman Old Style" w:hAnsi="Bookman Old Style"/>
                <w:b w:val="0"/>
                <w:lang w:val="en-US"/>
              </w:rPr>
              <w:t>5.</w:t>
            </w:r>
          </w:p>
        </w:tc>
        <w:tc>
          <w:tcPr>
            <w:tcW w:w="4678" w:type="dxa"/>
            <w:tcBorders>
              <w:top w:val="none" w:sz="0" w:space="0" w:color="auto"/>
              <w:left w:val="single" w:sz="4" w:space="0" w:color="0070C0"/>
              <w:bottom w:val="none" w:sz="0" w:space="0" w:color="auto"/>
              <w:right w:val="single" w:sz="4" w:space="0" w:color="0070C0"/>
            </w:tcBorders>
          </w:tcPr>
          <w:p w:rsidR="00055AAC" w:rsidRPr="00055AAC" w:rsidRDefault="002E3CA5" w:rsidP="002E26FD">
            <w:pPr>
              <w:pStyle w:val="BodyText"/>
              <w:spacing w:line="276" w:lineRule="auto"/>
              <w:cnfStyle w:val="000000100000"/>
              <w:rPr>
                <w:rFonts w:ascii="Bookman Old Style" w:hAnsi="Bookman Old Style"/>
              </w:rPr>
            </w:pPr>
            <w:r>
              <w:rPr>
                <w:rFonts w:ascii="Bookman Old Style" w:hAnsi="Bookman Old Style"/>
              </w:rPr>
              <w:t xml:space="preserve">Penata - </w:t>
            </w:r>
            <w:r w:rsidR="00055AAC">
              <w:rPr>
                <w:rFonts w:ascii="Bookman Old Style" w:hAnsi="Bookman Old Style"/>
              </w:rPr>
              <w:t>III</w:t>
            </w:r>
            <w:r>
              <w:rPr>
                <w:rFonts w:ascii="Bookman Old Style" w:hAnsi="Bookman Old Style"/>
              </w:rPr>
              <w:t>/</w:t>
            </w:r>
            <w:r w:rsidR="00055AAC">
              <w:rPr>
                <w:rFonts w:ascii="Bookman Old Style" w:hAnsi="Bookman Old Style"/>
              </w:rPr>
              <w:t>c</w:t>
            </w:r>
          </w:p>
        </w:tc>
        <w:tc>
          <w:tcPr>
            <w:tcW w:w="1539" w:type="dxa"/>
            <w:tcBorders>
              <w:top w:val="none" w:sz="0" w:space="0" w:color="auto"/>
              <w:left w:val="single" w:sz="4" w:space="0" w:color="0070C0"/>
              <w:bottom w:val="none" w:sz="0" w:space="0" w:color="auto"/>
              <w:right w:val="single" w:sz="4" w:space="0" w:color="0070C0"/>
            </w:tcBorders>
          </w:tcPr>
          <w:p w:rsidR="00055AAC" w:rsidRPr="00B038B7" w:rsidRDefault="00B038B7" w:rsidP="002E26FD">
            <w:pPr>
              <w:pStyle w:val="BodyText"/>
              <w:spacing w:line="276" w:lineRule="auto"/>
              <w:jc w:val="center"/>
              <w:cnfStyle w:val="000000100000"/>
              <w:rPr>
                <w:rFonts w:ascii="Bookman Old Style" w:hAnsi="Bookman Old Style"/>
                <w:lang w:val="en-US"/>
              </w:rPr>
            </w:pPr>
            <w:r>
              <w:rPr>
                <w:rFonts w:ascii="Bookman Old Style" w:hAnsi="Bookman Old Style"/>
                <w:lang w:val="en-US"/>
              </w:rPr>
              <w:t>2</w:t>
            </w:r>
          </w:p>
        </w:tc>
      </w:tr>
      <w:tr w:rsidR="00055AAC" w:rsidRPr="004B624B" w:rsidTr="00AD4814">
        <w:tc>
          <w:tcPr>
            <w:cnfStyle w:val="001000000000"/>
            <w:tcW w:w="567" w:type="dxa"/>
            <w:tcBorders>
              <w:left w:val="single" w:sz="4" w:space="0" w:color="0070C0"/>
              <w:right w:val="single" w:sz="4" w:space="0" w:color="0070C0"/>
            </w:tcBorders>
          </w:tcPr>
          <w:p w:rsidR="00055AAC" w:rsidRPr="00055AAC" w:rsidRDefault="00055AAC" w:rsidP="002E26FD">
            <w:pPr>
              <w:pStyle w:val="BodyText"/>
              <w:spacing w:line="276" w:lineRule="auto"/>
              <w:rPr>
                <w:rFonts w:ascii="Bookman Old Style" w:hAnsi="Bookman Old Style"/>
                <w:b w:val="0"/>
                <w:lang w:val="en-US"/>
              </w:rPr>
            </w:pPr>
            <w:r w:rsidRPr="00055AAC">
              <w:rPr>
                <w:rFonts w:ascii="Bookman Old Style" w:hAnsi="Bookman Old Style"/>
                <w:b w:val="0"/>
                <w:lang w:val="en-US"/>
              </w:rPr>
              <w:t>6.</w:t>
            </w:r>
          </w:p>
        </w:tc>
        <w:tc>
          <w:tcPr>
            <w:tcW w:w="4678" w:type="dxa"/>
            <w:tcBorders>
              <w:left w:val="single" w:sz="4" w:space="0" w:color="0070C0"/>
              <w:right w:val="single" w:sz="4" w:space="0" w:color="0070C0"/>
            </w:tcBorders>
          </w:tcPr>
          <w:p w:rsidR="00055AAC" w:rsidRPr="00055AAC" w:rsidRDefault="002E3CA5" w:rsidP="002E26FD">
            <w:pPr>
              <w:pStyle w:val="BodyText"/>
              <w:spacing w:line="276" w:lineRule="auto"/>
              <w:cnfStyle w:val="000000000000"/>
              <w:rPr>
                <w:rFonts w:ascii="Bookman Old Style" w:hAnsi="Bookman Old Style"/>
              </w:rPr>
            </w:pPr>
            <w:r>
              <w:rPr>
                <w:rFonts w:ascii="Bookman Old Style" w:hAnsi="Bookman Old Style"/>
              </w:rPr>
              <w:t xml:space="preserve">Penata Muda Tk. I - </w:t>
            </w:r>
            <w:r w:rsidR="00055AAC">
              <w:rPr>
                <w:rFonts w:ascii="Bookman Old Style" w:hAnsi="Bookman Old Style"/>
              </w:rPr>
              <w:t>III</w:t>
            </w:r>
            <w:r>
              <w:rPr>
                <w:rFonts w:ascii="Bookman Old Style" w:hAnsi="Bookman Old Style"/>
              </w:rPr>
              <w:t>/</w:t>
            </w:r>
            <w:r w:rsidR="00055AAC">
              <w:rPr>
                <w:rFonts w:ascii="Bookman Old Style" w:hAnsi="Bookman Old Style"/>
              </w:rPr>
              <w:t>b</w:t>
            </w:r>
          </w:p>
        </w:tc>
        <w:tc>
          <w:tcPr>
            <w:tcW w:w="1539" w:type="dxa"/>
            <w:tcBorders>
              <w:left w:val="single" w:sz="4" w:space="0" w:color="0070C0"/>
              <w:right w:val="single" w:sz="4" w:space="0" w:color="0070C0"/>
            </w:tcBorders>
          </w:tcPr>
          <w:p w:rsidR="00055AAC" w:rsidRPr="00B038B7" w:rsidRDefault="00B038B7" w:rsidP="002E26FD">
            <w:pPr>
              <w:pStyle w:val="BodyText"/>
              <w:spacing w:line="276" w:lineRule="auto"/>
              <w:jc w:val="center"/>
              <w:cnfStyle w:val="000000000000"/>
              <w:rPr>
                <w:rFonts w:ascii="Bookman Old Style" w:hAnsi="Bookman Old Style"/>
                <w:lang w:val="en-US"/>
              </w:rPr>
            </w:pPr>
            <w:r>
              <w:rPr>
                <w:rFonts w:ascii="Bookman Old Style" w:hAnsi="Bookman Old Style"/>
                <w:lang w:val="en-US"/>
              </w:rPr>
              <w:t>9</w:t>
            </w:r>
          </w:p>
        </w:tc>
      </w:tr>
      <w:tr w:rsidR="00055AAC" w:rsidRPr="004B624B" w:rsidTr="00AD4814">
        <w:trPr>
          <w:cnfStyle w:val="000000100000"/>
        </w:trPr>
        <w:tc>
          <w:tcPr>
            <w:cnfStyle w:val="001000000000"/>
            <w:tcW w:w="567" w:type="dxa"/>
            <w:tcBorders>
              <w:top w:val="none" w:sz="0" w:space="0" w:color="auto"/>
              <w:left w:val="single" w:sz="4" w:space="0" w:color="0070C0"/>
              <w:bottom w:val="none" w:sz="0" w:space="0" w:color="auto"/>
              <w:right w:val="single" w:sz="4" w:space="0" w:color="0070C0"/>
            </w:tcBorders>
          </w:tcPr>
          <w:p w:rsidR="00055AAC" w:rsidRPr="00055AAC" w:rsidRDefault="00055AAC" w:rsidP="002E26FD">
            <w:pPr>
              <w:pStyle w:val="BodyText"/>
              <w:spacing w:line="276" w:lineRule="auto"/>
              <w:rPr>
                <w:rFonts w:ascii="Bookman Old Style" w:hAnsi="Bookman Old Style"/>
                <w:b w:val="0"/>
                <w:lang w:val="en-US"/>
              </w:rPr>
            </w:pPr>
            <w:r w:rsidRPr="00055AAC">
              <w:rPr>
                <w:rFonts w:ascii="Bookman Old Style" w:hAnsi="Bookman Old Style"/>
                <w:b w:val="0"/>
                <w:lang w:val="en-US"/>
              </w:rPr>
              <w:t>7.</w:t>
            </w:r>
          </w:p>
        </w:tc>
        <w:tc>
          <w:tcPr>
            <w:tcW w:w="4678" w:type="dxa"/>
            <w:tcBorders>
              <w:top w:val="none" w:sz="0" w:space="0" w:color="auto"/>
              <w:left w:val="single" w:sz="4" w:space="0" w:color="0070C0"/>
              <w:bottom w:val="none" w:sz="0" w:space="0" w:color="auto"/>
              <w:right w:val="single" w:sz="4" w:space="0" w:color="0070C0"/>
            </w:tcBorders>
          </w:tcPr>
          <w:p w:rsidR="00055AAC" w:rsidRPr="00055AAC" w:rsidRDefault="002E3CA5" w:rsidP="002E26FD">
            <w:pPr>
              <w:pStyle w:val="BodyText"/>
              <w:spacing w:line="276" w:lineRule="auto"/>
              <w:cnfStyle w:val="000000100000"/>
              <w:rPr>
                <w:rFonts w:ascii="Bookman Old Style" w:hAnsi="Bookman Old Style"/>
              </w:rPr>
            </w:pPr>
            <w:r>
              <w:rPr>
                <w:rFonts w:ascii="Bookman Old Style" w:hAnsi="Bookman Old Style"/>
              </w:rPr>
              <w:t xml:space="preserve">Penata Muda - </w:t>
            </w:r>
            <w:r w:rsidR="00055AAC">
              <w:rPr>
                <w:rFonts w:ascii="Bookman Old Style" w:hAnsi="Bookman Old Style"/>
              </w:rPr>
              <w:t>III</w:t>
            </w:r>
            <w:r>
              <w:rPr>
                <w:rFonts w:ascii="Bookman Old Style" w:hAnsi="Bookman Old Style"/>
              </w:rPr>
              <w:t>/</w:t>
            </w:r>
            <w:r w:rsidR="00055AAC">
              <w:rPr>
                <w:rFonts w:ascii="Bookman Old Style" w:hAnsi="Bookman Old Style"/>
              </w:rPr>
              <w:t>a</w:t>
            </w:r>
          </w:p>
        </w:tc>
        <w:tc>
          <w:tcPr>
            <w:tcW w:w="1539" w:type="dxa"/>
            <w:tcBorders>
              <w:top w:val="none" w:sz="0" w:space="0" w:color="auto"/>
              <w:left w:val="single" w:sz="4" w:space="0" w:color="0070C0"/>
              <w:bottom w:val="none" w:sz="0" w:space="0" w:color="auto"/>
              <w:right w:val="single" w:sz="4" w:space="0" w:color="0070C0"/>
            </w:tcBorders>
          </w:tcPr>
          <w:p w:rsidR="00055AAC" w:rsidRPr="00B038B7" w:rsidRDefault="00B038B7" w:rsidP="002E26FD">
            <w:pPr>
              <w:pStyle w:val="BodyText"/>
              <w:spacing w:line="276" w:lineRule="auto"/>
              <w:jc w:val="center"/>
              <w:cnfStyle w:val="000000100000"/>
              <w:rPr>
                <w:rFonts w:ascii="Bookman Old Style" w:hAnsi="Bookman Old Style"/>
                <w:lang w:val="en-US"/>
              </w:rPr>
            </w:pPr>
            <w:r>
              <w:rPr>
                <w:rFonts w:ascii="Bookman Old Style" w:hAnsi="Bookman Old Style"/>
                <w:lang w:val="en-US"/>
              </w:rPr>
              <w:t>3</w:t>
            </w:r>
          </w:p>
        </w:tc>
      </w:tr>
      <w:tr w:rsidR="00055AAC" w:rsidRPr="004B624B" w:rsidTr="00AD4814">
        <w:tc>
          <w:tcPr>
            <w:cnfStyle w:val="001000000000"/>
            <w:tcW w:w="567" w:type="dxa"/>
            <w:tcBorders>
              <w:left w:val="single" w:sz="4" w:space="0" w:color="0070C0"/>
              <w:right w:val="single" w:sz="4" w:space="0" w:color="0070C0"/>
            </w:tcBorders>
          </w:tcPr>
          <w:p w:rsidR="00055AAC" w:rsidRPr="00055AAC" w:rsidRDefault="00055AAC" w:rsidP="002E26FD">
            <w:pPr>
              <w:pStyle w:val="BodyText"/>
              <w:spacing w:line="276" w:lineRule="auto"/>
              <w:rPr>
                <w:rFonts w:ascii="Bookman Old Style" w:hAnsi="Bookman Old Style"/>
                <w:b w:val="0"/>
              </w:rPr>
            </w:pPr>
            <w:r w:rsidRPr="00055AAC">
              <w:rPr>
                <w:rFonts w:ascii="Bookman Old Style" w:hAnsi="Bookman Old Style"/>
                <w:b w:val="0"/>
              </w:rPr>
              <w:t>8.</w:t>
            </w:r>
          </w:p>
        </w:tc>
        <w:tc>
          <w:tcPr>
            <w:tcW w:w="4678" w:type="dxa"/>
            <w:tcBorders>
              <w:left w:val="single" w:sz="4" w:space="0" w:color="0070C0"/>
              <w:right w:val="single" w:sz="4" w:space="0" w:color="0070C0"/>
            </w:tcBorders>
          </w:tcPr>
          <w:p w:rsidR="00055AAC" w:rsidRDefault="002E3CA5" w:rsidP="002E3CA5">
            <w:pPr>
              <w:pStyle w:val="BodyText"/>
              <w:spacing w:line="276" w:lineRule="auto"/>
              <w:cnfStyle w:val="000000000000"/>
              <w:rPr>
                <w:rFonts w:ascii="Bookman Old Style" w:hAnsi="Bookman Old Style"/>
              </w:rPr>
            </w:pPr>
            <w:r>
              <w:rPr>
                <w:rFonts w:ascii="Bookman Old Style" w:hAnsi="Bookman Old Style"/>
              </w:rPr>
              <w:t xml:space="preserve">Pengatur Tk. I - </w:t>
            </w:r>
            <w:r w:rsidR="00055AAC">
              <w:rPr>
                <w:rFonts w:ascii="Bookman Old Style" w:hAnsi="Bookman Old Style"/>
              </w:rPr>
              <w:t>II</w:t>
            </w:r>
            <w:r>
              <w:rPr>
                <w:rFonts w:ascii="Bookman Old Style" w:hAnsi="Bookman Old Style"/>
              </w:rPr>
              <w:t>/d</w:t>
            </w:r>
          </w:p>
        </w:tc>
        <w:tc>
          <w:tcPr>
            <w:tcW w:w="1539" w:type="dxa"/>
            <w:tcBorders>
              <w:left w:val="single" w:sz="4" w:space="0" w:color="0070C0"/>
              <w:right w:val="single" w:sz="4" w:space="0" w:color="0070C0"/>
            </w:tcBorders>
          </w:tcPr>
          <w:p w:rsidR="00055AAC" w:rsidRPr="002E3CA5" w:rsidRDefault="002E3CA5" w:rsidP="002E26FD">
            <w:pPr>
              <w:pStyle w:val="BodyText"/>
              <w:spacing w:line="276" w:lineRule="auto"/>
              <w:jc w:val="center"/>
              <w:cnfStyle w:val="000000000000"/>
              <w:rPr>
                <w:rFonts w:ascii="Bookman Old Style" w:hAnsi="Bookman Old Style"/>
              </w:rPr>
            </w:pPr>
            <w:r>
              <w:rPr>
                <w:rFonts w:ascii="Bookman Old Style" w:hAnsi="Bookman Old Style"/>
              </w:rPr>
              <w:t>1</w:t>
            </w:r>
          </w:p>
        </w:tc>
      </w:tr>
      <w:tr w:rsidR="00055AAC" w:rsidRPr="00F5095B" w:rsidTr="00F5095B">
        <w:trPr>
          <w:cnfStyle w:val="000000100000"/>
        </w:trPr>
        <w:tc>
          <w:tcPr>
            <w:cnfStyle w:val="001000000000"/>
            <w:tcW w:w="5245" w:type="dxa"/>
            <w:gridSpan w:val="2"/>
            <w:tcBorders>
              <w:left w:val="single" w:sz="4" w:space="0" w:color="0070C0"/>
              <w:bottom w:val="single" w:sz="4" w:space="0" w:color="0070C0"/>
              <w:right w:val="single" w:sz="4" w:space="0" w:color="0070C0"/>
            </w:tcBorders>
            <w:shd w:val="clear" w:color="auto" w:fill="4F81BD" w:themeFill="accent1"/>
          </w:tcPr>
          <w:p w:rsidR="00055AAC" w:rsidRPr="00F5095B" w:rsidRDefault="00055AAC" w:rsidP="002E26FD">
            <w:pPr>
              <w:pStyle w:val="BodyText"/>
              <w:spacing w:line="276" w:lineRule="auto"/>
              <w:jc w:val="center"/>
              <w:rPr>
                <w:rFonts w:ascii="Bookman Old Style" w:hAnsi="Bookman Old Style"/>
                <w:color w:val="FFFFFF" w:themeColor="background1"/>
                <w:lang w:val="en-US"/>
              </w:rPr>
            </w:pPr>
            <w:r w:rsidRPr="00F5095B">
              <w:rPr>
                <w:rFonts w:ascii="Bookman Old Style" w:hAnsi="Bookman Old Style"/>
                <w:color w:val="FFFFFF" w:themeColor="background1"/>
                <w:lang w:val="en-US"/>
              </w:rPr>
              <w:t>Jumlah</w:t>
            </w:r>
          </w:p>
        </w:tc>
        <w:tc>
          <w:tcPr>
            <w:tcW w:w="1539" w:type="dxa"/>
            <w:tcBorders>
              <w:left w:val="single" w:sz="4" w:space="0" w:color="0070C0"/>
              <w:bottom w:val="single" w:sz="4" w:space="0" w:color="0070C0"/>
              <w:right w:val="single" w:sz="4" w:space="0" w:color="0070C0"/>
            </w:tcBorders>
            <w:shd w:val="clear" w:color="auto" w:fill="4F81BD" w:themeFill="accent1"/>
          </w:tcPr>
          <w:p w:rsidR="00055AAC" w:rsidRPr="00B038B7" w:rsidRDefault="00055AAC" w:rsidP="00226EF8">
            <w:pPr>
              <w:pStyle w:val="BodyText"/>
              <w:spacing w:line="276" w:lineRule="auto"/>
              <w:jc w:val="center"/>
              <w:cnfStyle w:val="000000100000"/>
              <w:rPr>
                <w:rFonts w:ascii="Bookman Old Style" w:hAnsi="Bookman Old Style"/>
                <w:b/>
                <w:color w:val="FFFFFF" w:themeColor="background1"/>
                <w:lang w:val="en-US"/>
              </w:rPr>
            </w:pPr>
            <w:r w:rsidRPr="00F5095B">
              <w:rPr>
                <w:rFonts w:ascii="Bookman Old Style" w:hAnsi="Bookman Old Style"/>
                <w:b/>
                <w:color w:val="FFFFFF" w:themeColor="background1"/>
                <w:lang w:val="en-US"/>
              </w:rPr>
              <w:t>3</w:t>
            </w:r>
            <w:r w:rsidR="00B038B7">
              <w:rPr>
                <w:rFonts w:ascii="Bookman Old Style" w:hAnsi="Bookman Old Style"/>
                <w:b/>
                <w:color w:val="FFFFFF" w:themeColor="background1"/>
                <w:lang w:val="en-US"/>
              </w:rPr>
              <w:t>2</w:t>
            </w:r>
          </w:p>
        </w:tc>
      </w:tr>
    </w:tbl>
    <w:p w:rsidR="004E58B5" w:rsidRDefault="004E58B5" w:rsidP="004E58B5">
      <w:pPr>
        <w:pStyle w:val="BodyText"/>
        <w:spacing w:before="120" w:after="120" w:line="360" w:lineRule="auto"/>
        <w:ind w:left="720"/>
        <w:rPr>
          <w:rFonts w:ascii="Bookman Old Style" w:hAnsi="Bookman Old Style"/>
        </w:rPr>
      </w:pPr>
    </w:p>
    <w:p w:rsidR="00B947E4" w:rsidRDefault="00B947E4" w:rsidP="004E58B5">
      <w:pPr>
        <w:pStyle w:val="BodyText"/>
        <w:spacing w:before="120" w:after="120" w:line="360" w:lineRule="auto"/>
        <w:ind w:left="720"/>
        <w:rPr>
          <w:rFonts w:ascii="Bookman Old Style" w:hAnsi="Bookman Old Style"/>
        </w:rPr>
      </w:pPr>
    </w:p>
    <w:p w:rsidR="00B947E4" w:rsidRDefault="00B947E4" w:rsidP="004E58B5">
      <w:pPr>
        <w:pStyle w:val="BodyText"/>
        <w:spacing w:before="120" w:after="120" w:line="360" w:lineRule="auto"/>
        <w:ind w:left="720"/>
        <w:rPr>
          <w:rFonts w:ascii="Bookman Old Style" w:hAnsi="Bookman Old Style"/>
        </w:rPr>
      </w:pPr>
    </w:p>
    <w:p w:rsidR="006411CC" w:rsidRDefault="006411CC">
      <w:pPr>
        <w:rPr>
          <w:rFonts w:ascii="Bookman Old Style" w:eastAsia="Times New Roman" w:hAnsi="Bookman Old Style" w:cs="Arial"/>
          <w:sz w:val="24"/>
          <w:szCs w:val="24"/>
        </w:rPr>
      </w:pPr>
      <w:r>
        <w:rPr>
          <w:rFonts w:ascii="Bookman Old Style" w:hAnsi="Bookman Old Style"/>
        </w:rPr>
        <w:br w:type="page"/>
      </w:r>
    </w:p>
    <w:p w:rsidR="00973593" w:rsidRPr="00973593" w:rsidRDefault="00973593" w:rsidP="005A1F34">
      <w:pPr>
        <w:pStyle w:val="BodyText"/>
        <w:numPr>
          <w:ilvl w:val="0"/>
          <w:numId w:val="11"/>
        </w:numPr>
        <w:spacing w:before="120" w:after="120" w:line="360" w:lineRule="auto"/>
        <w:rPr>
          <w:rFonts w:ascii="Bookman Old Style" w:hAnsi="Bookman Old Style"/>
        </w:rPr>
      </w:pPr>
      <w:r>
        <w:rPr>
          <w:rFonts w:ascii="Bookman Old Style" w:hAnsi="Bookman Old Style"/>
        </w:rPr>
        <w:lastRenderedPageBreak/>
        <w:t>Berdasarkan Pendidikan Formal</w:t>
      </w:r>
    </w:p>
    <w:p w:rsidR="00055AAC" w:rsidRPr="00B947E4" w:rsidRDefault="00055AAC" w:rsidP="00B947E4">
      <w:pPr>
        <w:pStyle w:val="BodyText"/>
        <w:spacing w:before="120" w:after="120" w:line="276" w:lineRule="auto"/>
        <w:ind w:left="720"/>
        <w:rPr>
          <w:rFonts w:ascii="Bookman Old Style" w:hAnsi="Bookman Old Style"/>
          <w:sz w:val="22"/>
        </w:rPr>
      </w:pPr>
      <w:r w:rsidRPr="00B947E4">
        <w:rPr>
          <w:rFonts w:ascii="Bookman Old Style" w:hAnsi="Bookman Old Style"/>
          <w:b/>
          <w:sz w:val="22"/>
          <w:lang w:val="sv-SE"/>
        </w:rPr>
        <w:t xml:space="preserve">Tabel </w:t>
      </w:r>
      <w:r w:rsidR="00B947E4" w:rsidRPr="00B947E4">
        <w:rPr>
          <w:rFonts w:ascii="Bookman Old Style" w:hAnsi="Bookman Old Style"/>
          <w:b/>
          <w:sz w:val="22"/>
        </w:rPr>
        <w:t>1.</w:t>
      </w:r>
      <w:r w:rsidR="008E5DE5">
        <w:rPr>
          <w:rFonts w:ascii="Bookman Old Style" w:hAnsi="Bookman Old Style"/>
          <w:b/>
          <w:sz w:val="22"/>
          <w:lang w:val="en-US"/>
        </w:rPr>
        <w:t xml:space="preserve">4 </w:t>
      </w:r>
      <w:r w:rsidRPr="00B947E4">
        <w:rPr>
          <w:rFonts w:ascii="Bookman Old Style" w:hAnsi="Bookman Old Style"/>
          <w:sz w:val="22"/>
        </w:rPr>
        <w:t>SDM</w:t>
      </w:r>
      <w:r w:rsidRPr="00B947E4">
        <w:rPr>
          <w:rFonts w:ascii="Bookman Old Style" w:hAnsi="Bookman Old Style"/>
          <w:sz w:val="22"/>
          <w:lang w:val="sv-SE"/>
        </w:rPr>
        <w:t xml:space="preserve"> BBPPKI Makassar </w:t>
      </w:r>
      <w:r w:rsidRPr="00B947E4">
        <w:rPr>
          <w:rFonts w:ascii="Bookman Old Style" w:hAnsi="Bookman Old Style"/>
          <w:sz w:val="22"/>
        </w:rPr>
        <w:t xml:space="preserve">menurut </w:t>
      </w:r>
      <w:r w:rsidR="00226EF8" w:rsidRPr="00B947E4">
        <w:rPr>
          <w:rFonts w:ascii="Bookman Old Style" w:hAnsi="Bookman Old Style"/>
          <w:sz w:val="22"/>
        </w:rPr>
        <w:t>tingkat pendidikan</w:t>
      </w:r>
    </w:p>
    <w:tbl>
      <w:tblPr>
        <w:tblStyle w:val="LightList-Accent11"/>
        <w:tblW w:w="0" w:type="auto"/>
        <w:tblInd w:w="817" w:type="dxa"/>
        <w:tblBorders>
          <w:insideH w:val="single" w:sz="4" w:space="0" w:color="0000FF"/>
          <w:insideV w:val="single" w:sz="4" w:space="0" w:color="0000FF"/>
        </w:tblBorders>
        <w:tblLook w:val="04A0"/>
      </w:tblPr>
      <w:tblGrid>
        <w:gridCol w:w="567"/>
        <w:gridCol w:w="4624"/>
        <w:gridCol w:w="2146"/>
      </w:tblGrid>
      <w:tr w:rsidR="00055AAC" w:rsidRPr="004B624B" w:rsidTr="00B038B7">
        <w:trPr>
          <w:cnfStyle w:val="100000000000"/>
        </w:trPr>
        <w:tc>
          <w:tcPr>
            <w:cnfStyle w:val="001000000000"/>
            <w:tcW w:w="567" w:type="dxa"/>
            <w:tcBorders>
              <w:top w:val="single" w:sz="4" w:space="0" w:color="0070C0"/>
              <w:left w:val="single" w:sz="4" w:space="0" w:color="0070C0"/>
              <w:right w:val="single" w:sz="4" w:space="0" w:color="0070C0"/>
            </w:tcBorders>
            <w:vAlign w:val="center"/>
          </w:tcPr>
          <w:p w:rsidR="00055AAC" w:rsidRPr="004B624B" w:rsidRDefault="00055AAC" w:rsidP="002E26FD">
            <w:pPr>
              <w:pStyle w:val="BodyText"/>
              <w:spacing w:line="276" w:lineRule="auto"/>
              <w:jc w:val="center"/>
              <w:rPr>
                <w:rFonts w:ascii="Bookman Old Style" w:hAnsi="Bookman Old Style"/>
                <w:lang w:val="en-US"/>
              </w:rPr>
            </w:pPr>
            <w:r w:rsidRPr="004B624B">
              <w:rPr>
                <w:rFonts w:ascii="Bookman Old Style" w:hAnsi="Bookman Old Style"/>
                <w:lang w:val="en-US"/>
              </w:rPr>
              <w:t>No</w:t>
            </w:r>
          </w:p>
        </w:tc>
        <w:tc>
          <w:tcPr>
            <w:tcW w:w="4624" w:type="dxa"/>
            <w:tcBorders>
              <w:top w:val="single" w:sz="4" w:space="0" w:color="0070C0"/>
              <w:left w:val="single" w:sz="4" w:space="0" w:color="0070C0"/>
              <w:right w:val="single" w:sz="4" w:space="0" w:color="0070C0"/>
            </w:tcBorders>
            <w:vAlign w:val="center"/>
          </w:tcPr>
          <w:p w:rsidR="00055AAC" w:rsidRPr="004B624B" w:rsidRDefault="00226EF8" w:rsidP="002E26FD">
            <w:pPr>
              <w:pStyle w:val="BodyText"/>
              <w:spacing w:line="276" w:lineRule="auto"/>
              <w:jc w:val="center"/>
              <w:cnfStyle w:val="100000000000"/>
              <w:rPr>
                <w:rFonts w:ascii="Bookman Old Style" w:hAnsi="Bookman Old Style"/>
                <w:lang w:val="en-US"/>
              </w:rPr>
            </w:pPr>
            <w:r>
              <w:rPr>
                <w:rFonts w:ascii="Bookman Old Style" w:hAnsi="Bookman Old Style"/>
              </w:rPr>
              <w:t>Tingkat Pendidikan</w:t>
            </w:r>
          </w:p>
        </w:tc>
        <w:tc>
          <w:tcPr>
            <w:tcW w:w="2146" w:type="dxa"/>
            <w:tcBorders>
              <w:top w:val="single" w:sz="4" w:space="0" w:color="0070C0"/>
              <w:left w:val="single" w:sz="4" w:space="0" w:color="0070C0"/>
              <w:right w:val="single" w:sz="4" w:space="0" w:color="0070C0"/>
            </w:tcBorders>
            <w:vAlign w:val="center"/>
          </w:tcPr>
          <w:p w:rsidR="00055AAC" w:rsidRPr="004B624B" w:rsidRDefault="00055AAC" w:rsidP="002E26FD">
            <w:pPr>
              <w:pStyle w:val="BodyText"/>
              <w:spacing w:line="276" w:lineRule="auto"/>
              <w:jc w:val="center"/>
              <w:cnfStyle w:val="100000000000"/>
              <w:rPr>
                <w:rFonts w:ascii="Bookman Old Style" w:hAnsi="Bookman Old Style"/>
                <w:lang w:val="en-US"/>
              </w:rPr>
            </w:pPr>
            <w:r w:rsidRPr="004B624B">
              <w:rPr>
                <w:rFonts w:ascii="Bookman Old Style" w:hAnsi="Bookman Old Style"/>
                <w:lang w:val="en-US"/>
              </w:rPr>
              <w:t>JumlahPegawai</w:t>
            </w:r>
          </w:p>
        </w:tc>
      </w:tr>
      <w:tr w:rsidR="00055AAC" w:rsidRPr="004B624B" w:rsidTr="00B038B7">
        <w:trPr>
          <w:cnfStyle w:val="000000100000"/>
        </w:trPr>
        <w:tc>
          <w:tcPr>
            <w:cnfStyle w:val="001000000000"/>
            <w:tcW w:w="567" w:type="dxa"/>
            <w:tcBorders>
              <w:top w:val="none" w:sz="0" w:space="0" w:color="auto"/>
              <w:left w:val="single" w:sz="4" w:space="0" w:color="0070C0"/>
              <w:bottom w:val="none" w:sz="0" w:space="0" w:color="auto"/>
              <w:right w:val="single" w:sz="4" w:space="0" w:color="0070C0"/>
            </w:tcBorders>
          </w:tcPr>
          <w:p w:rsidR="00055AAC" w:rsidRPr="00055AAC" w:rsidRDefault="00055AAC" w:rsidP="002E26FD">
            <w:pPr>
              <w:pStyle w:val="BodyText"/>
              <w:spacing w:line="276" w:lineRule="auto"/>
              <w:rPr>
                <w:rFonts w:ascii="Bookman Old Style" w:hAnsi="Bookman Old Style"/>
                <w:b w:val="0"/>
                <w:lang w:val="en-US"/>
              </w:rPr>
            </w:pPr>
            <w:r w:rsidRPr="00055AAC">
              <w:rPr>
                <w:rFonts w:ascii="Bookman Old Style" w:hAnsi="Bookman Old Style"/>
                <w:b w:val="0"/>
                <w:lang w:val="en-US"/>
              </w:rPr>
              <w:t>1.</w:t>
            </w:r>
          </w:p>
        </w:tc>
        <w:tc>
          <w:tcPr>
            <w:tcW w:w="4624" w:type="dxa"/>
            <w:tcBorders>
              <w:top w:val="none" w:sz="0" w:space="0" w:color="auto"/>
              <w:left w:val="single" w:sz="4" w:space="0" w:color="0070C0"/>
              <w:bottom w:val="none" w:sz="0" w:space="0" w:color="auto"/>
              <w:right w:val="single" w:sz="4" w:space="0" w:color="0070C0"/>
            </w:tcBorders>
          </w:tcPr>
          <w:p w:rsidR="00055AAC" w:rsidRPr="00055AAC" w:rsidRDefault="00226EF8" w:rsidP="002E26FD">
            <w:pPr>
              <w:pStyle w:val="BodyText"/>
              <w:spacing w:line="276" w:lineRule="auto"/>
              <w:cnfStyle w:val="000000100000"/>
              <w:rPr>
                <w:rFonts w:ascii="Bookman Old Style" w:hAnsi="Bookman Old Style"/>
              </w:rPr>
            </w:pPr>
            <w:r>
              <w:rPr>
                <w:rFonts w:ascii="Bookman Old Style" w:hAnsi="Bookman Old Style"/>
              </w:rPr>
              <w:t>S2</w:t>
            </w:r>
          </w:p>
        </w:tc>
        <w:tc>
          <w:tcPr>
            <w:tcW w:w="2146" w:type="dxa"/>
            <w:tcBorders>
              <w:top w:val="none" w:sz="0" w:space="0" w:color="auto"/>
              <w:left w:val="single" w:sz="4" w:space="0" w:color="0070C0"/>
              <w:bottom w:val="none" w:sz="0" w:space="0" w:color="auto"/>
              <w:right w:val="single" w:sz="4" w:space="0" w:color="0070C0"/>
            </w:tcBorders>
          </w:tcPr>
          <w:p w:rsidR="00055AAC" w:rsidRPr="00B038B7" w:rsidRDefault="00B038B7" w:rsidP="002E26FD">
            <w:pPr>
              <w:pStyle w:val="BodyText"/>
              <w:spacing w:line="276" w:lineRule="auto"/>
              <w:jc w:val="center"/>
              <w:cnfStyle w:val="000000100000"/>
              <w:rPr>
                <w:rFonts w:ascii="Bookman Old Style" w:hAnsi="Bookman Old Style"/>
                <w:lang w:val="en-US"/>
              </w:rPr>
            </w:pPr>
            <w:r>
              <w:rPr>
                <w:rFonts w:ascii="Bookman Old Style" w:hAnsi="Bookman Old Style"/>
                <w:lang w:val="en-US"/>
              </w:rPr>
              <w:t>19</w:t>
            </w:r>
          </w:p>
        </w:tc>
      </w:tr>
      <w:tr w:rsidR="00055AAC" w:rsidRPr="004B624B" w:rsidTr="00B038B7">
        <w:tc>
          <w:tcPr>
            <w:cnfStyle w:val="001000000000"/>
            <w:tcW w:w="567" w:type="dxa"/>
            <w:tcBorders>
              <w:left w:val="single" w:sz="4" w:space="0" w:color="0070C0"/>
              <w:right w:val="single" w:sz="4" w:space="0" w:color="0070C0"/>
            </w:tcBorders>
          </w:tcPr>
          <w:p w:rsidR="00055AAC" w:rsidRPr="00055AAC" w:rsidRDefault="00055AAC" w:rsidP="002E26FD">
            <w:pPr>
              <w:pStyle w:val="BodyText"/>
              <w:spacing w:line="276" w:lineRule="auto"/>
              <w:rPr>
                <w:rFonts w:ascii="Bookman Old Style" w:hAnsi="Bookman Old Style"/>
                <w:b w:val="0"/>
                <w:lang w:val="en-US"/>
              </w:rPr>
            </w:pPr>
            <w:r w:rsidRPr="00055AAC">
              <w:rPr>
                <w:rFonts w:ascii="Bookman Old Style" w:hAnsi="Bookman Old Style"/>
                <w:b w:val="0"/>
                <w:lang w:val="en-US"/>
              </w:rPr>
              <w:t>2.</w:t>
            </w:r>
          </w:p>
        </w:tc>
        <w:tc>
          <w:tcPr>
            <w:tcW w:w="4624" w:type="dxa"/>
            <w:tcBorders>
              <w:left w:val="single" w:sz="4" w:space="0" w:color="0070C0"/>
              <w:right w:val="single" w:sz="4" w:space="0" w:color="0070C0"/>
            </w:tcBorders>
          </w:tcPr>
          <w:p w:rsidR="00055AAC" w:rsidRPr="00055AAC" w:rsidRDefault="00226EF8" w:rsidP="002E26FD">
            <w:pPr>
              <w:pStyle w:val="BodyText"/>
              <w:spacing w:line="276" w:lineRule="auto"/>
              <w:cnfStyle w:val="000000000000"/>
              <w:rPr>
                <w:rFonts w:ascii="Bookman Old Style" w:hAnsi="Bookman Old Style"/>
              </w:rPr>
            </w:pPr>
            <w:r>
              <w:rPr>
                <w:rFonts w:ascii="Bookman Old Style" w:hAnsi="Bookman Old Style"/>
              </w:rPr>
              <w:t>S1</w:t>
            </w:r>
          </w:p>
        </w:tc>
        <w:tc>
          <w:tcPr>
            <w:tcW w:w="2146" w:type="dxa"/>
            <w:tcBorders>
              <w:left w:val="single" w:sz="4" w:space="0" w:color="0070C0"/>
              <w:right w:val="single" w:sz="4" w:space="0" w:color="0070C0"/>
            </w:tcBorders>
          </w:tcPr>
          <w:p w:rsidR="00055AAC" w:rsidRPr="00B038B7" w:rsidRDefault="00226EF8" w:rsidP="002E26FD">
            <w:pPr>
              <w:pStyle w:val="BodyText"/>
              <w:spacing w:line="276" w:lineRule="auto"/>
              <w:jc w:val="center"/>
              <w:cnfStyle w:val="000000000000"/>
              <w:rPr>
                <w:rFonts w:ascii="Bookman Old Style" w:hAnsi="Bookman Old Style"/>
                <w:lang w:val="en-US"/>
              </w:rPr>
            </w:pPr>
            <w:r>
              <w:rPr>
                <w:rFonts w:ascii="Bookman Old Style" w:hAnsi="Bookman Old Style"/>
              </w:rPr>
              <w:t>1</w:t>
            </w:r>
            <w:r w:rsidR="00B038B7">
              <w:rPr>
                <w:rFonts w:ascii="Bookman Old Style" w:hAnsi="Bookman Old Style"/>
                <w:lang w:val="en-US"/>
              </w:rPr>
              <w:t>1</w:t>
            </w:r>
          </w:p>
        </w:tc>
      </w:tr>
      <w:tr w:rsidR="00055AAC" w:rsidRPr="004B624B" w:rsidTr="00B038B7">
        <w:trPr>
          <w:cnfStyle w:val="000000100000"/>
        </w:trPr>
        <w:tc>
          <w:tcPr>
            <w:cnfStyle w:val="001000000000"/>
            <w:tcW w:w="567" w:type="dxa"/>
            <w:tcBorders>
              <w:left w:val="single" w:sz="4" w:space="0" w:color="0070C0"/>
              <w:right w:val="single" w:sz="4" w:space="0" w:color="0070C0"/>
            </w:tcBorders>
          </w:tcPr>
          <w:p w:rsidR="00055AAC" w:rsidRPr="00055AAC" w:rsidRDefault="00B038B7" w:rsidP="002E26FD">
            <w:pPr>
              <w:pStyle w:val="BodyText"/>
              <w:spacing w:line="276" w:lineRule="auto"/>
              <w:rPr>
                <w:rFonts w:ascii="Bookman Old Style" w:hAnsi="Bookman Old Style"/>
                <w:b w:val="0"/>
                <w:lang w:val="en-US"/>
              </w:rPr>
            </w:pPr>
            <w:r>
              <w:rPr>
                <w:rFonts w:ascii="Bookman Old Style" w:hAnsi="Bookman Old Style"/>
                <w:b w:val="0"/>
                <w:lang w:val="en-US"/>
              </w:rPr>
              <w:t>3</w:t>
            </w:r>
            <w:r w:rsidR="00055AAC" w:rsidRPr="00055AAC">
              <w:rPr>
                <w:rFonts w:ascii="Bookman Old Style" w:hAnsi="Bookman Old Style"/>
                <w:b w:val="0"/>
                <w:lang w:val="en-US"/>
              </w:rPr>
              <w:t>.</w:t>
            </w:r>
          </w:p>
        </w:tc>
        <w:tc>
          <w:tcPr>
            <w:tcW w:w="4624" w:type="dxa"/>
            <w:tcBorders>
              <w:left w:val="single" w:sz="4" w:space="0" w:color="0070C0"/>
              <w:right w:val="single" w:sz="4" w:space="0" w:color="0070C0"/>
            </w:tcBorders>
          </w:tcPr>
          <w:p w:rsidR="00055AAC" w:rsidRPr="00055AAC" w:rsidRDefault="00226EF8" w:rsidP="002E26FD">
            <w:pPr>
              <w:pStyle w:val="BodyText"/>
              <w:spacing w:line="276" w:lineRule="auto"/>
              <w:cnfStyle w:val="000000100000"/>
              <w:rPr>
                <w:rFonts w:ascii="Bookman Old Style" w:hAnsi="Bookman Old Style"/>
              </w:rPr>
            </w:pPr>
            <w:r>
              <w:rPr>
                <w:rFonts w:ascii="Bookman Old Style" w:hAnsi="Bookman Old Style"/>
              </w:rPr>
              <w:t>SMA</w:t>
            </w:r>
          </w:p>
        </w:tc>
        <w:tc>
          <w:tcPr>
            <w:tcW w:w="2146" w:type="dxa"/>
            <w:tcBorders>
              <w:left w:val="single" w:sz="4" w:space="0" w:color="0070C0"/>
              <w:right w:val="single" w:sz="4" w:space="0" w:color="0070C0"/>
            </w:tcBorders>
          </w:tcPr>
          <w:p w:rsidR="00055AAC" w:rsidRPr="00B038B7" w:rsidRDefault="00B038B7" w:rsidP="002E26FD">
            <w:pPr>
              <w:pStyle w:val="BodyText"/>
              <w:spacing w:line="276" w:lineRule="auto"/>
              <w:jc w:val="center"/>
              <w:cnfStyle w:val="000000100000"/>
              <w:rPr>
                <w:rFonts w:ascii="Bookman Old Style" w:hAnsi="Bookman Old Style"/>
                <w:lang w:val="en-US"/>
              </w:rPr>
            </w:pPr>
            <w:r>
              <w:rPr>
                <w:rFonts w:ascii="Bookman Old Style" w:hAnsi="Bookman Old Style"/>
                <w:lang w:val="en-US"/>
              </w:rPr>
              <w:t>2</w:t>
            </w:r>
          </w:p>
        </w:tc>
      </w:tr>
      <w:tr w:rsidR="00055AAC" w:rsidRPr="004B624B" w:rsidTr="00B038B7">
        <w:tc>
          <w:tcPr>
            <w:cnfStyle w:val="001000000000"/>
            <w:tcW w:w="5191" w:type="dxa"/>
            <w:gridSpan w:val="2"/>
            <w:tcBorders>
              <w:left w:val="single" w:sz="4" w:space="0" w:color="0070C0"/>
              <w:bottom w:val="single" w:sz="4" w:space="0" w:color="0070C0"/>
              <w:right w:val="single" w:sz="4" w:space="0" w:color="0070C0"/>
            </w:tcBorders>
            <w:shd w:val="clear" w:color="auto" w:fill="4F81BD" w:themeFill="accent1"/>
          </w:tcPr>
          <w:p w:rsidR="00055AAC" w:rsidRPr="00F5095B" w:rsidRDefault="00055AAC" w:rsidP="002E26FD">
            <w:pPr>
              <w:pStyle w:val="BodyText"/>
              <w:spacing w:line="276" w:lineRule="auto"/>
              <w:jc w:val="center"/>
              <w:rPr>
                <w:rFonts w:ascii="Bookman Old Style" w:hAnsi="Bookman Old Style"/>
                <w:color w:val="FFFFFF" w:themeColor="background1"/>
                <w:lang w:val="en-US"/>
              </w:rPr>
            </w:pPr>
            <w:r w:rsidRPr="00F5095B">
              <w:rPr>
                <w:rFonts w:ascii="Bookman Old Style" w:hAnsi="Bookman Old Style"/>
                <w:color w:val="FFFFFF" w:themeColor="background1"/>
                <w:lang w:val="en-US"/>
              </w:rPr>
              <w:t>Jumlah</w:t>
            </w:r>
          </w:p>
        </w:tc>
        <w:tc>
          <w:tcPr>
            <w:tcW w:w="2146" w:type="dxa"/>
            <w:tcBorders>
              <w:left w:val="single" w:sz="4" w:space="0" w:color="0070C0"/>
              <w:bottom w:val="single" w:sz="4" w:space="0" w:color="0070C0"/>
              <w:right w:val="single" w:sz="4" w:space="0" w:color="0070C0"/>
            </w:tcBorders>
            <w:shd w:val="clear" w:color="auto" w:fill="4F81BD" w:themeFill="accent1"/>
          </w:tcPr>
          <w:p w:rsidR="00055AAC" w:rsidRPr="00B038B7" w:rsidRDefault="00B038B7" w:rsidP="002E26FD">
            <w:pPr>
              <w:pStyle w:val="BodyText"/>
              <w:spacing w:line="276" w:lineRule="auto"/>
              <w:jc w:val="center"/>
              <w:cnfStyle w:val="000000000000"/>
              <w:rPr>
                <w:rFonts w:ascii="Bookman Old Style" w:hAnsi="Bookman Old Style"/>
                <w:b/>
                <w:color w:val="FFFFFF" w:themeColor="background1"/>
                <w:lang w:val="en-US"/>
              </w:rPr>
            </w:pPr>
            <w:r>
              <w:rPr>
                <w:rFonts w:ascii="Bookman Old Style" w:hAnsi="Bookman Old Style"/>
                <w:b/>
                <w:color w:val="FFFFFF" w:themeColor="background1"/>
                <w:lang w:val="en-US"/>
              </w:rPr>
              <w:t>32</w:t>
            </w:r>
          </w:p>
        </w:tc>
      </w:tr>
    </w:tbl>
    <w:p w:rsidR="003209D7" w:rsidRDefault="003209D7" w:rsidP="008B3DD5">
      <w:pPr>
        <w:pStyle w:val="BodyText"/>
        <w:spacing w:before="120" w:after="120" w:line="360" w:lineRule="auto"/>
        <w:rPr>
          <w:rFonts w:ascii="Bookman Old Style" w:hAnsi="Bookman Old Style"/>
          <w:lang w:val="sv-SE"/>
        </w:rPr>
      </w:pPr>
    </w:p>
    <w:p w:rsidR="003209D7" w:rsidRDefault="004E58B5" w:rsidP="00631BBA">
      <w:pPr>
        <w:pStyle w:val="BodyText"/>
        <w:numPr>
          <w:ilvl w:val="0"/>
          <w:numId w:val="2"/>
        </w:numPr>
        <w:spacing w:before="120" w:after="120" w:line="360" w:lineRule="auto"/>
        <w:outlineLvl w:val="1"/>
        <w:rPr>
          <w:rFonts w:ascii="Bookman Old Style" w:hAnsi="Bookman Old Style"/>
          <w:b/>
        </w:rPr>
      </w:pPr>
      <w:bookmarkStart w:id="12" w:name="_Toc471317696"/>
      <w:r>
        <w:rPr>
          <w:rFonts w:ascii="Bookman Old Style" w:hAnsi="Bookman Old Style"/>
          <w:b/>
        </w:rPr>
        <w:t>ANGGARAN</w:t>
      </w:r>
      <w:bookmarkEnd w:id="12"/>
    </w:p>
    <w:p w:rsidR="004E58B5" w:rsidRDefault="005814BE" w:rsidP="004E58B5">
      <w:pPr>
        <w:pStyle w:val="BodyText"/>
        <w:spacing w:before="120" w:after="120" w:line="360" w:lineRule="auto"/>
        <w:ind w:left="3"/>
        <w:rPr>
          <w:rFonts w:ascii="Bookman Old Style" w:hAnsi="Bookman Old Style"/>
        </w:rPr>
      </w:pPr>
      <w:r>
        <w:rPr>
          <w:rFonts w:ascii="Bookman Old Style" w:hAnsi="Bookman Old Style"/>
        </w:rPr>
        <w:t xml:space="preserve">Realisasi Anggaran BBPPKI makassar per </w:t>
      </w:r>
      <w:r w:rsidR="00736C9C" w:rsidRPr="00736C9C">
        <w:rPr>
          <w:rFonts w:ascii="Bookman Old Style" w:hAnsi="Bookman Old Style"/>
        </w:rPr>
        <w:t>31</w:t>
      </w:r>
      <w:r w:rsidR="00B038B7">
        <w:rPr>
          <w:rFonts w:ascii="Bookman Old Style" w:hAnsi="Bookman Old Style"/>
        </w:rPr>
        <w:t xml:space="preserve"> Desember 201</w:t>
      </w:r>
      <w:r w:rsidR="00B038B7">
        <w:rPr>
          <w:rFonts w:ascii="Bookman Old Style" w:hAnsi="Bookman Old Style"/>
          <w:lang w:val="en-US"/>
        </w:rPr>
        <w:t xml:space="preserve">6 </w:t>
      </w:r>
      <w:r>
        <w:rPr>
          <w:rFonts w:ascii="Bookman Old Style" w:hAnsi="Bookman Old Style"/>
        </w:rPr>
        <w:t xml:space="preserve">adalah </w:t>
      </w:r>
      <w:r w:rsidR="00376E31">
        <w:rPr>
          <w:rFonts w:ascii="Bookman Old Style" w:hAnsi="Bookman Old Style"/>
        </w:rPr>
        <w:t>ditunjukkan pada Tabel 1.</w:t>
      </w:r>
      <w:r w:rsidR="00376E31">
        <w:rPr>
          <w:rFonts w:ascii="Bookman Old Style" w:hAnsi="Bookman Old Style"/>
          <w:lang w:val="en-US"/>
        </w:rPr>
        <w:t>5</w:t>
      </w:r>
      <w:r w:rsidR="00B947E4">
        <w:rPr>
          <w:rFonts w:ascii="Bookman Old Style" w:hAnsi="Bookman Old Style"/>
        </w:rPr>
        <w:t>.</w:t>
      </w:r>
    </w:p>
    <w:p w:rsidR="00B947E4" w:rsidRPr="00BB49D8" w:rsidRDefault="00B947E4" w:rsidP="00B947E4">
      <w:pPr>
        <w:pStyle w:val="BodyText"/>
        <w:spacing w:before="120" w:after="120" w:line="360" w:lineRule="auto"/>
        <w:ind w:left="3"/>
        <w:jc w:val="center"/>
        <w:rPr>
          <w:rFonts w:ascii="Bookman Old Style" w:hAnsi="Bookman Old Style"/>
          <w:sz w:val="22"/>
          <w:lang w:val="en-US"/>
        </w:rPr>
      </w:pPr>
      <w:r w:rsidRPr="00B947E4">
        <w:rPr>
          <w:rFonts w:ascii="Bookman Old Style" w:hAnsi="Bookman Old Style"/>
          <w:b/>
          <w:sz w:val="22"/>
        </w:rPr>
        <w:t>Tabel 1.</w:t>
      </w:r>
      <w:r w:rsidR="008E5DE5">
        <w:rPr>
          <w:rFonts w:ascii="Bookman Old Style" w:hAnsi="Bookman Old Style"/>
          <w:b/>
          <w:sz w:val="22"/>
          <w:lang w:val="en-US"/>
        </w:rPr>
        <w:t>5</w:t>
      </w:r>
      <w:r w:rsidRPr="00B947E4">
        <w:rPr>
          <w:rFonts w:ascii="Bookman Old Style" w:hAnsi="Bookman Old Style"/>
          <w:sz w:val="22"/>
        </w:rPr>
        <w:t xml:space="preserve"> Ang</w:t>
      </w:r>
      <w:r w:rsidR="00BB49D8">
        <w:rPr>
          <w:rFonts w:ascii="Bookman Old Style" w:hAnsi="Bookman Old Style"/>
          <w:sz w:val="22"/>
        </w:rPr>
        <w:t>garan BBPPKI makassar Tahun 201</w:t>
      </w:r>
      <w:r w:rsidR="00BB49D8">
        <w:rPr>
          <w:rFonts w:ascii="Bookman Old Style" w:hAnsi="Bookman Old Style"/>
          <w:sz w:val="22"/>
          <w:lang w:val="en-US"/>
        </w:rPr>
        <w:t>6</w:t>
      </w:r>
    </w:p>
    <w:tbl>
      <w:tblPr>
        <w:tblW w:w="6516" w:type="pct"/>
        <w:tblInd w:w="-1036" w:type="dxa"/>
        <w:tblCellMar>
          <w:left w:w="0" w:type="dxa"/>
          <w:right w:w="0" w:type="dxa"/>
        </w:tblCellMar>
        <w:tblLook w:val="04A0"/>
      </w:tblPr>
      <w:tblGrid>
        <w:gridCol w:w="539"/>
        <w:gridCol w:w="3856"/>
        <w:gridCol w:w="1859"/>
        <w:gridCol w:w="1726"/>
        <w:gridCol w:w="854"/>
        <w:gridCol w:w="1766"/>
      </w:tblGrid>
      <w:tr w:rsidR="00376E31" w:rsidRPr="00372747" w:rsidTr="00423128">
        <w:trPr>
          <w:trHeight w:val="899"/>
        </w:trPr>
        <w:tc>
          <w:tcPr>
            <w:tcW w:w="254" w:type="pct"/>
            <w:tcBorders>
              <w:top w:val="single" w:sz="8" w:space="0" w:color="FFFFFF"/>
              <w:left w:val="single" w:sz="8" w:space="0" w:color="FFFFFF"/>
              <w:bottom w:val="single" w:sz="24" w:space="0" w:color="FFFFFF"/>
              <w:right w:val="single" w:sz="8" w:space="0" w:color="FFFFFF"/>
            </w:tcBorders>
            <w:shd w:val="clear" w:color="auto" w:fill="4F81BD"/>
            <w:tcMar>
              <w:top w:w="15" w:type="dxa"/>
              <w:left w:w="98" w:type="dxa"/>
              <w:bottom w:w="0" w:type="dxa"/>
              <w:right w:w="98" w:type="dxa"/>
            </w:tcMar>
            <w:vAlign w:val="center"/>
            <w:hideMark/>
          </w:tcPr>
          <w:p w:rsidR="00376E31" w:rsidRPr="00372747" w:rsidRDefault="00376E31" w:rsidP="002005B7">
            <w:pPr>
              <w:pStyle w:val="BodyText"/>
              <w:ind w:left="3"/>
              <w:rPr>
                <w:rFonts w:ascii="Bookman Old Style" w:hAnsi="Bookman Old Style"/>
                <w:sz w:val="22"/>
                <w:szCs w:val="22"/>
                <w:lang w:val="en-US"/>
              </w:rPr>
            </w:pPr>
            <w:r w:rsidRPr="00372747">
              <w:rPr>
                <w:rFonts w:ascii="Bookman Old Style" w:hAnsi="Bookman Old Style"/>
                <w:b/>
                <w:bCs/>
                <w:sz w:val="22"/>
                <w:szCs w:val="22"/>
              </w:rPr>
              <w:t xml:space="preserve">NO </w:t>
            </w:r>
          </w:p>
        </w:tc>
        <w:tc>
          <w:tcPr>
            <w:tcW w:w="1819" w:type="pct"/>
            <w:tcBorders>
              <w:top w:val="single" w:sz="8" w:space="0" w:color="FFFFFF"/>
              <w:left w:val="single" w:sz="8" w:space="0" w:color="FFFFFF"/>
              <w:bottom w:val="single" w:sz="24" w:space="0" w:color="FFFFFF"/>
              <w:right w:val="single" w:sz="8" w:space="0" w:color="FFFFFF"/>
            </w:tcBorders>
            <w:shd w:val="clear" w:color="auto" w:fill="4F81BD"/>
            <w:tcMar>
              <w:top w:w="15" w:type="dxa"/>
              <w:left w:w="98" w:type="dxa"/>
              <w:bottom w:w="0" w:type="dxa"/>
              <w:right w:w="98" w:type="dxa"/>
            </w:tcMar>
            <w:vAlign w:val="center"/>
            <w:hideMark/>
          </w:tcPr>
          <w:p w:rsidR="00376E31" w:rsidRPr="00372747" w:rsidRDefault="00376E31" w:rsidP="002005B7">
            <w:pPr>
              <w:pStyle w:val="BodyText"/>
              <w:ind w:left="3"/>
              <w:rPr>
                <w:rFonts w:ascii="Bookman Old Style" w:hAnsi="Bookman Old Style"/>
                <w:sz w:val="22"/>
                <w:szCs w:val="22"/>
                <w:lang w:val="en-US"/>
              </w:rPr>
            </w:pPr>
            <w:r w:rsidRPr="00372747">
              <w:rPr>
                <w:rFonts w:ascii="Bookman Old Style" w:hAnsi="Bookman Old Style"/>
                <w:b/>
                <w:bCs/>
                <w:sz w:val="22"/>
                <w:szCs w:val="22"/>
              </w:rPr>
              <w:t xml:space="preserve">OUTPUT KEGIATAN </w:t>
            </w:r>
          </w:p>
        </w:tc>
        <w:tc>
          <w:tcPr>
            <w:tcW w:w="877" w:type="pct"/>
            <w:tcBorders>
              <w:top w:val="single" w:sz="8" w:space="0" w:color="FFFFFF"/>
              <w:left w:val="single" w:sz="8" w:space="0" w:color="FFFFFF"/>
              <w:bottom w:val="single" w:sz="24" w:space="0" w:color="FFFFFF"/>
              <w:right w:val="single" w:sz="8" w:space="0" w:color="FFFFFF"/>
            </w:tcBorders>
            <w:shd w:val="clear" w:color="auto" w:fill="4F81BD"/>
            <w:tcMar>
              <w:top w:w="15" w:type="dxa"/>
              <w:left w:w="98" w:type="dxa"/>
              <w:bottom w:w="0" w:type="dxa"/>
              <w:right w:w="98" w:type="dxa"/>
            </w:tcMar>
            <w:vAlign w:val="center"/>
            <w:hideMark/>
          </w:tcPr>
          <w:p w:rsidR="00376E31" w:rsidRPr="00372747" w:rsidRDefault="00376E31" w:rsidP="002005B7">
            <w:pPr>
              <w:pStyle w:val="BodyText"/>
              <w:ind w:left="3"/>
              <w:rPr>
                <w:rFonts w:ascii="Bookman Old Style" w:hAnsi="Bookman Old Style"/>
                <w:sz w:val="22"/>
                <w:szCs w:val="22"/>
                <w:lang w:val="en-US"/>
              </w:rPr>
            </w:pPr>
            <w:r w:rsidRPr="00372747">
              <w:rPr>
                <w:rFonts w:ascii="Bookman Old Style" w:hAnsi="Bookman Old Style"/>
                <w:b/>
                <w:bCs/>
                <w:sz w:val="22"/>
                <w:szCs w:val="22"/>
              </w:rPr>
              <w:t xml:space="preserve">Pagu </w:t>
            </w:r>
          </w:p>
        </w:tc>
        <w:tc>
          <w:tcPr>
            <w:tcW w:w="814" w:type="pct"/>
            <w:tcBorders>
              <w:top w:val="single" w:sz="8" w:space="0" w:color="FFFFFF"/>
              <w:left w:val="single" w:sz="8" w:space="0" w:color="FFFFFF"/>
              <w:bottom w:val="single" w:sz="24" w:space="0" w:color="FFFFFF"/>
              <w:right w:val="single" w:sz="8" w:space="0" w:color="FFFFFF"/>
            </w:tcBorders>
            <w:shd w:val="clear" w:color="auto" w:fill="4F81BD"/>
            <w:tcMar>
              <w:top w:w="15" w:type="dxa"/>
              <w:left w:w="98" w:type="dxa"/>
              <w:bottom w:w="0" w:type="dxa"/>
              <w:right w:w="98" w:type="dxa"/>
            </w:tcMar>
            <w:vAlign w:val="center"/>
            <w:hideMark/>
          </w:tcPr>
          <w:p w:rsidR="00376E31" w:rsidRPr="00372747" w:rsidRDefault="00376E31" w:rsidP="002005B7">
            <w:pPr>
              <w:pStyle w:val="BodyText"/>
              <w:ind w:left="3"/>
              <w:rPr>
                <w:rFonts w:ascii="Bookman Old Style" w:hAnsi="Bookman Old Style"/>
                <w:sz w:val="22"/>
                <w:szCs w:val="22"/>
                <w:lang w:val="en-US"/>
              </w:rPr>
            </w:pPr>
            <w:r w:rsidRPr="00372747">
              <w:rPr>
                <w:rFonts w:ascii="Bookman Old Style" w:hAnsi="Bookman Old Style"/>
                <w:b/>
                <w:bCs/>
                <w:sz w:val="22"/>
                <w:szCs w:val="22"/>
              </w:rPr>
              <w:t xml:space="preserve">Realisasi </w:t>
            </w:r>
          </w:p>
        </w:tc>
        <w:tc>
          <w:tcPr>
            <w:tcW w:w="403" w:type="pct"/>
            <w:tcBorders>
              <w:top w:val="single" w:sz="8" w:space="0" w:color="FFFFFF"/>
              <w:left w:val="single" w:sz="8" w:space="0" w:color="FFFFFF"/>
              <w:bottom w:val="single" w:sz="24" w:space="0" w:color="FFFFFF"/>
              <w:right w:val="single" w:sz="8" w:space="0" w:color="FFFFFF"/>
            </w:tcBorders>
            <w:shd w:val="clear" w:color="auto" w:fill="4F81BD"/>
            <w:tcMar>
              <w:top w:w="15" w:type="dxa"/>
              <w:left w:w="98" w:type="dxa"/>
              <w:bottom w:w="0" w:type="dxa"/>
              <w:right w:w="98" w:type="dxa"/>
            </w:tcMar>
            <w:vAlign w:val="center"/>
            <w:hideMark/>
          </w:tcPr>
          <w:p w:rsidR="00376E31" w:rsidRPr="00372747" w:rsidRDefault="00376E31" w:rsidP="002005B7">
            <w:pPr>
              <w:pStyle w:val="BodyText"/>
              <w:ind w:left="3"/>
              <w:rPr>
                <w:rFonts w:ascii="Bookman Old Style" w:hAnsi="Bookman Old Style"/>
                <w:sz w:val="22"/>
                <w:szCs w:val="22"/>
                <w:lang w:val="en-US"/>
              </w:rPr>
            </w:pPr>
            <w:r w:rsidRPr="00372747">
              <w:rPr>
                <w:rFonts w:ascii="Bookman Old Style" w:hAnsi="Bookman Old Style"/>
                <w:b/>
                <w:bCs/>
                <w:sz w:val="22"/>
                <w:szCs w:val="22"/>
              </w:rPr>
              <w:t xml:space="preserve">% </w:t>
            </w:r>
          </w:p>
        </w:tc>
        <w:tc>
          <w:tcPr>
            <w:tcW w:w="833" w:type="pct"/>
            <w:tcBorders>
              <w:top w:val="single" w:sz="8" w:space="0" w:color="FFFFFF"/>
              <w:left w:val="single" w:sz="8" w:space="0" w:color="FFFFFF"/>
              <w:bottom w:val="single" w:sz="24" w:space="0" w:color="FFFFFF"/>
              <w:right w:val="single" w:sz="8" w:space="0" w:color="FFFFFF"/>
            </w:tcBorders>
            <w:shd w:val="clear" w:color="auto" w:fill="4F81BD"/>
            <w:tcMar>
              <w:top w:w="15" w:type="dxa"/>
              <w:left w:w="98" w:type="dxa"/>
              <w:bottom w:w="0" w:type="dxa"/>
              <w:right w:w="98" w:type="dxa"/>
            </w:tcMar>
            <w:vAlign w:val="center"/>
            <w:hideMark/>
          </w:tcPr>
          <w:p w:rsidR="00376E31" w:rsidRPr="00372747" w:rsidRDefault="00376E31" w:rsidP="002005B7">
            <w:pPr>
              <w:pStyle w:val="BodyText"/>
              <w:ind w:left="3"/>
              <w:rPr>
                <w:rFonts w:ascii="Bookman Old Style" w:hAnsi="Bookman Old Style"/>
                <w:sz w:val="22"/>
                <w:szCs w:val="22"/>
                <w:lang w:val="en-US"/>
              </w:rPr>
            </w:pPr>
            <w:r w:rsidRPr="00372747">
              <w:rPr>
                <w:rFonts w:ascii="Bookman Old Style" w:hAnsi="Bookman Old Style"/>
                <w:b/>
                <w:bCs/>
                <w:sz w:val="22"/>
                <w:szCs w:val="22"/>
              </w:rPr>
              <w:t xml:space="preserve">Sisa Dana </w:t>
            </w:r>
          </w:p>
        </w:tc>
      </w:tr>
      <w:tr w:rsidR="00376E31" w:rsidRPr="00372747" w:rsidTr="00423128">
        <w:trPr>
          <w:trHeight w:val="672"/>
        </w:trPr>
        <w:tc>
          <w:tcPr>
            <w:tcW w:w="254" w:type="pct"/>
            <w:tcBorders>
              <w:top w:val="single" w:sz="24" w:space="0" w:color="FFFFFF"/>
              <w:left w:val="single" w:sz="8" w:space="0" w:color="FFFFFF"/>
              <w:bottom w:val="single" w:sz="8" w:space="0" w:color="FFFFFF"/>
              <w:right w:val="single" w:sz="8" w:space="0" w:color="FFFFFF"/>
            </w:tcBorders>
            <w:shd w:val="clear" w:color="auto" w:fill="4F81BD"/>
            <w:tcMar>
              <w:top w:w="15" w:type="dxa"/>
              <w:left w:w="98" w:type="dxa"/>
              <w:bottom w:w="0" w:type="dxa"/>
              <w:right w:w="98" w:type="dxa"/>
            </w:tcMar>
            <w:vAlign w:val="center"/>
            <w:hideMark/>
          </w:tcPr>
          <w:p w:rsidR="00376E31" w:rsidRPr="00BB49D8" w:rsidRDefault="00376E31" w:rsidP="002005B7">
            <w:pPr>
              <w:pStyle w:val="BodyText"/>
              <w:ind w:left="3"/>
              <w:rPr>
                <w:rFonts w:ascii="Bookman Old Style" w:hAnsi="Bookman Old Style"/>
                <w:sz w:val="20"/>
                <w:szCs w:val="20"/>
                <w:lang w:val="en-US"/>
              </w:rPr>
            </w:pPr>
            <w:r w:rsidRPr="00BB49D8">
              <w:rPr>
                <w:rFonts w:ascii="Bookman Old Style" w:hAnsi="Bookman Old Style"/>
                <w:b/>
                <w:bCs/>
                <w:sz w:val="20"/>
                <w:szCs w:val="20"/>
              </w:rPr>
              <w:t xml:space="preserve">1 </w:t>
            </w:r>
          </w:p>
        </w:tc>
        <w:tc>
          <w:tcPr>
            <w:tcW w:w="1819" w:type="pct"/>
            <w:tcBorders>
              <w:top w:val="single" w:sz="24"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3035.001 Hasil kajian/penelitian bagi formulasi bidang Kominfo (kajian/penelitian) </w:t>
            </w:r>
          </w:p>
        </w:tc>
        <w:tc>
          <w:tcPr>
            <w:tcW w:w="877" w:type="pct"/>
            <w:tcBorders>
              <w:top w:val="single" w:sz="24"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1.965.441.000 </w:t>
            </w:r>
          </w:p>
        </w:tc>
        <w:tc>
          <w:tcPr>
            <w:tcW w:w="814" w:type="pct"/>
            <w:tcBorders>
              <w:top w:val="single" w:sz="24"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1.7</w:t>
            </w:r>
            <w:r>
              <w:rPr>
                <w:rFonts w:ascii="Bookman Old Style" w:hAnsi="Bookman Old Style"/>
                <w:sz w:val="20"/>
                <w:szCs w:val="20"/>
              </w:rPr>
              <w:t>68</w:t>
            </w:r>
            <w:r w:rsidRPr="00BB49D8">
              <w:rPr>
                <w:rFonts w:ascii="Bookman Old Style" w:hAnsi="Bookman Old Style"/>
                <w:sz w:val="20"/>
                <w:szCs w:val="20"/>
              </w:rPr>
              <w:t>.</w:t>
            </w:r>
            <w:r>
              <w:rPr>
                <w:rFonts w:ascii="Bookman Old Style" w:hAnsi="Bookman Old Style"/>
                <w:sz w:val="20"/>
                <w:szCs w:val="20"/>
              </w:rPr>
              <w:t>136</w:t>
            </w:r>
            <w:r w:rsidRPr="00BB49D8">
              <w:rPr>
                <w:rFonts w:ascii="Bookman Old Style" w:hAnsi="Bookman Old Style"/>
                <w:sz w:val="20"/>
                <w:szCs w:val="20"/>
              </w:rPr>
              <w:t>.</w:t>
            </w:r>
            <w:r>
              <w:rPr>
                <w:rFonts w:ascii="Bookman Old Style" w:hAnsi="Bookman Old Style"/>
                <w:sz w:val="20"/>
                <w:szCs w:val="20"/>
              </w:rPr>
              <w:t>0</w:t>
            </w:r>
            <w:r w:rsidRPr="00BB49D8">
              <w:rPr>
                <w:rFonts w:ascii="Bookman Old Style" w:hAnsi="Bookman Old Style"/>
                <w:sz w:val="20"/>
                <w:szCs w:val="20"/>
              </w:rPr>
              <w:t xml:space="preserve">82 </w:t>
            </w:r>
          </w:p>
        </w:tc>
        <w:tc>
          <w:tcPr>
            <w:tcW w:w="403" w:type="pct"/>
            <w:tcBorders>
              <w:top w:val="single" w:sz="24"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8</w:t>
            </w:r>
            <w:r>
              <w:rPr>
                <w:rFonts w:ascii="Bookman Old Style" w:hAnsi="Bookman Old Style"/>
                <w:sz w:val="20"/>
                <w:szCs w:val="20"/>
              </w:rPr>
              <w:t>9,96</w:t>
            </w:r>
          </w:p>
        </w:tc>
        <w:tc>
          <w:tcPr>
            <w:tcW w:w="833" w:type="pct"/>
            <w:tcBorders>
              <w:top w:val="single" w:sz="24"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C6D38" w:rsidRDefault="00376E31" w:rsidP="002005B7">
            <w:pPr>
              <w:pStyle w:val="BodyText"/>
              <w:ind w:left="3"/>
              <w:jc w:val="center"/>
              <w:rPr>
                <w:rFonts w:ascii="Bookman Old Style" w:hAnsi="Bookman Old Style"/>
                <w:sz w:val="20"/>
                <w:szCs w:val="20"/>
              </w:rPr>
            </w:pPr>
            <w:r>
              <w:rPr>
                <w:rFonts w:ascii="Bookman Old Style" w:hAnsi="Bookman Old Style"/>
                <w:sz w:val="20"/>
                <w:szCs w:val="20"/>
              </w:rPr>
              <w:t>197.304.918</w:t>
            </w:r>
          </w:p>
        </w:tc>
      </w:tr>
      <w:tr w:rsidR="00376E31" w:rsidRPr="00372747" w:rsidTr="00423128">
        <w:trPr>
          <w:trHeight w:val="1061"/>
        </w:trPr>
        <w:tc>
          <w:tcPr>
            <w:tcW w:w="254" w:type="pct"/>
            <w:tcBorders>
              <w:top w:val="single" w:sz="8" w:space="0" w:color="FFFFFF"/>
              <w:left w:val="single" w:sz="8" w:space="0" w:color="FFFFFF"/>
              <w:bottom w:val="single" w:sz="8" w:space="0" w:color="FFFFFF"/>
              <w:right w:val="single" w:sz="8" w:space="0" w:color="FFFFFF"/>
            </w:tcBorders>
            <w:shd w:val="clear" w:color="auto" w:fill="4F81BD"/>
            <w:tcMar>
              <w:top w:w="15" w:type="dxa"/>
              <w:left w:w="98" w:type="dxa"/>
              <w:bottom w:w="0" w:type="dxa"/>
              <w:right w:w="98" w:type="dxa"/>
            </w:tcMar>
            <w:vAlign w:val="center"/>
            <w:hideMark/>
          </w:tcPr>
          <w:p w:rsidR="00376E31" w:rsidRPr="00BB49D8" w:rsidRDefault="00376E31" w:rsidP="002005B7">
            <w:pPr>
              <w:pStyle w:val="BodyText"/>
              <w:ind w:left="3"/>
              <w:rPr>
                <w:rFonts w:ascii="Bookman Old Style" w:hAnsi="Bookman Old Style"/>
                <w:sz w:val="20"/>
                <w:szCs w:val="20"/>
                <w:lang w:val="en-US"/>
              </w:rPr>
            </w:pPr>
            <w:r w:rsidRPr="00BB49D8">
              <w:rPr>
                <w:rFonts w:ascii="Bookman Old Style" w:hAnsi="Bookman Old Style"/>
                <w:b/>
                <w:bCs/>
                <w:sz w:val="20"/>
                <w:szCs w:val="20"/>
              </w:rPr>
              <w:t xml:space="preserve">2 </w:t>
            </w:r>
          </w:p>
        </w:tc>
        <w:tc>
          <w:tcPr>
            <w:tcW w:w="1819"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3035.002 SDM Bidang Komunikasi dan Informatika yang terlatih (orang) </w:t>
            </w:r>
          </w:p>
        </w:tc>
        <w:tc>
          <w:tcPr>
            <w:tcW w:w="877"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711.473.000 </w:t>
            </w:r>
          </w:p>
        </w:tc>
        <w:tc>
          <w:tcPr>
            <w:tcW w:w="814"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702.715.218 </w:t>
            </w:r>
          </w:p>
        </w:tc>
        <w:tc>
          <w:tcPr>
            <w:tcW w:w="403"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98,77 </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8.757.782</w:t>
            </w:r>
          </w:p>
        </w:tc>
      </w:tr>
      <w:tr w:rsidR="00376E31" w:rsidRPr="00372747" w:rsidTr="00423128">
        <w:trPr>
          <w:trHeight w:val="1061"/>
        </w:trPr>
        <w:tc>
          <w:tcPr>
            <w:tcW w:w="254" w:type="pct"/>
            <w:tcBorders>
              <w:top w:val="single" w:sz="8" w:space="0" w:color="FFFFFF"/>
              <w:left w:val="single" w:sz="8" w:space="0" w:color="FFFFFF"/>
              <w:bottom w:val="single" w:sz="8" w:space="0" w:color="FFFFFF"/>
              <w:right w:val="single" w:sz="8" w:space="0" w:color="FFFFFF"/>
            </w:tcBorders>
            <w:shd w:val="clear" w:color="auto" w:fill="4F81BD"/>
            <w:tcMar>
              <w:top w:w="15" w:type="dxa"/>
              <w:left w:w="98" w:type="dxa"/>
              <w:bottom w:w="0" w:type="dxa"/>
              <w:right w:w="98" w:type="dxa"/>
            </w:tcMar>
            <w:vAlign w:val="center"/>
            <w:hideMark/>
          </w:tcPr>
          <w:p w:rsidR="00376E31" w:rsidRPr="00BB49D8" w:rsidRDefault="00376E31" w:rsidP="002005B7">
            <w:pPr>
              <w:pStyle w:val="BodyText"/>
              <w:ind w:left="3"/>
              <w:rPr>
                <w:rFonts w:ascii="Bookman Old Style" w:hAnsi="Bookman Old Style"/>
                <w:sz w:val="20"/>
                <w:szCs w:val="20"/>
                <w:lang w:val="en-US"/>
              </w:rPr>
            </w:pPr>
            <w:r w:rsidRPr="00BB49D8">
              <w:rPr>
                <w:rFonts w:ascii="Bookman Old Style" w:hAnsi="Bookman Old Style"/>
                <w:b/>
                <w:bCs/>
                <w:sz w:val="20"/>
                <w:szCs w:val="20"/>
              </w:rPr>
              <w:t xml:space="preserve">3 </w:t>
            </w:r>
          </w:p>
        </w:tc>
        <w:tc>
          <w:tcPr>
            <w:tcW w:w="1819"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lang w:val="sv-SE"/>
              </w:rPr>
              <w:t>3035.00</w:t>
            </w:r>
            <w:r w:rsidRPr="00BB49D8">
              <w:rPr>
                <w:rFonts w:ascii="Bookman Old Style" w:hAnsi="Bookman Old Style"/>
                <w:sz w:val="20"/>
                <w:szCs w:val="20"/>
              </w:rPr>
              <w:t xml:space="preserve">3 </w:t>
            </w:r>
            <w:r w:rsidRPr="00BB49D8">
              <w:rPr>
                <w:rFonts w:ascii="Bookman Old Style" w:hAnsi="Bookman Old Style"/>
                <w:sz w:val="20"/>
                <w:szCs w:val="20"/>
                <w:lang w:val="sv-SE"/>
              </w:rPr>
              <w:t>Masyarakat yang bertambah kemampuan TIK</w:t>
            </w:r>
          </w:p>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lang w:val="sv-SE"/>
              </w:rPr>
              <w:t>(Orang)</w:t>
            </w:r>
          </w:p>
        </w:tc>
        <w:tc>
          <w:tcPr>
            <w:tcW w:w="877"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299.429.000 </w:t>
            </w:r>
          </w:p>
        </w:tc>
        <w:tc>
          <w:tcPr>
            <w:tcW w:w="814"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273.660.600 </w:t>
            </w:r>
          </w:p>
        </w:tc>
        <w:tc>
          <w:tcPr>
            <w:tcW w:w="403"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91,39 </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25.768.400</w:t>
            </w:r>
          </w:p>
        </w:tc>
      </w:tr>
      <w:tr w:rsidR="00376E31" w:rsidRPr="00372747" w:rsidTr="00423128">
        <w:trPr>
          <w:trHeight w:val="672"/>
        </w:trPr>
        <w:tc>
          <w:tcPr>
            <w:tcW w:w="254" w:type="pct"/>
            <w:tcBorders>
              <w:top w:val="single" w:sz="8" w:space="0" w:color="FFFFFF"/>
              <w:left w:val="single" w:sz="8" w:space="0" w:color="FFFFFF"/>
              <w:bottom w:val="single" w:sz="8" w:space="0" w:color="FFFFFF"/>
              <w:right w:val="single" w:sz="8" w:space="0" w:color="FFFFFF"/>
            </w:tcBorders>
            <w:shd w:val="clear" w:color="auto" w:fill="4F81BD"/>
            <w:tcMar>
              <w:top w:w="15" w:type="dxa"/>
              <w:left w:w="98" w:type="dxa"/>
              <w:bottom w:w="0" w:type="dxa"/>
              <w:right w:w="98" w:type="dxa"/>
            </w:tcMar>
            <w:vAlign w:val="center"/>
            <w:hideMark/>
          </w:tcPr>
          <w:p w:rsidR="00376E31" w:rsidRPr="00BB49D8" w:rsidRDefault="00376E31" w:rsidP="002005B7">
            <w:pPr>
              <w:pStyle w:val="BodyText"/>
              <w:ind w:left="3"/>
              <w:rPr>
                <w:rFonts w:ascii="Bookman Old Style" w:hAnsi="Bookman Old Style"/>
                <w:sz w:val="20"/>
                <w:szCs w:val="20"/>
                <w:lang w:val="en-US"/>
              </w:rPr>
            </w:pPr>
            <w:r w:rsidRPr="00BB49D8">
              <w:rPr>
                <w:rFonts w:ascii="Bookman Old Style" w:hAnsi="Bookman Old Style"/>
                <w:b/>
                <w:bCs/>
                <w:sz w:val="20"/>
                <w:szCs w:val="20"/>
              </w:rPr>
              <w:t xml:space="preserve">4 </w:t>
            </w:r>
          </w:p>
        </w:tc>
        <w:tc>
          <w:tcPr>
            <w:tcW w:w="1819"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lang w:val="it-IT"/>
              </w:rPr>
              <w:t>3035.00</w:t>
            </w:r>
            <w:r w:rsidRPr="00BB49D8">
              <w:rPr>
                <w:rFonts w:ascii="Bookman Old Style" w:hAnsi="Bookman Old Style"/>
                <w:sz w:val="20"/>
                <w:szCs w:val="20"/>
              </w:rPr>
              <w:t xml:space="preserve">4 </w:t>
            </w:r>
            <w:r w:rsidRPr="00BB49D8">
              <w:rPr>
                <w:rFonts w:ascii="Bookman Old Style" w:hAnsi="Bookman Old Style"/>
                <w:sz w:val="20"/>
                <w:szCs w:val="20"/>
                <w:lang w:val="it-IT"/>
              </w:rPr>
              <w:t>Jurnal ilmiah dan pranata litbang yang terakreditasi(jurnal/pranata litbang)</w:t>
            </w:r>
            <w:r w:rsidRPr="00BB49D8">
              <w:rPr>
                <w:rFonts w:ascii="Bookman Old Style" w:hAnsi="Bookman Old Style"/>
                <w:sz w:val="20"/>
                <w:szCs w:val="20"/>
                <w:lang w:val="it-IT"/>
              </w:rPr>
              <w:tab/>
            </w:r>
          </w:p>
        </w:tc>
        <w:tc>
          <w:tcPr>
            <w:tcW w:w="877"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374.788.000</w:t>
            </w:r>
            <w:r w:rsidRPr="00BB49D8">
              <w:rPr>
                <w:rFonts w:ascii="Bookman Old Style" w:hAnsi="Bookman Old Style"/>
                <w:sz w:val="20"/>
                <w:szCs w:val="20"/>
              </w:rPr>
              <w:tab/>
            </w:r>
          </w:p>
        </w:tc>
        <w:tc>
          <w:tcPr>
            <w:tcW w:w="814"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Pr>
                <w:rFonts w:ascii="Bookman Old Style" w:hAnsi="Bookman Old Style"/>
                <w:sz w:val="20"/>
                <w:szCs w:val="20"/>
              </w:rPr>
              <w:t>328</w:t>
            </w:r>
            <w:r w:rsidRPr="00BB49D8">
              <w:rPr>
                <w:rFonts w:ascii="Bookman Old Style" w:hAnsi="Bookman Old Style"/>
                <w:sz w:val="20"/>
                <w:szCs w:val="20"/>
              </w:rPr>
              <w:t>.</w:t>
            </w:r>
            <w:r>
              <w:rPr>
                <w:rFonts w:ascii="Bookman Old Style" w:hAnsi="Bookman Old Style"/>
                <w:sz w:val="20"/>
                <w:szCs w:val="20"/>
              </w:rPr>
              <w:t>136</w:t>
            </w:r>
            <w:r w:rsidRPr="00BB49D8">
              <w:rPr>
                <w:rFonts w:ascii="Bookman Old Style" w:hAnsi="Bookman Old Style"/>
                <w:sz w:val="20"/>
                <w:szCs w:val="20"/>
              </w:rPr>
              <w:t>.</w:t>
            </w:r>
            <w:r>
              <w:rPr>
                <w:rFonts w:ascii="Bookman Old Style" w:hAnsi="Bookman Old Style"/>
                <w:sz w:val="20"/>
                <w:szCs w:val="20"/>
              </w:rPr>
              <w:t>7</w:t>
            </w:r>
            <w:r w:rsidRPr="00BB49D8">
              <w:rPr>
                <w:rFonts w:ascii="Bookman Old Style" w:hAnsi="Bookman Old Style"/>
                <w:sz w:val="20"/>
                <w:szCs w:val="20"/>
              </w:rPr>
              <w:t xml:space="preserve">00 </w:t>
            </w:r>
          </w:p>
        </w:tc>
        <w:tc>
          <w:tcPr>
            <w:tcW w:w="403"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8</w:t>
            </w:r>
            <w:r>
              <w:rPr>
                <w:rFonts w:ascii="Bookman Old Style" w:hAnsi="Bookman Old Style"/>
                <w:sz w:val="20"/>
                <w:szCs w:val="20"/>
              </w:rPr>
              <w:t>7,55</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Pr>
                <w:rFonts w:ascii="Bookman Old Style" w:hAnsi="Bookman Old Style"/>
                <w:sz w:val="20"/>
                <w:szCs w:val="20"/>
              </w:rPr>
              <w:t>46</w:t>
            </w:r>
            <w:r w:rsidRPr="00BB49D8">
              <w:rPr>
                <w:rFonts w:ascii="Bookman Old Style" w:hAnsi="Bookman Old Style"/>
                <w:sz w:val="20"/>
                <w:szCs w:val="20"/>
              </w:rPr>
              <w:t>.</w:t>
            </w:r>
            <w:r>
              <w:rPr>
                <w:rFonts w:ascii="Bookman Old Style" w:hAnsi="Bookman Old Style"/>
                <w:sz w:val="20"/>
                <w:szCs w:val="20"/>
              </w:rPr>
              <w:t>651</w:t>
            </w:r>
            <w:r w:rsidRPr="00BB49D8">
              <w:rPr>
                <w:rFonts w:ascii="Bookman Old Style" w:hAnsi="Bookman Old Style"/>
                <w:sz w:val="20"/>
                <w:szCs w:val="20"/>
              </w:rPr>
              <w:t>.</w:t>
            </w:r>
            <w:r>
              <w:rPr>
                <w:rFonts w:ascii="Bookman Old Style" w:hAnsi="Bookman Old Style"/>
                <w:sz w:val="20"/>
                <w:szCs w:val="20"/>
              </w:rPr>
              <w:t>3</w:t>
            </w:r>
            <w:r w:rsidRPr="00BB49D8">
              <w:rPr>
                <w:rFonts w:ascii="Bookman Old Style" w:hAnsi="Bookman Old Style"/>
                <w:sz w:val="20"/>
                <w:szCs w:val="20"/>
              </w:rPr>
              <w:t>00</w:t>
            </w:r>
          </w:p>
        </w:tc>
      </w:tr>
      <w:tr w:rsidR="00376E31" w:rsidRPr="00372747" w:rsidTr="00423128">
        <w:trPr>
          <w:trHeight w:val="672"/>
        </w:trPr>
        <w:tc>
          <w:tcPr>
            <w:tcW w:w="254" w:type="pct"/>
            <w:tcBorders>
              <w:top w:val="single" w:sz="8" w:space="0" w:color="FFFFFF"/>
              <w:left w:val="single" w:sz="8" w:space="0" w:color="FFFFFF"/>
              <w:bottom w:val="single" w:sz="8" w:space="0" w:color="FFFFFF"/>
              <w:right w:val="single" w:sz="8" w:space="0" w:color="FFFFFF"/>
            </w:tcBorders>
            <w:shd w:val="clear" w:color="auto" w:fill="4F81BD"/>
            <w:tcMar>
              <w:top w:w="15" w:type="dxa"/>
              <w:left w:w="98" w:type="dxa"/>
              <w:bottom w:w="0" w:type="dxa"/>
              <w:right w:w="98" w:type="dxa"/>
            </w:tcMar>
            <w:vAlign w:val="center"/>
            <w:hideMark/>
          </w:tcPr>
          <w:p w:rsidR="00376E31" w:rsidRPr="00BB49D8" w:rsidRDefault="00376E31" w:rsidP="002005B7">
            <w:pPr>
              <w:pStyle w:val="BodyText"/>
              <w:ind w:left="3"/>
              <w:rPr>
                <w:rFonts w:ascii="Bookman Old Style" w:hAnsi="Bookman Old Style"/>
                <w:sz w:val="20"/>
                <w:szCs w:val="20"/>
                <w:lang w:val="en-US"/>
              </w:rPr>
            </w:pPr>
            <w:r w:rsidRPr="00BB49D8">
              <w:rPr>
                <w:rFonts w:ascii="Bookman Old Style" w:hAnsi="Bookman Old Style"/>
                <w:b/>
                <w:bCs/>
                <w:sz w:val="20"/>
                <w:szCs w:val="20"/>
              </w:rPr>
              <w:t xml:space="preserve">5 </w:t>
            </w:r>
          </w:p>
        </w:tc>
        <w:tc>
          <w:tcPr>
            <w:tcW w:w="1819"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3035.994 Layanan Perkantoran</w:t>
            </w:r>
          </w:p>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(Bulan Layanan) </w:t>
            </w:r>
          </w:p>
        </w:tc>
        <w:tc>
          <w:tcPr>
            <w:tcW w:w="877"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6.871.312.000 </w:t>
            </w:r>
          </w:p>
        </w:tc>
        <w:tc>
          <w:tcPr>
            <w:tcW w:w="814"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6.</w:t>
            </w:r>
            <w:r>
              <w:rPr>
                <w:rFonts w:ascii="Bookman Old Style" w:hAnsi="Bookman Old Style"/>
                <w:sz w:val="20"/>
                <w:szCs w:val="20"/>
              </w:rPr>
              <w:t>134</w:t>
            </w:r>
            <w:r w:rsidRPr="00BB49D8">
              <w:rPr>
                <w:rFonts w:ascii="Bookman Old Style" w:hAnsi="Bookman Old Style"/>
                <w:sz w:val="20"/>
                <w:szCs w:val="20"/>
              </w:rPr>
              <w:t>.</w:t>
            </w:r>
            <w:r>
              <w:rPr>
                <w:rFonts w:ascii="Bookman Old Style" w:hAnsi="Bookman Old Style"/>
                <w:sz w:val="20"/>
                <w:szCs w:val="20"/>
              </w:rPr>
              <w:t>146</w:t>
            </w:r>
            <w:r w:rsidRPr="00BB49D8">
              <w:rPr>
                <w:rFonts w:ascii="Bookman Old Style" w:hAnsi="Bookman Old Style"/>
                <w:sz w:val="20"/>
                <w:szCs w:val="20"/>
              </w:rPr>
              <w:t>.</w:t>
            </w:r>
            <w:r>
              <w:rPr>
                <w:rFonts w:ascii="Bookman Old Style" w:hAnsi="Bookman Old Style"/>
                <w:sz w:val="20"/>
                <w:szCs w:val="20"/>
              </w:rPr>
              <w:t>020</w:t>
            </w:r>
          </w:p>
        </w:tc>
        <w:tc>
          <w:tcPr>
            <w:tcW w:w="403"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8</w:t>
            </w:r>
            <w:r>
              <w:rPr>
                <w:rFonts w:ascii="Bookman Old Style" w:hAnsi="Bookman Old Style"/>
                <w:sz w:val="20"/>
                <w:szCs w:val="20"/>
              </w:rPr>
              <w:t>9,47</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7</w:t>
            </w:r>
            <w:r>
              <w:rPr>
                <w:rFonts w:ascii="Bookman Old Style" w:hAnsi="Bookman Old Style"/>
                <w:sz w:val="20"/>
                <w:szCs w:val="20"/>
              </w:rPr>
              <w:t>37</w:t>
            </w:r>
            <w:r w:rsidRPr="00BB49D8">
              <w:rPr>
                <w:rFonts w:ascii="Bookman Old Style" w:hAnsi="Bookman Old Style"/>
                <w:sz w:val="20"/>
                <w:szCs w:val="20"/>
              </w:rPr>
              <w:t>.1</w:t>
            </w:r>
            <w:r>
              <w:rPr>
                <w:rFonts w:ascii="Bookman Old Style" w:hAnsi="Bookman Old Style"/>
                <w:sz w:val="20"/>
                <w:szCs w:val="20"/>
              </w:rPr>
              <w:t>65</w:t>
            </w:r>
            <w:r w:rsidRPr="00BB49D8">
              <w:rPr>
                <w:rFonts w:ascii="Bookman Old Style" w:hAnsi="Bookman Old Style"/>
                <w:sz w:val="20"/>
                <w:szCs w:val="20"/>
              </w:rPr>
              <w:t>.</w:t>
            </w:r>
            <w:r>
              <w:rPr>
                <w:rFonts w:ascii="Bookman Old Style" w:hAnsi="Bookman Old Style"/>
                <w:sz w:val="20"/>
                <w:szCs w:val="20"/>
              </w:rPr>
              <w:t>980</w:t>
            </w:r>
          </w:p>
        </w:tc>
      </w:tr>
      <w:tr w:rsidR="00376E31" w:rsidRPr="00372747" w:rsidTr="00423128">
        <w:trPr>
          <w:trHeight w:val="680"/>
        </w:trPr>
        <w:tc>
          <w:tcPr>
            <w:tcW w:w="254" w:type="pct"/>
            <w:tcBorders>
              <w:top w:val="single" w:sz="8" w:space="0" w:color="FFFFFF"/>
              <w:left w:val="single" w:sz="8" w:space="0" w:color="FFFFFF"/>
              <w:bottom w:val="single" w:sz="8" w:space="0" w:color="FFFFFF"/>
              <w:right w:val="single" w:sz="8" w:space="0" w:color="FFFFFF"/>
            </w:tcBorders>
            <w:shd w:val="clear" w:color="auto" w:fill="4F81BD"/>
            <w:tcMar>
              <w:top w:w="15" w:type="dxa"/>
              <w:left w:w="98" w:type="dxa"/>
              <w:bottom w:w="0" w:type="dxa"/>
              <w:right w:w="98" w:type="dxa"/>
            </w:tcMar>
            <w:vAlign w:val="center"/>
            <w:hideMark/>
          </w:tcPr>
          <w:p w:rsidR="00376E31" w:rsidRPr="00BB49D8" w:rsidRDefault="00376E31" w:rsidP="002005B7">
            <w:pPr>
              <w:pStyle w:val="BodyText"/>
              <w:ind w:left="3"/>
              <w:rPr>
                <w:rFonts w:ascii="Bookman Old Style" w:hAnsi="Bookman Old Style"/>
                <w:sz w:val="20"/>
                <w:szCs w:val="20"/>
                <w:lang w:val="en-US"/>
              </w:rPr>
            </w:pPr>
            <w:r w:rsidRPr="00BB49D8">
              <w:rPr>
                <w:rFonts w:ascii="Bookman Old Style" w:hAnsi="Bookman Old Style"/>
                <w:b/>
                <w:bCs/>
                <w:sz w:val="20"/>
                <w:szCs w:val="20"/>
              </w:rPr>
              <w:t xml:space="preserve">6 </w:t>
            </w:r>
          </w:p>
        </w:tc>
        <w:tc>
          <w:tcPr>
            <w:tcW w:w="1819"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3035.996 Perangkat Pengolah Data dan Komunikasi</w:t>
            </w:r>
          </w:p>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(Unit) </w:t>
            </w:r>
          </w:p>
        </w:tc>
        <w:tc>
          <w:tcPr>
            <w:tcW w:w="877" w:type="pct"/>
            <w:tcBorders>
              <w:top w:val="single" w:sz="8" w:space="0" w:color="FFFFFF"/>
              <w:left w:val="single" w:sz="8" w:space="0" w:color="FFFFFF"/>
              <w:bottom w:val="single" w:sz="8" w:space="0" w:color="FFFFFF"/>
              <w:right w:val="single" w:sz="8" w:space="0" w:color="FFFFFF"/>
            </w:tcBorders>
            <w:shd w:val="clear" w:color="auto" w:fill="E9EDF4"/>
            <w:tcMar>
              <w:top w:w="75" w:type="dxa"/>
              <w:left w:w="75" w:type="dxa"/>
              <w:bottom w:w="75" w:type="dxa"/>
              <w:right w:w="75"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66.000.000</w:t>
            </w:r>
          </w:p>
        </w:tc>
        <w:tc>
          <w:tcPr>
            <w:tcW w:w="814"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64.680.000 </w:t>
            </w:r>
          </w:p>
        </w:tc>
        <w:tc>
          <w:tcPr>
            <w:tcW w:w="403"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 xml:space="preserve">98 </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sz w:val="20"/>
                <w:szCs w:val="20"/>
              </w:rPr>
              <w:t>1.320.000</w:t>
            </w:r>
          </w:p>
        </w:tc>
      </w:tr>
      <w:tr w:rsidR="00376E31" w:rsidRPr="00372747" w:rsidTr="00423128">
        <w:trPr>
          <w:trHeight w:val="680"/>
        </w:trPr>
        <w:tc>
          <w:tcPr>
            <w:tcW w:w="2073" w:type="pct"/>
            <w:gridSpan w:val="2"/>
            <w:tcBorders>
              <w:top w:val="single" w:sz="8" w:space="0" w:color="FFFFFF"/>
              <w:left w:val="single" w:sz="8" w:space="0" w:color="FFFFFF"/>
              <w:bottom w:val="single" w:sz="8" w:space="0" w:color="FFFFFF"/>
              <w:right w:val="single" w:sz="8" w:space="0" w:color="FFFFFF"/>
            </w:tcBorders>
            <w:shd w:val="clear" w:color="auto" w:fill="4F81BD"/>
            <w:tcMar>
              <w:top w:w="15" w:type="dxa"/>
              <w:left w:w="98" w:type="dxa"/>
              <w:bottom w:w="0" w:type="dxa"/>
              <w:right w:w="98" w:type="dxa"/>
            </w:tcMar>
            <w:vAlign w:val="center"/>
            <w:hideMark/>
          </w:tcPr>
          <w:p w:rsidR="00376E31" w:rsidRPr="00BB49D8" w:rsidRDefault="00376E31" w:rsidP="002005B7">
            <w:pPr>
              <w:pStyle w:val="BodyText"/>
              <w:ind w:left="3"/>
              <w:rPr>
                <w:rFonts w:ascii="Bookman Old Style" w:hAnsi="Bookman Old Style"/>
                <w:sz w:val="20"/>
                <w:szCs w:val="20"/>
                <w:lang w:val="en-US"/>
              </w:rPr>
            </w:pPr>
            <w:r w:rsidRPr="00BB49D8">
              <w:rPr>
                <w:rFonts w:ascii="Bookman Old Style" w:hAnsi="Bookman Old Style"/>
                <w:b/>
                <w:bCs/>
                <w:sz w:val="20"/>
                <w:szCs w:val="20"/>
              </w:rPr>
              <w:t xml:space="preserve">Total </w:t>
            </w:r>
          </w:p>
        </w:tc>
        <w:tc>
          <w:tcPr>
            <w:tcW w:w="877"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jc w:val="center"/>
              <w:rPr>
                <w:rFonts w:ascii="Bookman Old Style" w:hAnsi="Bookman Old Style"/>
                <w:sz w:val="20"/>
                <w:szCs w:val="20"/>
                <w:lang w:val="en-US"/>
              </w:rPr>
            </w:pPr>
            <w:r w:rsidRPr="00BB49D8">
              <w:rPr>
                <w:rFonts w:ascii="Bookman Old Style" w:hAnsi="Bookman Old Style"/>
                <w:b/>
                <w:bCs/>
                <w:sz w:val="20"/>
                <w:szCs w:val="20"/>
              </w:rPr>
              <w:t>10.288.443.000</w:t>
            </w:r>
          </w:p>
        </w:tc>
        <w:tc>
          <w:tcPr>
            <w:tcW w:w="814"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rPr>
                <w:rFonts w:ascii="Bookman Old Style" w:hAnsi="Bookman Old Style"/>
                <w:sz w:val="20"/>
                <w:szCs w:val="20"/>
                <w:lang w:val="en-US"/>
              </w:rPr>
            </w:pPr>
            <w:r w:rsidRPr="00BB49D8">
              <w:rPr>
                <w:rFonts w:ascii="Bookman Old Style" w:hAnsi="Bookman Old Style"/>
                <w:b/>
                <w:bCs/>
                <w:sz w:val="20"/>
                <w:szCs w:val="20"/>
              </w:rPr>
              <w:t>9.</w:t>
            </w:r>
            <w:r>
              <w:rPr>
                <w:rFonts w:ascii="Bookman Old Style" w:hAnsi="Bookman Old Style"/>
                <w:b/>
                <w:bCs/>
                <w:sz w:val="20"/>
                <w:szCs w:val="20"/>
              </w:rPr>
              <w:t>271</w:t>
            </w:r>
            <w:r w:rsidRPr="00BB49D8">
              <w:rPr>
                <w:rFonts w:ascii="Bookman Old Style" w:hAnsi="Bookman Old Style"/>
                <w:b/>
                <w:bCs/>
                <w:sz w:val="20"/>
                <w:szCs w:val="20"/>
              </w:rPr>
              <w:t>.</w:t>
            </w:r>
            <w:r>
              <w:rPr>
                <w:rFonts w:ascii="Bookman Old Style" w:hAnsi="Bookman Old Style"/>
                <w:b/>
                <w:bCs/>
                <w:sz w:val="20"/>
                <w:szCs w:val="20"/>
              </w:rPr>
              <w:t>476</w:t>
            </w:r>
            <w:r w:rsidRPr="00BB49D8">
              <w:rPr>
                <w:rFonts w:ascii="Bookman Old Style" w:hAnsi="Bookman Old Style"/>
                <w:b/>
                <w:bCs/>
                <w:sz w:val="20"/>
                <w:szCs w:val="20"/>
              </w:rPr>
              <w:t>.</w:t>
            </w:r>
            <w:r>
              <w:rPr>
                <w:rFonts w:ascii="Bookman Old Style" w:hAnsi="Bookman Old Style"/>
                <w:b/>
                <w:bCs/>
                <w:sz w:val="20"/>
                <w:szCs w:val="20"/>
              </w:rPr>
              <w:t>620</w:t>
            </w:r>
          </w:p>
        </w:tc>
        <w:tc>
          <w:tcPr>
            <w:tcW w:w="403"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rPr>
                <w:rFonts w:ascii="Bookman Old Style" w:hAnsi="Bookman Old Style"/>
                <w:sz w:val="20"/>
                <w:szCs w:val="20"/>
                <w:lang w:val="en-US"/>
              </w:rPr>
            </w:pPr>
            <w:r>
              <w:rPr>
                <w:rFonts w:ascii="Bookman Old Style" w:hAnsi="Bookman Old Style"/>
                <w:b/>
                <w:bCs/>
                <w:sz w:val="20"/>
                <w:szCs w:val="20"/>
              </w:rPr>
              <w:t>90,12</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15" w:type="dxa"/>
              <w:left w:w="98" w:type="dxa"/>
              <w:bottom w:w="0" w:type="dxa"/>
              <w:right w:w="98" w:type="dxa"/>
            </w:tcMar>
            <w:vAlign w:val="center"/>
            <w:hideMark/>
          </w:tcPr>
          <w:p w:rsidR="00376E31" w:rsidRPr="00BB49D8" w:rsidRDefault="00376E31" w:rsidP="002005B7">
            <w:pPr>
              <w:pStyle w:val="BodyText"/>
              <w:ind w:left="3"/>
              <w:rPr>
                <w:rFonts w:ascii="Bookman Old Style" w:hAnsi="Bookman Old Style"/>
                <w:sz w:val="20"/>
                <w:szCs w:val="20"/>
                <w:lang w:val="en-US"/>
              </w:rPr>
            </w:pPr>
            <w:r w:rsidRPr="00BB49D8">
              <w:rPr>
                <w:rFonts w:ascii="Bookman Old Style" w:hAnsi="Bookman Old Style"/>
                <w:b/>
                <w:bCs/>
                <w:sz w:val="20"/>
                <w:szCs w:val="20"/>
              </w:rPr>
              <w:t>1.</w:t>
            </w:r>
            <w:r>
              <w:rPr>
                <w:rFonts w:ascii="Bookman Old Style" w:hAnsi="Bookman Old Style"/>
                <w:b/>
                <w:bCs/>
                <w:sz w:val="20"/>
                <w:szCs w:val="20"/>
              </w:rPr>
              <w:t>016</w:t>
            </w:r>
            <w:r w:rsidRPr="00BB49D8">
              <w:rPr>
                <w:rFonts w:ascii="Bookman Old Style" w:hAnsi="Bookman Old Style"/>
                <w:b/>
                <w:bCs/>
                <w:sz w:val="20"/>
                <w:szCs w:val="20"/>
              </w:rPr>
              <w:t>.</w:t>
            </w:r>
            <w:r>
              <w:rPr>
                <w:rFonts w:ascii="Bookman Old Style" w:hAnsi="Bookman Old Style"/>
                <w:b/>
                <w:bCs/>
                <w:sz w:val="20"/>
                <w:szCs w:val="20"/>
              </w:rPr>
              <w:t>966</w:t>
            </w:r>
            <w:r w:rsidRPr="00BB49D8">
              <w:rPr>
                <w:rFonts w:ascii="Bookman Old Style" w:hAnsi="Bookman Old Style"/>
                <w:b/>
                <w:bCs/>
                <w:sz w:val="20"/>
                <w:szCs w:val="20"/>
              </w:rPr>
              <w:t>.</w:t>
            </w:r>
            <w:r>
              <w:rPr>
                <w:rFonts w:ascii="Bookman Old Style" w:hAnsi="Bookman Old Style"/>
                <w:b/>
                <w:bCs/>
                <w:sz w:val="20"/>
                <w:szCs w:val="20"/>
              </w:rPr>
              <w:t>380</w:t>
            </w:r>
          </w:p>
        </w:tc>
      </w:tr>
    </w:tbl>
    <w:p w:rsidR="00372747" w:rsidRDefault="00372747" w:rsidP="00B947E4">
      <w:pPr>
        <w:pStyle w:val="BodyText"/>
        <w:spacing w:line="360" w:lineRule="auto"/>
        <w:ind w:left="3"/>
        <w:jc w:val="center"/>
        <w:rPr>
          <w:rFonts w:ascii="Bookman Old Style" w:hAnsi="Bookman Old Style"/>
          <w:sz w:val="22"/>
          <w:lang w:val="en-US"/>
        </w:rPr>
      </w:pPr>
    </w:p>
    <w:p w:rsidR="00BB49D8" w:rsidRDefault="00BB49D8" w:rsidP="00B947E4">
      <w:pPr>
        <w:pStyle w:val="BodyText"/>
        <w:spacing w:line="360" w:lineRule="auto"/>
        <w:ind w:left="3"/>
        <w:jc w:val="center"/>
        <w:rPr>
          <w:rFonts w:ascii="Bookman Old Style" w:hAnsi="Bookman Old Style"/>
          <w:sz w:val="22"/>
          <w:lang w:val="en-US"/>
        </w:rPr>
      </w:pPr>
    </w:p>
    <w:p w:rsidR="00BB49D8" w:rsidRPr="00372747" w:rsidRDefault="00BB49D8" w:rsidP="00B947E4">
      <w:pPr>
        <w:pStyle w:val="BodyText"/>
        <w:spacing w:line="360" w:lineRule="auto"/>
        <w:ind w:left="3"/>
        <w:jc w:val="center"/>
        <w:rPr>
          <w:rFonts w:ascii="Bookman Old Style" w:hAnsi="Bookman Old Style"/>
          <w:sz w:val="22"/>
          <w:lang w:val="en-US"/>
        </w:rPr>
      </w:pPr>
    </w:p>
    <w:p w:rsidR="00D047F4" w:rsidRPr="00631BBA" w:rsidRDefault="00D047F4" w:rsidP="00631BBA">
      <w:pPr>
        <w:pStyle w:val="Heading1"/>
        <w:spacing w:before="0"/>
        <w:jc w:val="center"/>
        <w:rPr>
          <w:rFonts w:ascii="Bookman Old Style" w:hAnsi="Bookman Old Style"/>
          <w:sz w:val="24"/>
        </w:rPr>
      </w:pPr>
      <w:bookmarkStart w:id="13" w:name="_Toc471317697"/>
      <w:r w:rsidRPr="00631BBA">
        <w:rPr>
          <w:rFonts w:ascii="Bookman Old Style" w:hAnsi="Bookman Old Style"/>
          <w:sz w:val="24"/>
        </w:rPr>
        <w:lastRenderedPageBreak/>
        <w:t>BAB II</w:t>
      </w:r>
      <w:bookmarkEnd w:id="13"/>
    </w:p>
    <w:p w:rsidR="00D047F4" w:rsidRPr="00631BBA" w:rsidRDefault="00BB5495" w:rsidP="00631BBA">
      <w:pPr>
        <w:pStyle w:val="Heading1"/>
        <w:spacing w:before="0"/>
        <w:jc w:val="center"/>
        <w:rPr>
          <w:rFonts w:ascii="Bookman Old Style" w:hAnsi="Bookman Old Style"/>
          <w:sz w:val="24"/>
        </w:rPr>
      </w:pPr>
      <w:bookmarkStart w:id="14" w:name="_Toc471317698"/>
      <w:r w:rsidRPr="00631BBA">
        <w:rPr>
          <w:rFonts w:ascii="Bookman Old Style" w:hAnsi="Bookman Old Style"/>
          <w:sz w:val="24"/>
        </w:rPr>
        <w:t>RENCANA STRATEGIS</w:t>
      </w:r>
      <w:bookmarkEnd w:id="14"/>
    </w:p>
    <w:p w:rsidR="00E073D7" w:rsidRPr="002E26FD" w:rsidRDefault="00E073D7" w:rsidP="00D047F4">
      <w:pPr>
        <w:spacing w:after="0"/>
        <w:jc w:val="center"/>
        <w:rPr>
          <w:rFonts w:ascii="Bookman Old Style" w:hAnsi="Bookman Old Style"/>
          <w:b/>
          <w:sz w:val="24"/>
          <w:szCs w:val="28"/>
        </w:rPr>
      </w:pPr>
    </w:p>
    <w:p w:rsidR="00F722DB" w:rsidRPr="004B624B" w:rsidRDefault="00F722DB" w:rsidP="00D047F4">
      <w:pPr>
        <w:spacing w:after="0"/>
        <w:jc w:val="center"/>
        <w:rPr>
          <w:rFonts w:ascii="Bookman Old Style" w:hAnsi="Bookman Old Style"/>
          <w:b/>
          <w:sz w:val="28"/>
          <w:szCs w:val="28"/>
        </w:rPr>
      </w:pPr>
    </w:p>
    <w:p w:rsidR="002E26FD" w:rsidRDefault="002E26FD" w:rsidP="00631BBA">
      <w:pPr>
        <w:pStyle w:val="ListParagraph"/>
        <w:numPr>
          <w:ilvl w:val="0"/>
          <w:numId w:val="4"/>
        </w:numPr>
        <w:autoSpaceDE w:val="0"/>
        <w:autoSpaceDN w:val="0"/>
        <w:adjustRightInd w:val="0"/>
        <w:spacing w:after="0" w:line="360" w:lineRule="auto"/>
        <w:outlineLvl w:val="1"/>
        <w:rPr>
          <w:rFonts w:ascii="Bookman Old Style" w:hAnsi="Bookman Old Style" w:cs="Times-Roman"/>
          <w:b/>
          <w:sz w:val="24"/>
          <w:szCs w:val="24"/>
        </w:rPr>
      </w:pPr>
      <w:bookmarkStart w:id="15" w:name="_Toc471317699"/>
      <w:r>
        <w:rPr>
          <w:rFonts w:ascii="Bookman Old Style" w:hAnsi="Bookman Old Style" w:cs="Times-Roman"/>
          <w:b/>
          <w:sz w:val="24"/>
          <w:szCs w:val="24"/>
        </w:rPr>
        <w:t>Indikator Kinerja Utama</w:t>
      </w:r>
      <w:bookmarkEnd w:id="15"/>
    </w:p>
    <w:p w:rsidR="005814BE" w:rsidRDefault="005814BE" w:rsidP="00B947E4">
      <w:pPr>
        <w:pStyle w:val="ListParagraph"/>
        <w:autoSpaceDE w:val="0"/>
        <w:autoSpaceDN w:val="0"/>
        <w:adjustRightInd w:val="0"/>
        <w:spacing w:line="360" w:lineRule="auto"/>
        <w:ind w:left="329"/>
        <w:contextualSpacing w:val="0"/>
        <w:jc w:val="both"/>
        <w:rPr>
          <w:rFonts w:ascii="Bookman Old Style" w:hAnsi="Bookman Old Style" w:cs="Times-Roman"/>
          <w:sz w:val="24"/>
          <w:szCs w:val="24"/>
        </w:rPr>
      </w:pPr>
      <w:r>
        <w:rPr>
          <w:rFonts w:ascii="Bookman Old Style" w:hAnsi="Bookman Old Style" w:cs="Times-Roman"/>
          <w:sz w:val="24"/>
          <w:szCs w:val="24"/>
        </w:rPr>
        <w:t>Indikator kinerja utama dalam kurun waktu 2015 – 2019 diperlihatkan pada Tabel</w:t>
      </w:r>
      <w:r w:rsidR="00B947E4">
        <w:rPr>
          <w:rFonts w:ascii="Bookman Old Style" w:hAnsi="Bookman Old Style" w:cs="Times-Roman"/>
          <w:sz w:val="24"/>
          <w:szCs w:val="24"/>
        </w:rPr>
        <w:t xml:space="preserve"> 2.1.</w:t>
      </w:r>
    </w:p>
    <w:p w:rsidR="00B947E4" w:rsidRDefault="00B947E4" w:rsidP="00B947E4">
      <w:pPr>
        <w:pStyle w:val="ListParagraph"/>
        <w:autoSpaceDE w:val="0"/>
        <w:autoSpaceDN w:val="0"/>
        <w:adjustRightInd w:val="0"/>
        <w:spacing w:after="0" w:line="360" w:lineRule="auto"/>
        <w:ind w:left="329"/>
        <w:jc w:val="center"/>
        <w:rPr>
          <w:rFonts w:ascii="Bookman Old Style" w:hAnsi="Bookman Old Style" w:cs="Times-Roman"/>
          <w:sz w:val="24"/>
          <w:szCs w:val="24"/>
        </w:rPr>
      </w:pPr>
      <w:r w:rsidRPr="00B947E4">
        <w:rPr>
          <w:rFonts w:ascii="Bookman Old Style" w:hAnsi="Bookman Old Style" w:cs="Times-Roman"/>
          <w:b/>
          <w:sz w:val="24"/>
          <w:szCs w:val="24"/>
        </w:rPr>
        <w:t>Tabel 2.1</w:t>
      </w:r>
      <w:r>
        <w:rPr>
          <w:rFonts w:ascii="Bookman Old Style" w:hAnsi="Bookman Old Style" w:cs="Times-Roman"/>
          <w:sz w:val="24"/>
          <w:szCs w:val="24"/>
        </w:rPr>
        <w:t xml:space="preserve"> Indikator Kinerja Utama</w:t>
      </w: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3227"/>
        <w:gridCol w:w="423"/>
        <w:gridCol w:w="3546"/>
      </w:tblGrid>
      <w:tr w:rsidR="005814BE" w:rsidRPr="00B947E4" w:rsidTr="00F5095B">
        <w:trPr>
          <w:trHeight w:val="300"/>
        </w:trPr>
        <w:tc>
          <w:tcPr>
            <w:tcW w:w="600" w:type="dxa"/>
            <w:tcBorders>
              <w:top w:val="single" w:sz="4" w:space="0" w:color="0070C0"/>
              <w:left w:val="single" w:sz="4" w:space="0" w:color="0070C0"/>
              <w:bottom w:val="single" w:sz="4" w:space="0" w:color="0070C0"/>
              <w:right w:val="single" w:sz="4" w:space="0" w:color="0070C0"/>
            </w:tcBorders>
            <w:shd w:val="clear" w:color="auto" w:fill="4F81BD" w:themeFill="accent1"/>
            <w:noWrap/>
            <w:vAlign w:val="bottom"/>
            <w:hideMark/>
          </w:tcPr>
          <w:p w:rsidR="005814BE" w:rsidRPr="00F5095B" w:rsidRDefault="005814BE" w:rsidP="005814BE">
            <w:pPr>
              <w:spacing w:after="0" w:line="240" w:lineRule="auto"/>
              <w:jc w:val="center"/>
              <w:rPr>
                <w:rFonts w:ascii="Bookman Old Style" w:eastAsia="Times New Roman" w:hAnsi="Bookman Old Style" w:cs="Calibri"/>
                <w:b/>
                <w:color w:val="FFFFFF" w:themeColor="background1"/>
                <w:szCs w:val="20"/>
              </w:rPr>
            </w:pPr>
            <w:r w:rsidRPr="00F5095B">
              <w:rPr>
                <w:rFonts w:ascii="Bookman Old Style" w:eastAsia="Times New Roman" w:hAnsi="Bookman Old Style" w:cs="Calibri"/>
                <w:b/>
                <w:color w:val="FFFFFF" w:themeColor="background1"/>
                <w:szCs w:val="20"/>
              </w:rPr>
              <w:t>NO</w:t>
            </w:r>
          </w:p>
        </w:tc>
        <w:tc>
          <w:tcPr>
            <w:tcW w:w="3227" w:type="dxa"/>
            <w:tcBorders>
              <w:top w:val="single" w:sz="4" w:space="0" w:color="0070C0"/>
              <w:left w:val="single" w:sz="4" w:space="0" w:color="0070C0"/>
              <w:bottom w:val="single" w:sz="4" w:space="0" w:color="0070C0"/>
              <w:right w:val="single" w:sz="4" w:space="0" w:color="0070C0"/>
            </w:tcBorders>
            <w:shd w:val="clear" w:color="auto" w:fill="4F81BD" w:themeFill="accent1"/>
            <w:noWrap/>
            <w:vAlign w:val="bottom"/>
            <w:hideMark/>
          </w:tcPr>
          <w:p w:rsidR="005814BE" w:rsidRPr="00F5095B" w:rsidRDefault="005814BE" w:rsidP="00B947E4">
            <w:pPr>
              <w:spacing w:after="0" w:line="240" w:lineRule="auto"/>
              <w:jc w:val="center"/>
              <w:rPr>
                <w:rFonts w:ascii="Bookman Old Style" w:eastAsia="Times New Roman" w:hAnsi="Bookman Old Style" w:cs="Calibri"/>
                <w:b/>
                <w:color w:val="FFFFFF" w:themeColor="background1"/>
                <w:szCs w:val="20"/>
              </w:rPr>
            </w:pPr>
            <w:r w:rsidRPr="00F5095B">
              <w:rPr>
                <w:rFonts w:ascii="Bookman Old Style" w:eastAsia="Times New Roman" w:hAnsi="Bookman Old Style" w:cs="Calibri"/>
                <w:b/>
                <w:color w:val="FFFFFF" w:themeColor="background1"/>
                <w:szCs w:val="20"/>
              </w:rPr>
              <w:t xml:space="preserve">SASARAN </w:t>
            </w:r>
            <w:r w:rsidR="00B947E4" w:rsidRPr="00F5095B">
              <w:rPr>
                <w:rFonts w:ascii="Bookman Old Style" w:eastAsia="Times New Roman" w:hAnsi="Bookman Old Style" w:cs="Calibri"/>
                <w:b/>
                <w:color w:val="FFFFFF" w:themeColor="background1"/>
                <w:szCs w:val="20"/>
              </w:rPr>
              <w:t>STRATEGIS</w:t>
            </w:r>
          </w:p>
        </w:tc>
        <w:tc>
          <w:tcPr>
            <w:tcW w:w="3969" w:type="dxa"/>
            <w:gridSpan w:val="2"/>
            <w:tcBorders>
              <w:top w:val="single" w:sz="4" w:space="0" w:color="0070C0"/>
              <w:left w:val="single" w:sz="4" w:space="0" w:color="0070C0"/>
              <w:bottom w:val="single" w:sz="4" w:space="0" w:color="0070C0"/>
              <w:right w:val="single" w:sz="4" w:space="0" w:color="0070C0"/>
            </w:tcBorders>
            <w:shd w:val="clear" w:color="auto" w:fill="4F81BD" w:themeFill="accent1"/>
            <w:noWrap/>
            <w:vAlign w:val="bottom"/>
            <w:hideMark/>
          </w:tcPr>
          <w:p w:rsidR="005814BE" w:rsidRPr="00F5095B" w:rsidRDefault="005814BE" w:rsidP="00B947E4">
            <w:pPr>
              <w:spacing w:after="0" w:line="240" w:lineRule="auto"/>
              <w:jc w:val="center"/>
              <w:rPr>
                <w:rFonts w:ascii="Bookman Old Style" w:eastAsia="Times New Roman" w:hAnsi="Bookman Old Style" w:cs="Calibri"/>
                <w:b/>
                <w:color w:val="FFFFFF" w:themeColor="background1"/>
                <w:szCs w:val="20"/>
              </w:rPr>
            </w:pPr>
            <w:r w:rsidRPr="00F5095B">
              <w:rPr>
                <w:rFonts w:ascii="Bookman Old Style" w:eastAsia="Times New Roman" w:hAnsi="Bookman Old Style" w:cs="Calibri"/>
                <w:b/>
                <w:color w:val="FFFFFF" w:themeColor="background1"/>
                <w:szCs w:val="20"/>
              </w:rPr>
              <w:t xml:space="preserve">INDIKATOR KINERJA </w:t>
            </w:r>
            <w:r w:rsidR="00B947E4" w:rsidRPr="00F5095B">
              <w:rPr>
                <w:rFonts w:ascii="Bookman Old Style" w:eastAsia="Times New Roman" w:hAnsi="Bookman Old Style" w:cs="Calibri"/>
                <w:b/>
                <w:color w:val="FFFFFF" w:themeColor="background1"/>
                <w:szCs w:val="20"/>
              </w:rPr>
              <w:t>UTAMA</w:t>
            </w:r>
          </w:p>
        </w:tc>
      </w:tr>
      <w:tr w:rsidR="005814BE" w:rsidRPr="00B947E4" w:rsidTr="00F5095B">
        <w:trPr>
          <w:trHeight w:val="258"/>
        </w:trPr>
        <w:tc>
          <w:tcPr>
            <w:tcW w:w="600" w:type="dxa"/>
            <w:vMerge w:val="restart"/>
            <w:tcBorders>
              <w:top w:val="single" w:sz="4" w:space="0" w:color="0070C0"/>
              <w:left w:val="single" w:sz="4" w:space="0" w:color="0070C0"/>
              <w:bottom w:val="single" w:sz="4" w:space="0" w:color="0070C0"/>
              <w:right w:val="single" w:sz="4" w:space="0" w:color="0070C0"/>
            </w:tcBorders>
            <w:shd w:val="clear" w:color="auto" w:fill="auto"/>
            <w:noWrap/>
            <w:hideMark/>
          </w:tcPr>
          <w:p w:rsidR="005814BE" w:rsidRPr="00B947E4" w:rsidRDefault="005814BE" w:rsidP="005814BE">
            <w:pPr>
              <w:spacing w:after="0" w:line="240" w:lineRule="auto"/>
              <w:jc w:val="center"/>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1</w:t>
            </w:r>
          </w:p>
        </w:tc>
        <w:tc>
          <w:tcPr>
            <w:tcW w:w="3227" w:type="dxa"/>
            <w:vMerge w:val="restart"/>
            <w:tcBorders>
              <w:top w:val="single" w:sz="4" w:space="0" w:color="0070C0"/>
              <w:left w:val="single" w:sz="4" w:space="0" w:color="0070C0"/>
              <w:bottom w:val="single" w:sz="4" w:space="0" w:color="0070C0"/>
              <w:right w:val="single" w:sz="4" w:space="0" w:color="0070C0"/>
            </w:tcBorders>
            <w:shd w:val="clear" w:color="auto" w:fill="auto"/>
            <w:hideMark/>
          </w:tcPr>
          <w:p w:rsidR="005814BE" w:rsidRPr="00B947E4" w:rsidRDefault="005814BE" w:rsidP="005814BE">
            <w:pPr>
              <w:spacing w:after="0" w:line="240" w:lineRule="auto"/>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Tersedianya kajian dan model pembangunan sebagai masukan bagi penyusunan kebijakan dan regulasi</w:t>
            </w:r>
          </w:p>
        </w:tc>
        <w:tc>
          <w:tcPr>
            <w:tcW w:w="404" w:type="dxa"/>
            <w:vMerge w:val="restart"/>
            <w:tcBorders>
              <w:top w:val="single" w:sz="4" w:space="0" w:color="0070C0"/>
              <w:left w:val="single" w:sz="4" w:space="0" w:color="0070C0"/>
              <w:bottom w:val="single" w:sz="4" w:space="0" w:color="0070C0"/>
              <w:right w:val="single" w:sz="4" w:space="0" w:color="0070C0"/>
            </w:tcBorders>
            <w:shd w:val="clear" w:color="auto" w:fill="auto"/>
            <w:hideMark/>
          </w:tcPr>
          <w:p w:rsidR="005814BE" w:rsidRPr="00B947E4" w:rsidRDefault="005814BE" w:rsidP="005814BE">
            <w:pPr>
              <w:spacing w:after="0" w:line="240" w:lineRule="auto"/>
              <w:jc w:val="center"/>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1.</w:t>
            </w:r>
          </w:p>
        </w:tc>
        <w:tc>
          <w:tcPr>
            <w:tcW w:w="3565" w:type="dxa"/>
            <w:vMerge w:val="restart"/>
            <w:tcBorders>
              <w:top w:val="single" w:sz="4" w:space="0" w:color="0070C0"/>
              <w:left w:val="single" w:sz="4" w:space="0" w:color="0070C0"/>
              <w:bottom w:val="single" w:sz="4" w:space="0" w:color="0070C0"/>
              <w:right w:val="single" w:sz="4" w:space="0" w:color="0070C0"/>
            </w:tcBorders>
            <w:shd w:val="clear" w:color="auto" w:fill="auto"/>
            <w:hideMark/>
          </w:tcPr>
          <w:p w:rsidR="005814BE" w:rsidRPr="00B947E4" w:rsidRDefault="005814BE" w:rsidP="005814BE">
            <w:pPr>
              <w:spacing w:after="0" w:line="240" w:lineRule="auto"/>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Jumlah Kajian/Penelitian yang menjadi bahan kebijakan</w:t>
            </w: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val="restart"/>
            <w:tcBorders>
              <w:top w:val="single" w:sz="4" w:space="0" w:color="0070C0"/>
              <w:left w:val="single" w:sz="4" w:space="0" w:color="0070C0"/>
              <w:bottom w:val="single" w:sz="4" w:space="0" w:color="0070C0"/>
              <w:right w:val="single" w:sz="4" w:space="0" w:color="0070C0"/>
            </w:tcBorders>
            <w:shd w:val="clear" w:color="auto" w:fill="auto"/>
            <w:hideMark/>
          </w:tcPr>
          <w:p w:rsidR="005814BE" w:rsidRPr="00B947E4" w:rsidRDefault="005814BE" w:rsidP="005814BE">
            <w:pPr>
              <w:spacing w:after="0" w:line="240" w:lineRule="auto"/>
              <w:jc w:val="center"/>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2.</w:t>
            </w:r>
          </w:p>
        </w:tc>
        <w:tc>
          <w:tcPr>
            <w:tcW w:w="3565" w:type="dxa"/>
            <w:vMerge w:val="restart"/>
            <w:tcBorders>
              <w:top w:val="single" w:sz="4" w:space="0" w:color="0070C0"/>
              <w:left w:val="single" w:sz="4" w:space="0" w:color="0070C0"/>
              <w:bottom w:val="single" w:sz="4" w:space="0" w:color="0070C0"/>
              <w:right w:val="single" w:sz="4" w:space="0" w:color="0070C0"/>
            </w:tcBorders>
            <w:shd w:val="clear" w:color="auto" w:fill="auto"/>
            <w:hideMark/>
          </w:tcPr>
          <w:p w:rsidR="005814BE" w:rsidRPr="00B947E4" w:rsidRDefault="005814BE" w:rsidP="005814BE">
            <w:pPr>
              <w:spacing w:after="0" w:line="240" w:lineRule="auto"/>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Jumlah kajian opini &amp; informasi masyarakat di daerah</w:t>
            </w: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val="restart"/>
            <w:tcBorders>
              <w:top w:val="single" w:sz="4" w:space="0" w:color="0070C0"/>
              <w:left w:val="single" w:sz="4" w:space="0" w:color="0070C0"/>
              <w:bottom w:val="single" w:sz="4" w:space="0" w:color="0070C0"/>
              <w:right w:val="single" w:sz="4" w:space="0" w:color="0070C0"/>
            </w:tcBorders>
            <w:shd w:val="clear" w:color="auto" w:fill="auto"/>
            <w:noWrap/>
            <w:hideMark/>
          </w:tcPr>
          <w:p w:rsidR="005814BE" w:rsidRPr="00B947E4" w:rsidRDefault="005814BE" w:rsidP="005814BE">
            <w:pPr>
              <w:spacing w:after="0" w:line="240" w:lineRule="auto"/>
              <w:jc w:val="center"/>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2</w:t>
            </w:r>
          </w:p>
        </w:tc>
        <w:tc>
          <w:tcPr>
            <w:tcW w:w="3227" w:type="dxa"/>
            <w:vMerge w:val="restart"/>
            <w:tcBorders>
              <w:top w:val="single" w:sz="4" w:space="0" w:color="0070C0"/>
              <w:left w:val="single" w:sz="4" w:space="0" w:color="0070C0"/>
              <w:bottom w:val="single" w:sz="4" w:space="0" w:color="0070C0"/>
              <w:right w:val="single" w:sz="4" w:space="0" w:color="0070C0"/>
            </w:tcBorders>
            <w:shd w:val="clear" w:color="auto" w:fill="auto"/>
            <w:hideMark/>
          </w:tcPr>
          <w:p w:rsidR="005814BE" w:rsidRPr="00B947E4" w:rsidRDefault="005814BE" w:rsidP="005814BE">
            <w:pPr>
              <w:spacing w:after="0" w:line="240" w:lineRule="auto"/>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Peningkatan keahlian dan kompetensi SDM bidang komunikasi dan informatika</w:t>
            </w:r>
          </w:p>
        </w:tc>
        <w:tc>
          <w:tcPr>
            <w:tcW w:w="404" w:type="dxa"/>
            <w:vMerge w:val="restart"/>
            <w:tcBorders>
              <w:top w:val="single" w:sz="4" w:space="0" w:color="0070C0"/>
              <w:left w:val="single" w:sz="4" w:space="0" w:color="0070C0"/>
              <w:bottom w:val="single" w:sz="4" w:space="0" w:color="0070C0"/>
              <w:right w:val="single" w:sz="4" w:space="0" w:color="0070C0"/>
            </w:tcBorders>
            <w:shd w:val="clear" w:color="auto" w:fill="auto"/>
            <w:hideMark/>
          </w:tcPr>
          <w:p w:rsidR="005814BE" w:rsidRPr="00B947E4" w:rsidRDefault="005814BE" w:rsidP="005814BE">
            <w:pPr>
              <w:spacing w:after="0" w:line="240" w:lineRule="auto"/>
              <w:jc w:val="center"/>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1.</w:t>
            </w:r>
          </w:p>
        </w:tc>
        <w:tc>
          <w:tcPr>
            <w:tcW w:w="3565" w:type="dxa"/>
            <w:vMerge w:val="restart"/>
            <w:tcBorders>
              <w:top w:val="single" w:sz="4" w:space="0" w:color="0070C0"/>
              <w:left w:val="single" w:sz="4" w:space="0" w:color="0070C0"/>
              <w:bottom w:val="single" w:sz="4" w:space="0" w:color="0070C0"/>
              <w:right w:val="single" w:sz="4" w:space="0" w:color="0070C0"/>
            </w:tcBorders>
            <w:shd w:val="clear" w:color="auto" w:fill="auto"/>
            <w:hideMark/>
          </w:tcPr>
          <w:p w:rsidR="005814BE" w:rsidRPr="00B947E4" w:rsidRDefault="005814BE" w:rsidP="005814BE">
            <w:pPr>
              <w:spacing w:after="0" w:line="240" w:lineRule="auto"/>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Jumlah peserta sertifikasi, pelatihan, bimtek, ToT, PeTIK, dan Budaya Dokumentasi bagi aparatur pemerintah</w:t>
            </w: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val="restart"/>
            <w:tcBorders>
              <w:top w:val="single" w:sz="4" w:space="0" w:color="0070C0"/>
              <w:left w:val="single" w:sz="4" w:space="0" w:color="0070C0"/>
              <w:bottom w:val="single" w:sz="4" w:space="0" w:color="0070C0"/>
              <w:right w:val="single" w:sz="4" w:space="0" w:color="0070C0"/>
            </w:tcBorders>
            <w:shd w:val="clear" w:color="auto" w:fill="auto"/>
            <w:noWrap/>
            <w:hideMark/>
          </w:tcPr>
          <w:p w:rsidR="005814BE" w:rsidRPr="00B947E4" w:rsidRDefault="005814BE" w:rsidP="005814BE">
            <w:pPr>
              <w:spacing w:after="0" w:line="240" w:lineRule="auto"/>
              <w:jc w:val="center"/>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2.</w:t>
            </w:r>
          </w:p>
        </w:tc>
        <w:tc>
          <w:tcPr>
            <w:tcW w:w="3565" w:type="dxa"/>
            <w:vMerge w:val="restart"/>
            <w:tcBorders>
              <w:top w:val="single" w:sz="4" w:space="0" w:color="0070C0"/>
              <w:left w:val="single" w:sz="4" w:space="0" w:color="0070C0"/>
              <w:bottom w:val="single" w:sz="4" w:space="0" w:color="0070C0"/>
              <w:right w:val="single" w:sz="4" w:space="0" w:color="0070C0"/>
            </w:tcBorders>
            <w:shd w:val="clear" w:color="auto" w:fill="auto"/>
            <w:hideMark/>
          </w:tcPr>
          <w:p w:rsidR="005814BE" w:rsidRPr="00B947E4" w:rsidRDefault="005814BE" w:rsidP="005814BE">
            <w:pPr>
              <w:spacing w:after="0" w:line="240" w:lineRule="auto"/>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 xml:space="preserve">Jumlah peserta sertifikasi, pelatihan, bimtek, dan ToT SKKNI bagi angkatan kerja muda </w:t>
            </w: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val="restart"/>
            <w:tcBorders>
              <w:top w:val="single" w:sz="4" w:space="0" w:color="0070C0"/>
              <w:left w:val="single" w:sz="4" w:space="0" w:color="0070C0"/>
              <w:bottom w:val="single" w:sz="4" w:space="0" w:color="0070C0"/>
              <w:right w:val="single" w:sz="4" w:space="0" w:color="0070C0"/>
            </w:tcBorders>
            <w:shd w:val="clear" w:color="auto" w:fill="auto"/>
            <w:noWrap/>
            <w:hideMark/>
          </w:tcPr>
          <w:p w:rsidR="005814BE" w:rsidRPr="00B947E4" w:rsidRDefault="005814BE" w:rsidP="005814BE">
            <w:pPr>
              <w:spacing w:after="0" w:line="240" w:lineRule="auto"/>
              <w:jc w:val="center"/>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3</w:t>
            </w:r>
          </w:p>
        </w:tc>
        <w:tc>
          <w:tcPr>
            <w:tcW w:w="3227" w:type="dxa"/>
            <w:vMerge w:val="restart"/>
            <w:tcBorders>
              <w:top w:val="single" w:sz="4" w:space="0" w:color="0070C0"/>
              <w:left w:val="single" w:sz="4" w:space="0" w:color="0070C0"/>
              <w:bottom w:val="single" w:sz="4" w:space="0" w:color="0070C0"/>
              <w:right w:val="single" w:sz="4" w:space="0" w:color="0070C0"/>
            </w:tcBorders>
            <w:shd w:val="clear" w:color="auto" w:fill="auto"/>
            <w:noWrap/>
            <w:hideMark/>
          </w:tcPr>
          <w:p w:rsidR="005814BE" w:rsidRPr="00B947E4" w:rsidRDefault="005814BE" w:rsidP="005814BE">
            <w:pPr>
              <w:spacing w:after="0" w:line="240" w:lineRule="auto"/>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Peningkatan kualitas kelembagaan litbang</w:t>
            </w:r>
          </w:p>
        </w:tc>
        <w:tc>
          <w:tcPr>
            <w:tcW w:w="404" w:type="dxa"/>
            <w:vMerge w:val="restart"/>
            <w:tcBorders>
              <w:top w:val="single" w:sz="4" w:space="0" w:color="0070C0"/>
              <w:left w:val="single" w:sz="4" w:space="0" w:color="0070C0"/>
              <w:bottom w:val="single" w:sz="4" w:space="0" w:color="0070C0"/>
              <w:right w:val="single" w:sz="4" w:space="0" w:color="0070C0"/>
            </w:tcBorders>
            <w:shd w:val="clear" w:color="auto" w:fill="auto"/>
            <w:noWrap/>
            <w:hideMark/>
          </w:tcPr>
          <w:p w:rsidR="005814BE" w:rsidRPr="00B947E4" w:rsidRDefault="005814BE" w:rsidP="005814BE">
            <w:pPr>
              <w:spacing w:after="0" w:line="240" w:lineRule="auto"/>
              <w:jc w:val="center"/>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1.</w:t>
            </w:r>
          </w:p>
        </w:tc>
        <w:tc>
          <w:tcPr>
            <w:tcW w:w="3565" w:type="dxa"/>
            <w:vMerge w:val="restart"/>
            <w:tcBorders>
              <w:top w:val="single" w:sz="4" w:space="0" w:color="0070C0"/>
              <w:left w:val="single" w:sz="4" w:space="0" w:color="0070C0"/>
              <w:bottom w:val="single" w:sz="4" w:space="0" w:color="0070C0"/>
              <w:right w:val="single" w:sz="4" w:space="0" w:color="0070C0"/>
            </w:tcBorders>
            <w:shd w:val="clear" w:color="auto" w:fill="auto"/>
            <w:hideMark/>
          </w:tcPr>
          <w:p w:rsidR="005814BE" w:rsidRPr="00B947E4" w:rsidRDefault="005814BE" w:rsidP="005814BE">
            <w:pPr>
              <w:spacing w:after="0" w:line="240" w:lineRule="auto"/>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Jumlah jurnal ilmiah yang terpelihara akreditasinya</w:t>
            </w: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val="restart"/>
            <w:tcBorders>
              <w:top w:val="single" w:sz="4" w:space="0" w:color="0070C0"/>
              <w:left w:val="single" w:sz="4" w:space="0" w:color="0070C0"/>
              <w:bottom w:val="single" w:sz="4" w:space="0" w:color="0070C0"/>
              <w:right w:val="single" w:sz="4" w:space="0" w:color="0070C0"/>
            </w:tcBorders>
            <w:shd w:val="clear" w:color="auto" w:fill="auto"/>
            <w:noWrap/>
            <w:hideMark/>
          </w:tcPr>
          <w:p w:rsidR="005814BE" w:rsidRPr="00B947E4" w:rsidRDefault="005814BE" w:rsidP="005814BE">
            <w:pPr>
              <w:spacing w:after="0" w:line="240" w:lineRule="auto"/>
              <w:jc w:val="center"/>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2.</w:t>
            </w:r>
          </w:p>
        </w:tc>
        <w:tc>
          <w:tcPr>
            <w:tcW w:w="3565" w:type="dxa"/>
            <w:vMerge w:val="restart"/>
            <w:tcBorders>
              <w:top w:val="single" w:sz="4" w:space="0" w:color="0070C0"/>
              <w:left w:val="single" w:sz="4" w:space="0" w:color="0070C0"/>
              <w:bottom w:val="single" w:sz="4" w:space="0" w:color="0070C0"/>
              <w:right w:val="single" w:sz="4" w:space="0" w:color="0070C0"/>
            </w:tcBorders>
            <w:shd w:val="clear" w:color="auto" w:fill="auto"/>
            <w:hideMark/>
          </w:tcPr>
          <w:p w:rsidR="005814BE" w:rsidRPr="00B947E4" w:rsidRDefault="005814BE" w:rsidP="005814BE">
            <w:pPr>
              <w:spacing w:after="0" w:line="240" w:lineRule="auto"/>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Prosentase pemrosesan jurnal ilmiah dalam bentuk elektronik (online journal/e-journal)</w:t>
            </w: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r>
      <w:tr w:rsidR="005814BE" w:rsidRPr="00B947E4" w:rsidTr="00F5095B">
        <w:trPr>
          <w:trHeight w:val="258"/>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Bookman Old Style" w:eastAsia="Times New Roman" w:hAnsi="Bookman Old Style" w:cs="Calibri"/>
                <w:color w:val="000000"/>
                <w:szCs w:val="20"/>
              </w:rPr>
            </w:pPr>
          </w:p>
        </w:tc>
        <w:tc>
          <w:tcPr>
            <w:tcW w:w="404" w:type="dxa"/>
            <w:vMerge w:val="restart"/>
            <w:tcBorders>
              <w:top w:val="single" w:sz="4" w:space="0" w:color="0070C0"/>
              <w:left w:val="single" w:sz="4" w:space="0" w:color="0070C0"/>
              <w:bottom w:val="single" w:sz="4" w:space="0" w:color="0070C0"/>
              <w:right w:val="single" w:sz="4" w:space="0" w:color="0070C0"/>
            </w:tcBorders>
            <w:shd w:val="clear" w:color="auto" w:fill="auto"/>
            <w:noWrap/>
            <w:hideMark/>
          </w:tcPr>
          <w:p w:rsidR="005814BE" w:rsidRPr="00B947E4" w:rsidRDefault="005814BE" w:rsidP="005814BE">
            <w:pPr>
              <w:spacing w:after="0" w:line="240" w:lineRule="auto"/>
              <w:jc w:val="center"/>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3.</w:t>
            </w:r>
          </w:p>
        </w:tc>
        <w:tc>
          <w:tcPr>
            <w:tcW w:w="3565" w:type="dxa"/>
            <w:vMerge w:val="restart"/>
            <w:tcBorders>
              <w:top w:val="single" w:sz="4" w:space="0" w:color="0070C0"/>
              <w:left w:val="single" w:sz="4" w:space="0" w:color="0070C0"/>
              <w:bottom w:val="single" w:sz="4" w:space="0" w:color="0070C0"/>
              <w:right w:val="single" w:sz="4" w:space="0" w:color="0070C0"/>
            </w:tcBorders>
            <w:shd w:val="clear" w:color="auto" w:fill="auto"/>
            <w:hideMark/>
          </w:tcPr>
          <w:p w:rsidR="005814BE" w:rsidRPr="00B947E4" w:rsidRDefault="005814BE" w:rsidP="005814BE">
            <w:pPr>
              <w:spacing w:after="0" w:line="240" w:lineRule="auto"/>
              <w:rPr>
                <w:rFonts w:ascii="Bookman Old Style" w:eastAsia="Times New Roman" w:hAnsi="Bookman Old Style" w:cs="Calibri"/>
                <w:color w:val="000000"/>
                <w:szCs w:val="20"/>
              </w:rPr>
            </w:pPr>
            <w:r w:rsidRPr="00B947E4">
              <w:rPr>
                <w:rFonts w:ascii="Bookman Old Style" w:eastAsia="Times New Roman" w:hAnsi="Bookman Old Style" w:cs="Calibri"/>
                <w:color w:val="000000"/>
                <w:szCs w:val="20"/>
              </w:rPr>
              <w:t>Prosentase pemrosesan akreditasi pranata penelitian dan pengembangan</w:t>
            </w:r>
          </w:p>
        </w:tc>
      </w:tr>
      <w:tr w:rsidR="005814BE" w:rsidRPr="00B947E4" w:rsidTr="00F5095B">
        <w:trPr>
          <w:trHeight w:val="269"/>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Calibri" w:eastAsia="Times New Roman" w:hAnsi="Calibri"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Calibri" w:eastAsia="Times New Roman" w:hAnsi="Calibri"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Calibri" w:eastAsia="Times New Roman" w:hAnsi="Calibri"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Calibri" w:eastAsia="Times New Roman" w:hAnsi="Calibri" w:cs="Calibri"/>
                <w:color w:val="000000"/>
                <w:szCs w:val="20"/>
              </w:rPr>
            </w:pPr>
          </w:p>
        </w:tc>
      </w:tr>
      <w:tr w:rsidR="005814BE" w:rsidRPr="00B947E4" w:rsidTr="00F5095B">
        <w:trPr>
          <w:trHeight w:val="269"/>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Calibri" w:eastAsia="Times New Roman" w:hAnsi="Calibri"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Calibri" w:eastAsia="Times New Roman" w:hAnsi="Calibri"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Calibri" w:eastAsia="Times New Roman" w:hAnsi="Calibri"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Calibri" w:eastAsia="Times New Roman" w:hAnsi="Calibri" w:cs="Calibri"/>
                <w:color w:val="000000"/>
                <w:szCs w:val="20"/>
              </w:rPr>
            </w:pPr>
          </w:p>
        </w:tc>
      </w:tr>
      <w:tr w:rsidR="005814BE" w:rsidRPr="00B947E4" w:rsidTr="00F5095B">
        <w:trPr>
          <w:trHeight w:val="269"/>
        </w:trPr>
        <w:tc>
          <w:tcPr>
            <w:tcW w:w="600"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Calibri" w:eastAsia="Times New Roman" w:hAnsi="Calibri" w:cs="Calibri"/>
                <w:color w:val="000000"/>
                <w:szCs w:val="20"/>
              </w:rPr>
            </w:pPr>
          </w:p>
        </w:tc>
        <w:tc>
          <w:tcPr>
            <w:tcW w:w="3227"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Calibri" w:eastAsia="Times New Roman" w:hAnsi="Calibri" w:cs="Calibri"/>
                <w:color w:val="000000"/>
                <w:szCs w:val="20"/>
              </w:rPr>
            </w:pPr>
          </w:p>
        </w:tc>
        <w:tc>
          <w:tcPr>
            <w:tcW w:w="404"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Calibri" w:eastAsia="Times New Roman" w:hAnsi="Calibri" w:cs="Calibri"/>
                <w:color w:val="000000"/>
                <w:szCs w:val="20"/>
              </w:rPr>
            </w:pPr>
          </w:p>
        </w:tc>
        <w:tc>
          <w:tcPr>
            <w:tcW w:w="3565" w:type="dxa"/>
            <w:vMerge/>
            <w:tcBorders>
              <w:top w:val="single" w:sz="4" w:space="0" w:color="0070C0"/>
              <w:left w:val="single" w:sz="4" w:space="0" w:color="0070C0"/>
              <w:bottom w:val="single" w:sz="4" w:space="0" w:color="0070C0"/>
              <w:right w:val="single" w:sz="4" w:space="0" w:color="0070C0"/>
            </w:tcBorders>
            <w:vAlign w:val="center"/>
            <w:hideMark/>
          </w:tcPr>
          <w:p w:rsidR="005814BE" w:rsidRPr="00B947E4" w:rsidRDefault="005814BE" w:rsidP="005814BE">
            <w:pPr>
              <w:spacing w:after="0" w:line="240" w:lineRule="auto"/>
              <w:rPr>
                <w:rFonts w:ascii="Calibri" w:eastAsia="Times New Roman" w:hAnsi="Calibri" w:cs="Calibri"/>
                <w:color w:val="000000"/>
                <w:szCs w:val="20"/>
              </w:rPr>
            </w:pPr>
          </w:p>
        </w:tc>
      </w:tr>
    </w:tbl>
    <w:p w:rsidR="005814BE" w:rsidRPr="005814BE" w:rsidRDefault="005814BE" w:rsidP="005814BE">
      <w:pPr>
        <w:pStyle w:val="ListParagraph"/>
        <w:autoSpaceDE w:val="0"/>
        <w:autoSpaceDN w:val="0"/>
        <w:adjustRightInd w:val="0"/>
        <w:spacing w:after="0" w:line="360" w:lineRule="auto"/>
        <w:ind w:left="329"/>
        <w:jc w:val="both"/>
        <w:rPr>
          <w:rFonts w:ascii="Bookman Old Style" w:hAnsi="Bookman Old Style" w:cs="Times-Roman"/>
          <w:sz w:val="24"/>
          <w:szCs w:val="24"/>
        </w:rPr>
      </w:pPr>
    </w:p>
    <w:p w:rsidR="00D047F4" w:rsidRDefault="002E26FD" w:rsidP="00631BBA">
      <w:pPr>
        <w:pStyle w:val="ListParagraph"/>
        <w:numPr>
          <w:ilvl w:val="0"/>
          <w:numId w:val="4"/>
        </w:numPr>
        <w:autoSpaceDE w:val="0"/>
        <w:autoSpaceDN w:val="0"/>
        <w:adjustRightInd w:val="0"/>
        <w:spacing w:after="0" w:line="360" w:lineRule="auto"/>
        <w:outlineLvl w:val="1"/>
        <w:rPr>
          <w:rFonts w:ascii="Bookman Old Style" w:hAnsi="Bookman Old Style" w:cs="Times-Roman"/>
          <w:b/>
          <w:sz w:val="24"/>
          <w:szCs w:val="24"/>
        </w:rPr>
      </w:pPr>
      <w:bookmarkStart w:id="16" w:name="_Toc471317700"/>
      <w:r>
        <w:rPr>
          <w:rFonts w:ascii="Bookman Old Style" w:hAnsi="Bookman Old Style" w:cs="Times-Roman"/>
          <w:b/>
          <w:sz w:val="24"/>
          <w:szCs w:val="24"/>
        </w:rPr>
        <w:t>Perjanjian Kinerja Tahun 201</w:t>
      </w:r>
      <w:r w:rsidR="00BB49D8">
        <w:rPr>
          <w:rFonts w:ascii="Bookman Old Style" w:hAnsi="Bookman Old Style" w:cs="Times-Roman"/>
          <w:b/>
          <w:sz w:val="24"/>
          <w:szCs w:val="24"/>
          <w:lang w:val="en-US"/>
        </w:rPr>
        <w:t>6</w:t>
      </w:r>
      <w:bookmarkEnd w:id="16"/>
    </w:p>
    <w:p w:rsidR="007C5A96" w:rsidRDefault="0098011D" w:rsidP="007C5A96">
      <w:pPr>
        <w:pStyle w:val="ListParagraph"/>
        <w:spacing w:after="0" w:line="360" w:lineRule="auto"/>
        <w:ind w:left="329"/>
        <w:jc w:val="both"/>
        <w:rPr>
          <w:rFonts w:ascii="Bookman Old Style" w:hAnsi="Bookman Old Style" w:cs="Times-Roman"/>
          <w:sz w:val="24"/>
          <w:szCs w:val="24"/>
        </w:rPr>
      </w:pPr>
      <w:r w:rsidRPr="0098011D">
        <w:rPr>
          <w:rFonts w:ascii="Bookman Old Style" w:hAnsi="Bookman Old Style" w:cs="Times-Roman"/>
          <w:sz w:val="24"/>
          <w:szCs w:val="24"/>
        </w:rPr>
        <w:t>Sesuai</w:t>
      </w:r>
      <w:r>
        <w:rPr>
          <w:rFonts w:ascii="Bookman Old Style" w:hAnsi="Bookman Old Style" w:cs="Times-Roman"/>
          <w:sz w:val="24"/>
          <w:szCs w:val="24"/>
        </w:rPr>
        <w:t xml:space="preserve"> amanat Inpres Nomor 5 Tahun 2004 dan Surat Edaran Menteri Negara PAN Nomor: SE/31/M.PAN/12/2004 tentang Penetapan Kinerja, BBPPKI Makassar melakukan penetapan </w:t>
      </w:r>
      <w:r>
        <w:rPr>
          <w:rFonts w:ascii="Bookman Old Style" w:hAnsi="Bookman Old Style" w:cs="Times-Roman"/>
          <w:sz w:val="24"/>
          <w:szCs w:val="24"/>
        </w:rPr>
        <w:lastRenderedPageBreak/>
        <w:t xml:space="preserve">kinerja yang merupakan pernyataan komitmen yang merepresentasikan janji untuk mencapai kinerja yang jelas dan terukur dalam kurun waktu satu tahun antara pimpinan BBPPKI Makassar dengan Kepala Badan Litbang SDM Kemkominfo. Penetapan kinerja ini dimaksudkan untuk meningkatkan akuntabilitas, transparansi dan kinerja aparatur BBPPKI Makassar dan menjadi dasar penilaian keberhasilan/ kegagalan pencapaian sasaran BBPPKI Makassar.  </w:t>
      </w:r>
    </w:p>
    <w:p w:rsidR="0073580D" w:rsidRDefault="0073580D" w:rsidP="0073580D">
      <w:pPr>
        <w:pStyle w:val="ListParagraph"/>
        <w:spacing w:line="360" w:lineRule="auto"/>
        <w:ind w:left="329"/>
        <w:contextualSpacing w:val="0"/>
        <w:jc w:val="both"/>
        <w:rPr>
          <w:rFonts w:ascii="Bookman Old Style" w:hAnsi="Bookman Old Style" w:cs="Times-Roman"/>
          <w:sz w:val="24"/>
          <w:szCs w:val="24"/>
        </w:rPr>
      </w:pPr>
      <w:r>
        <w:rPr>
          <w:rFonts w:ascii="Bookman Old Style" w:hAnsi="Bookman Old Style" w:cs="Times-Roman"/>
          <w:sz w:val="24"/>
          <w:szCs w:val="24"/>
        </w:rPr>
        <w:t>Penetapan kinerja BBPPKI Makassar tahun 201</w:t>
      </w:r>
      <w:r w:rsidR="00BB49D8">
        <w:rPr>
          <w:rFonts w:ascii="Bookman Old Style" w:hAnsi="Bookman Old Style" w:cs="Times-Roman"/>
          <w:sz w:val="24"/>
          <w:szCs w:val="24"/>
          <w:lang w:val="en-US"/>
        </w:rPr>
        <w:t>6</w:t>
      </w:r>
      <w:r>
        <w:rPr>
          <w:rFonts w:ascii="Bookman Old Style" w:hAnsi="Bookman Old Style" w:cs="Times-Roman"/>
          <w:sz w:val="24"/>
          <w:szCs w:val="24"/>
        </w:rPr>
        <w:t xml:space="preserve"> adalah sebagai berikut:</w:t>
      </w:r>
    </w:p>
    <w:p w:rsidR="0073580D" w:rsidRPr="004E4ADE" w:rsidRDefault="0073580D" w:rsidP="0073580D">
      <w:pPr>
        <w:pStyle w:val="ListParagraph"/>
        <w:spacing w:after="0" w:line="360" w:lineRule="auto"/>
        <w:ind w:left="329"/>
        <w:jc w:val="center"/>
        <w:rPr>
          <w:rFonts w:ascii="Bookman Old Style" w:hAnsi="Bookman Old Style" w:cs="Times-Roman"/>
          <w:sz w:val="24"/>
          <w:szCs w:val="24"/>
          <w:lang w:val="en-US"/>
        </w:rPr>
      </w:pPr>
      <w:r w:rsidRPr="00B947E4">
        <w:rPr>
          <w:rFonts w:ascii="Bookman Old Style" w:hAnsi="Bookman Old Style" w:cs="Times-Roman"/>
          <w:b/>
          <w:sz w:val="24"/>
          <w:szCs w:val="24"/>
        </w:rPr>
        <w:t xml:space="preserve">Tabel </w:t>
      </w:r>
      <w:r w:rsidR="00B947E4" w:rsidRPr="00B947E4">
        <w:rPr>
          <w:rFonts w:ascii="Bookman Old Style" w:hAnsi="Bookman Old Style" w:cs="Times-Roman"/>
          <w:b/>
          <w:sz w:val="24"/>
          <w:szCs w:val="24"/>
        </w:rPr>
        <w:t>2</w:t>
      </w:r>
      <w:r w:rsidRPr="00B947E4">
        <w:rPr>
          <w:rFonts w:ascii="Bookman Old Style" w:hAnsi="Bookman Old Style" w:cs="Times-Roman"/>
          <w:b/>
          <w:sz w:val="24"/>
          <w:szCs w:val="24"/>
        </w:rPr>
        <w:t>.</w:t>
      </w:r>
      <w:r w:rsidR="00B947E4" w:rsidRPr="00B947E4">
        <w:rPr>
          <w:rFonts w:ascii="Bookman Old Style" w:hAnsi="Bookman Old Style" w:cs="Times-Roman"/>
          <w:b/>
          <w:sz w:val="24"/>
          <w:szCs w:val="24"/>
        </w:rPr>
        <w:t>2</w:t>
      </w:r>
      <w:r>
        <w:rPr>
          <w:rFonts w:ascii="Bookman Old Style" w:hAnsi="Bookman Old Style" w:cs="Times-Roman"/>
          <w:sz w:val="24"/>
          <w:szCs w:val="24"/>
        </w:rPr>
        <w:t xml:space="preserve"> Penetapan Kinerja BBPPKI Makass</w:t>
      </w:r>
      <w:r w:rsidR="00B16C82">
        <w:rPr>
          <w:rFonts w:ascii="Bookman Old Style" w:hAnsi="Bookman Old Style" w:cs="Times-Roman"/>
          <w:sz w:val="24"/>
          <w:szCs w:val="24"/>
        </w:rPr>
        <w:t>ar Tahun 201</w:t>
      </w:r>
      <w:r w:rsidR="004E4ADE">
        <w:rPr>
          <w:rFonts w:ascii="Bookman Old Style" w:hAnsi="Bookman Old Style" w:cs="Times-Roman"/>
          <w:sz w:val="24"/>
          <w:szCs w:val="24"/>
          <w:lang w:val="en-US"/>
        </w:rPr>
        <w:t>6</w:t>
      </w:r>
    </w:p>
    <w:tbl>
      <w:tblPr>
        <w:tblW w:w="7654"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480"/>
        <w:gridCol w:w="5190"/>
        <w:gridCol w:w="1984"/>
      </w:tblGrid>
      <w:tr w:rsidR="00B947E4" w:rsidRPr="00B947E4" w:rsidTr="00F5095B">
        <w:trPr>
          <w:trHeight w:val="300"/>
        </w:trPr>
        <w:tc>
          <w:tcPr>
            <w:tcW w:w="5670" w:type="dxa"/>
            <w:gridSpan w:val="2"/>
            <w:tcBorders>
              <w:top w:val="single" w:sz="4" w:space="0" w:color="0070C0"/>
              <w:left w:val="single" w:sz="4" w:space="0" w:color="0070C0"/>
              <w:bottom w:val="single" w:sz="4" w:space="0" w:color="0070C0"/>
              <w:right w:val="single" w:sz="4" w:space="0" w:color="0070C0"/>
            </w:tcBorders>
            <w:shd w:val="clear" w:color="auto" w:fill="4F81BD" w:themeFill="accent1"/>
            <w:tcMar>
              <w:top w:w="15" w:type="dxa"/>
              <w:left w:w="15" w:type="dxa"/>
              <w:bottom w:w="0" w:type="dxa"/>
              <w:right w:w="15" w:type="dxa"/>
            </w:tcMar>
            <w:vAlign w:val="bottom"/>
            <w:hideMark/>
          </w:tcPr>
          <w:p w:rsidR="00B947E4" w:rsidRPr="00F5095B" w:rsidRDefault="00E44D44" w:rsidP="00B947E4">
            <w:pPr>
              <w:spacing w:after="0" w:line="300" w:lineRule="atLeast"/>
              <w:jc w:val="center"/>
              <w:textAlignment w:val="bottom"/>
              <w:rPr>
                <w:rFonts w:ascii="Bookman Old Style" w:eastAsia="Times New Roman" w:hAnsi="Bookman Old Style" w:cs="Arial"/>
                <w:b/>
                <w:color w:val="FFFFFF" w:themeColor="background1"/>
                <w:sz w:val="24"/>
              </w:rPr>
            </w:pPr>
            <w:r w:rsidRPr="00F5095B">
              <w:rPr>
                <w:rFonts w:ascii="Bookman Old Style" w:eastAsia="Times New Roman" w:hAnsi="Bookman Old Style" w:cs="Calibri"/>
                <w:b/>
                <w:color w:val="FFFFFF" w:themeColor="background1"/>
                <w:kern w:val="24"/>
                <w:sz w:val="24"/>
              </w:rPr>
              <w:t>Indikator kinerja utama</w:t>
            </w:r>
          </w:p>
        </w:tc>
        <w:tc>
          <w:tcPr>
            <w:tcW w:w="1984" w:type="dxa"/>
            <w:tcBorders>
              <w:top w:val="single" w:sz="4" w:space="0" w:color="0070C0"/>
              <w:left w:val="single" w:sz="4" w:space="0" w:color="0070C0"/>
              <w:bottom w:val="single" w:sz="4" w:space="0" w:color="0070C0"/>
              <w:right w:val="single" w:sz="4" w:space="0" w:color="0070C0"/>
            </w:tcBorders>
            <w:shd w:val="clear" w:color="auto" w:fill="4F81BD" w:themeFill="accent1"/>
            <w:tcMar>
              <w:top w:w="15" w:type="dxa"/>
              <w:left w:w="15" w:type="dxa"/>
              <w:bottom w:w="0" w:type="dxa"/>
              <w:right w:w="15" w:type="dxa"/>
            </w:tcMar>
            <w:vAlign w:val="bottom"/>
            <w:hideMark/>
          </w:tcPr>
          <w:p w:rsidR="00B947E4" w:rsidRPr="00F5095B" w:rsidRDefault="00E44D44" w:rsidP="005814BE">
            <w:pPr>
              <w:spacing w:after="0" w:line="300" w:lineRule="atLeast"/>
              <w:jc w:val="center"/>
              <w:textAlignment w:val="bottom"/>
              <w:rPr>
                <w:rFonts w:ascii="Bookman Old Style" w:eastAsia="Times New Roman" w:hAnsi="Bookman Old Style" w:cs="Arial"/>
                <w:b/>
                <w:color w:val="FFFFFF" w:themeColor="background1"/>
                <w:sz w:val="24"/>
              </w:rPr>
            </w:pPr>
            <w:r w:rsidRPr="00F5095B">
              <w:rPr>
                <w:rFonts w:ascii="Bookman Old Style" w:eastAsia="Times New Roman" w:hAnsi="Bookman Old Style" w:cs="Calibri"/>
                <w:b/>
                <w:color w:val="FFFFFF" w:themeColor="background1"/>
                <w:kern w:val="24"/>
                <w:sz w:val="24"/>
              </w:rPr>
              <w:t>Target</w:t>
            </w:r>
          </w:p>
        </w:tc>
      </w:tr>
      <w:tr w:rsidR="00B947E4"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B947E4" w:rsidRDefault="00B947E4" w:rsidP="005814BE">
            <w:pPr>
              <w:spacing w:after="0" w:line="240" w:lineRule="auto"/>
              <w:jc w:val="center"/>
              <w:textAlignment w:val="top"/>
              <w:rPr>
                <w:rFonts w:ascii="Bookman Old Style" w:eastAsia="Times New Roman" w:hAnsi="Bookman Old Style" w:cs="Arial"/>
                <w:sz w:val="24"/>
              </w:rPr>
            </w:pPr>
            <w:r w:rsidRPr="00B947E4">
              <w:rPr>
                <w:rFonts w:ascii="Bookman Old Style" w:eastAsia="Times New Roman" w:hAnsi="Bookman Old Style" w:cs="Calibri"/>
                <w:color w:val="000000" w:themeColor="dark1"/>
                <w:kern w:val="24"/>
                <w:sz w:val="24"/>
              </w:rPr>
              <w:t>1.</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BB49D8" w:rsidRDefault="00BB49D8" w:rsidP="005814BE">
            <w:pPr>
              <w:spacing w:after="0" w:line="240" w:lineRule="auto"/>
              <w:textAlignment w:val="top"/>
              <w:rPr>
                <w:rFonts w:ascii="Bookman Old Style" w:eastAsia="Times New Roman" w:hAnsi="Bookman Old Style" w:cs="Calibri"/>
                <w:color w:val="000000" w:themeColor="dark1"/>
                <w:kern w:val="24"/>
                <w:sz w:val="24"/>
                <w:lang w:val="en-US"/>
              </w:rPr>
            </w:pPr>
            <w:r w:rsidRPr="00BB49D8">
              <w:rPr>
                <w:rFonts w:ascii="Bookman Old Style" w:eastAsia="Times New Roman" w:hAnsi="Bookman Old Style" w:cs="Calibri"/>
                <w:color w:val="000000" w:themeColor="dark1"/>
                <w:kern w:val="24"/>
                <w:sz w:val="24"/>
              </w:rPr>
              <w:t>Jumlah kajian/penelitian yang akan diacu sebagai bahan rekomendasi bagi penyusunan kebijakan</w:t>
            </w: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B947E4" w:rsidRDefault="007F25E5" w:rsidP="005814BE">
            <w:pPr>
              <w:spacing w:after="0" w:line="240" w:lineRule="auto"/>
              <w:jc w:val="center"/>
              <w:textAlignment w:val="top"/>
              <w:rPr>
                <w:rFonts w:ascii="Bookman Old Style" w:eastAsia="Times New Roman" w:hAnsi="Bookman Old Style" w:cs="Arial"/>
                <w:sz w:val="24"/>
              </w:rPr>
            </w:pPr>
            <w:r w:rsidRPr="007F25E5">
              <w:rPr>
                <w:rFonts w:ascii="Bookman Old Style" w:eastAsia="Times New Roman" w:hAnsi="Bookman Old Style" w:cs="Calibri"/>
                <w:color w:val="000000" w:themeColor="dark1"/>
                <w:kern w:val="24"/>
                <w:sz w:val="24"/>
              </w:rPr>
              <w:t>1 Dokumen</w:t>
            </w:r>
          </w:p>
        </w:tc>
      </w:tr>
      <w:tr w:rsidR="00B947E4"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B947E4" w:rsidRDefault="00B947E4" w:rsidP="005814BE">
            <w:pPr>
              <w:spacing w:after="0" w:line="240" w:lineRule="auto"/>
              <w:jc w:val="center"/>
              <w:textAlignment w:val="top"/>
              <w:rPr>
                <w:rFonts w:ascii="Bookman Old Style" w:eastAsia="Times New Roman" w:hAnsi="Bookman Old Style" w:cs="Arial"/>
                <w:sz w:val="24"/>
              </w:rPr>
            </w:pPr>
            <w:r w:rsidRPr="00B947E4">
              <w:rPr>
                <w:rFonts w:ascii="Bookman Old Style" w:eastAsia="Times New Roman" w:hAnsi="Bookman Old Style" w:cs="Calibri"/>
                <w:color w:val="000000" w:themeColor="dark1"/>
                <w:kern w:val="24"/>
                <w:sz w:val="24"/>
              </w:rPr>
              <w:t>2.</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BB49D8" w:rsidRDefault="00BB49D8" w:rsidP="005814BE">
            <w:pPr>
              <w:spacing w:after="0" w:line="240" w:lineRule="auto"/>
              <w:textAlignment w:val="top"/>
              <w:rPr>
                <w:rFonts w:ascii="Bookman Old Style" w:eastAsia="Times New Roman" w:hAnsi="Bookman Old Style" w:cs="Calibri"/>
                <w:color w:val="000000" w:themeColor="dark1"/>
                <w:kern w:val="24"/>
                <w:sz w:val="24"/>
                <w:lang w:val="en-US"/>
              </w:rPr>
            </w:pPr>
            <w:r w:rsidRPr="00BB49D8">
              <w:rPr>
                <w:rFonts w:ascii="Bookman Old Style" w:eastAsia="Times New Roman" w:hAnsi="Bookman Old Style" w:cs="Calibri"/>
                <w:color w:val="000000" w:themeColor="dark1"/>
                <w:kern w:val="24"/>
                <w:sz w:val="24"/>
              </w:rPr>
              <w:t>Jumlah Kajian bidang komunikasi dan TIK di daerah</w:t>
            </w: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B947E4" w:rsidRDefault="00B947E4" w:rsidP="005814BE">
            <w:pPr>
              <w:spacing w:after="0" w:line="240" w:lineRule="auto"/>
              <w:jc w:val="center"/>
              <w:textAlignment w:val="top"/>
              <w:rPr>
                <w:rFonts w:ascii="Bookman Old Style" w:eastAsia="Times New Roman" w:hAnsi="Bookman Old Style" w:cs="Arial"/>
                <w:sz w:val="24"/>
              </w:rPr>
            </w:pPr>
            <w:r w:rsidRPr="00B947E4">
              <w:rPr>
                <w:rFonts w:ascii="Bookman Old Style" w:eastAsia="Times New Roman" w:hAnsi="Bookman Old Style" w:cs="Calibri"/>
                <w:color w:val="000000" w:themeColor="dark1"/>
                <w:kern w:val="24"/>
                <w:sz w:val="24"/>
              </w:rPr>
              <w:t>1 dokumen</w:t>
            </w:r>
          </w:p>
        </w:tc>
      </w:tr>
      <w:tr w:rsidR="00B947E4"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7F25E5" w:rsidRDefault="007F25E5" w:rsidP="005814BE">
            <w:pPr>
              <w:spacing w:after="0" w:line="240" w:lineRule="auto"/>
              <w:jc w:val="center"/>
              <w:textAlignment w:val="top"/>
              <w:rPr>
                <w:rFonts w:ascii="Bookman Old Style" w:eastAsia="Times New Roman" w:hAnsi="Bookman Old Style" w:cs="Arial"/>
                <w:sz w:val="24"/>
                <w:lang w:val="en-US"/>
              </w:rPr>
            </w:pPr>
            <w:r>
              <w:rPr>
                <w:rFonts w:ascii="Bookman Old Style" w:eastAsia="Times New Roman" w:hAnsi="Bookman Old Style" w:cs="Calibri"/>
                <w:color w:val="000000" w:themeColor="dark1"/>
                <w:kern w:val="24"/>
                <w:sz w:val="24"/>
                <w:lang w:val="en-US"/>
              </w:rPr>
              <w:t>3.</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BB49D8" w:rsidRDefault="007F25E5" w:rsidP="005814BE">
            <w:pPr>
              <w:spacing w:after="0" w:line="240" w:lineRule="auto"/>
              <w:textAlignment w:val="top"/>
              <w:rPr>
                <w:rFonts w:ascii="Bookman Old Style" w:eastAsia="Times New Roman" w:hAnsi="Bookman Old Style" w:cs="Calibri"/>
                <w:color w:val="000000" w:themeColor="dark1"/>
                <w:kern w:val="24"/>
                <w:sz w:val="24"/>
                <w:lang w:val="en-US"/>
              </w:rPr>
            </w:pPr>
            <w:r w:rsidRPr="007F25E5">
              <w:rPr>
                <w:rFonts w:ascii="Bookman Old Style" w:eastAsia="Times New Roman" w:hAnsi="Bookman Old Style" w:cs="Calibri"/>
                <w:color w:val="000000" w:themeColor="dark1"/>
                <w:kern w:val="24"/>
                <w:sz w:val="24"/>
                <w:lang w:val="nn-NO"/>
              </w:rPr>
              <w:t>Tingkat Kelulusan peserta ujian sertifikasi berbasis Standar Kompetensi Kinerja Nasional Indonesia (SKKNI)</w:t>
            </w: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7F25E5" w:rsidRPr="007F25E5" w:rsidRDefault="007F25E5" w:rsidP="007F25E5">
            <w:pPr>
              <w:spacing w:after="0" w:line="240" w:lineRule="auto"/>
              <w:jc w:val="center"/>
              <w:textAlignment w:val="top"/>
              <w:rPr>
                <w:rFonts w:ascii="Bookman Old Style" w:eastAsia="Times New Roman" w:hAnsi="Bookman Old Style" w:cs="Calibri"/>
                <w:color w:val="000000" w:themeColor="dark1"/>
                <w:kern w:val="24"/>
                <w:sz w:val="24"/>
                <w:lang w:val="en-US"/>
              </w:rPr>
            </w:pPr>
            <w:r w:rsidRPr="007F25E5">
              <w:rPr>
                <w:rFonts w:ascii="Bookman Old Style" w:eastAsia="Times New Roman" w:hAnsi="Bookman Old Style" w:cs="Calibri"/>
                <w:color w:val="000000" w:themeColor="dark1"/>
                <w:kern w:val="24"/>
                <w:sz w:val="24"/>
              </w:rPr>
              <w:t xml:space="preserve">70 % dari 100 orang </w:t>
            </w:r>
          </w:p>
          <w:p w:rsidR="00B947E4" w:rsidRPr="00B947E4" w:rsidRDefault="00B947E4" w:rsidP="005814BE">
            <w:pPr>
              <w:spacing w:after="0" w:line="240" w:lineRule="auto"/>
              <w:jc w:val="center"/>
              <w:textAlignment w:val="top"/>
              <w:rPr>
                <w:rFonts w:ascii="Bookman Old Style" w:eastAsia="Times New Roman" w:hAnsi="Bookman Old Style" w:cs="Arial"/>
                <w:sz w:val="24"/>
              </w:rPr>
            </w:pPr>
          </w:p>
        </w:tc>
      </w:tr>
      <w:tr w:rsidR="00B947E4"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B947E4" w:rsidRDefault="007F25E5" w:rsidP="005814BE">
            <w:pPr>
              <w:spacing w:after="0" w:line="240" w:lineRule="auto"/>
              <w:jc w:val="center"/>
              <w:textAlignment w:val="top"/>
              <w:rPr>
                <w:rFonts w:ascii="Bookman Old Style" w:eastAsia="Times New Roman" w:hAnsi="Bookman Old Style" w:cs="Arial"/>
                <w:sz w:val="24"/>
              </w:rPr>
            </w:pPr>
            <w:r>
              <w:rPr>
                <w:rFonts w:ascii="Bookman Old Style" w:eastAsia="Times New Roman" w:hAnsi="Bookman Old Style" w:cs="Calibri"/>
                <w:color w:val="000000" w:themeColor="dark1"/>
                <w:kern w:val="24"/>
                <w:sz w:val="24"/>
                <w:lang w:val="en-US"/>
              </w:rPr>
              <w:t>4</w:t>
            </w:r>
            <w:r w:rsidR="00B947E4" w:rsidRPr="00B947E4">
              <w:rPr>
                <w:rFonts w:ascii="Bookman Old Style" w:eastAsia="Times New Roman" w:hAnsi="Bookman Old Style" w:cs="Calibri"/>
                <w:color w:val="000000" w:themeColor="dark1"/>
                <w:kern w:val="24"/>
                <w:sz w:val="24"/>
              </w:rPr>
              <w:t>.</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7F25E5" w:rsidRDefault="007F25E5" w:rsidP="005814BE">
            <w:pPr>
              <w:spacing w:after="0" w:line="240" w:lineRule="auto"/>
              <w:textAlignment w:val="top"/>
              <w:rPr>
                <w:rFonts w:ascii="Bookman Old Style" w:eastAsia="Times New Roman" w:hAnsi="Bookman Old Style" w:cs="Calibri"/>
                <w:color w:val="000000" w:themeColor="dark1"/>
                <w:kern w:val="24"/>
                <w:sz w:val="24"/>
                <w:lang w:val="en-US"/>
              </w:rPr>
            </w:pPr>
            <w:r w:rsidRPr="007F25E5">
              <w:rPr>
                <w:rFonts w:ascii="Bookman Old Style" w:eastAsia="Times New Roman" w:hAnsi="Bookman Old Style" w:cs="Calibri"/>
                <w:color w:val="000000" w:themeColor="dark1"/>
                <w:kern w:val="24"/>
                <w:sz w:val="24"/>
              </w:rPr>
              <w:t>Jumlah Peserta bimtek literasi TIK bagi wanita dan anak-anak</w:t>
            </w: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7F25E5" w:rsidRDefault="007F25E5" w:rsidP="007F25E5">
            <w:pPr>
              <w:spacing w:after="0" w:line="240" w:lineRule="auto"/>
              <w:jc w:val="center"/>
              <w:textAlignment w:val="top"/>
              <w:rPr>
                <w:rFonts w:ascii="Bookman Old Style" w:eastAsia="Times New Roman" w:hAnsi="Bookman Old Style" w:cs="Arial"/>
                <w:sz w:val="24"/>
                <w:lang w:val="en-US"/>
              </w:rPr>
            </w:pPr>
            <w:r w:rsidRPr="007F25E5">
              <w:rPr>
                <w:rFonts w:ascii="Bookman Old Style" w:eastAsia="Times New Roman" w:hAnsi="Bookman Old Style" w:cs="Arial"/>
                <w:sz w:val="24"/>
              </w:rPr>
              <w:t>100 orang</w:t>
            </w:r>
          </w:p>
        </w:tc>
      </w:tr>
      <w:tr w:rsidR="00B947E4"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B947E4" w:rsidRDefault="007F25E5" w:rsidP="005814BE">
            <w:pPr>
              <w:spacing w:after="0" w:line="240" w:lineRule="auto"/>
              <w:jc w:val="center"/>
              <w:textAlignment w:val="top"/>
              <w:rPr>
                <w:rFonts w:ascii="Bookman Old Style" w:eastAsia="Times New Roman" w:hAnsi="Bookman Old Style" w:cs="Arial"/>
                <w:sz w:val="24"/>
              </w:rPr>
            </w:pPr>
            <w:r>
              <w:rPr>
                <w:rFonts w:ascii="Bookman Old Style" w:eastAsia="Times New Roman" w:hAnsi="Bookman Old Style" w:cs="Calibri"/>
                <w:color w:val="000000" w:themeColor="dark1"/>
                <w:kern w:val="24"/>
                <w:sz w:val="24"/>
                <w:lang w:val="en-US"/>
              </w:rPr>
              <w:t>5</w:t>
            </w:r>
            <w:r w:rsidR="00B947E4" w:rsidRPr="00B947E4">
              <w:rPr>
                <w:rFonts w:ascii="Bookman Old Style" w:eastAsia="Times New Roman" w:hAnsi="Bookman Old Style" w:cs="Calibri"/>
                <w:color w:val="000000" w:themeColor="dark1"/>
                <w:kern w:val="24"/>
                <w:sz w:val="24"/>
              </w:rPr>
              <w:t>.</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7F25E5" w:rsidRDefault="007F25E5" w:rsidP="005814BE">
            <w:pPr>
              <w:spacing w:after="0" w:line="240" w:lineRule="auto"/>
              <w:textAlignment w:val="top"/>
              <w:rPr>
                <w:rFonts w:ascii="Bookman Old Style" w:eastAsia="Times New Roman" w:hAnsi="Bookman Old Style" w:cs="Calibri"/>
                <w:color w:val="000000" w:themeColor="dark1"/>
                <w:kern w:val="24"/>
                <w:sz w:val="24"/>
                <w:lang w:val="en-US"/>
              </w:rPr>
            </w:pPr>
            <w:r w:rsidRPr="007F25E5">
              <w:rPr>
                <w:rFonts w:ascii="Bookman Old Style" w:eastAsia="Times New Roman" w:hAnsi="Bookman Old Style" w:cs="Calibri"/>
                <w:color w:val="000000" w:themeColor="dark1"/>
                <w:kern w:val="24"/>
                <w:sz w:val="24"/>
              </w:rPr>
              <w:t>Jumlah jurnal ilmiah yang terpelihara akreditasinya</w:t>
            </w: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7F25E5" w:rsidRPr="007F25E5" w:rsidRDefault="007F25E5" w:rsidP="007F25E5">
            <w:pPr>
              <w:spacing w:after="0" w:line="240" w:lineRule="auto"/>
              <w:jc w:val="center"/>
              <w:textAlignment w:val="top"/>
              <w:rPr>
                <w:rFonts w:ascii="Bookman Old Style" w:eastAsia="Times New Roman" w:hAnsi="Bookman Old Style" w:cs="Arial"/>
                <w:sz w:val="24"/>
                <w:lang w:val="en-US"/>
              </w:rPr>
            </w:pPr>
            <w:r w:rsidRPr="007F25E5">
              <w:rPr>
                <w:rFonts w:ascii="Bookman Old Style" w:eastAsia="Times New Roman" w:hAnsi="Bookman Old Style" w:cs="Arial"/>
                <w:sz w:val="24"/>
              </w:rPr>
              <w:t>1 Jurnal terakreditasi</w:t>
            </w:r>
          </w:p>
          <w:p w:rsidR="00B947E4" w:rsidRPr="00B947E4" w:rsidRDefault="00B947E4" w:rsidP="005814BE">
            <w:pPr>
              <w:spacing w:after="0" w:line="240" w:lineRule="auto"/>
              <w:jc w:val="center"/>
              <w:textAlignment w:val="top"/>
              <w:rPr>
                <w:rFonts w:ascii="Bookman Old Style" w:eastAsia="Times New Roman" w:hAnsi="Bookman Old Style" w:cs="Arial"/>
                <w:sz w:val="24"/>
              </w:rPr>
            </w:pPr>
          </w:p>
        </w:tc>
      </w:tr>
      <w:tr w:rsidR="00B947E4"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B947E4" w:rsidRDefault="007F25E5" w:rsidP="005814BE">
            <w:pPr>
              <w:spacing w:after="0" w:line="240" w:lineRule="auto"/>
              <w:jc w:val="center"/>
              <w:textAlignment w:val="top"/>
              <w:rPr>
                <w:rFonts w:ascii="Bookman Old Style" w:eastAsia="Times New Roman" w:hAnsi="Bookman Old Style" w:cs="Arial"/>
                <w:sz w:val="24"/>
              </w:rPr>
            </w:pPr>
            <w:r>
              <w:rPr>
                <w:rFonts w:ascii="Bookman Old Style" w:eastAsia="Times New Roman" w:hAnsi="Bookman Old Style" w:cs="Calibri"/>
                <w:color w:val="000000" w:themeColor="dark1"/>
                <w:kern w:val="24"/>
                <w:sz w:val="24"/>
                <w:lang w:val="en-US"/>
              </w:rPr>
              <w:t>6</w:t>
            </w:r>
            <w:r w:rsidR="00B947E4" w:rsidRPr="00B947E4">
              <w:rPr>
                <w:rFonts w:ascii="Bookman Old Style" w:eastAsia="Times New Roman" w:hAnsi="Bookman Old Style" w:cs="Calibri"/>
                <w:color w:val="000000" w:themeColor="dark1"/>
                <w:kern w:val="24"/>
                <w:sz w:val="24"/>
              </w:rPr>
              <w:t>.</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7F25E5" w:rsidRDefault="007F25E5" w:rsidP="005814BE">
            <w:pPr>
              <w:spacing w:after="0" w:line="240" w:lineRule="auto"/>
              <w:textAlignment w:val="top"/>
              <w:rPr>
                <w:rFonts w:ascii="Bookman Old Style" w:eastAsia="Times New Roman" w:hAnsi="Bookman Old Style" w:cs="Calibri"/>
                <w:color w:val="000000" w:themeColor="dark1"/>
                <w:kern w:val="24"/>
                <w:sz w:val="24"/>
                <w:lang w:val="en-US"/>
              </w:rPr>
            </w:pPr>
            <w:r w:rsidRPr="007F25E5">
              <w:rPr>
                <w:rFonts w:ascii="Bookman Old Style" w:eastAsia="Times New Roman" w:hAnsi="Bookman Old Style" w:cs="Calibri"/>
                <w:color w:val="000000" w:themeColor="dark1"/>
                <w:kern w:val="24"/>
                <w:sz w:val="24"/>
              </w:rPr>
              <w:t>Prosentase pemrosesan jurnal ilmiah dalam bentuk elektronik (online jurnal/e-journal)</w:t>
            </w: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7F25E5" w:rsidRDefault="007F25E5" w:rsidP="005814BE">
            <w:pPr>
              <w:spacing w:after="0" w:line="240" w:lineRule="auto"/>
              <w:jc w:val="center"/>
              <w:textAlignment w:val="top"/>
              <w:rPr>
                <w:rFonts w:ascii="Bookman Old Style" w:eastAsia="Times New Roman" w:hAnsi="Bookman Old Style" w:cs="Arial"/>
                <w:sz w:val="24"/>
                <w:lang w:val="en-US"/>
              </w:rPr>
            </w:pPr>
            <w:r w:rsidRPr="007F25E5">
              <w:rPr>
                <w:rFonts w:ascii="Bookman Old Style" w:eastAsia="Times New Roman" w:hAnsi="Bookman Old Style" w:cs="Arial"/>
                <w:sz w:val="24"/>
              </w:rPr>
              <w:t>25%</w:t>
            </w:r>
          </w:p>
        </w:tc>
      </w:tr>
      <w:tr w:rsidR="00B947E4"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B947E4" w:rsidRDefault="007F25E5" w:rsidP="005814BE">
            <w:pPr>
              <w:spacing w:after="0" w:line="240" w:lineRule="auto"/>
              <w:jc w:val="center"/>
              <w:textAlignment w:val="top"/>
              <w:rPr>
                <w:rFonts w:ascii="Bookman Old Style" w:eastAsia="Times New Roman" w:hAnsi="Bookman Old Style" w:cs="Arial"/>
                <w:sz w:val="24"/>
              </w:rPr>
            </w:pPr>
            <w:r>
              <w:rPr>
                <w:rFonts w:ascii="Bookman Old Style" w:eastAsia="Times New Roman" w:hAnsi="Bookman Old Style" w:cs="Calibri"/>
                <w:color w:val="000000" w:themeColor="dark1"/>
                <w:kern w:val="24"/>
                <w:sz w:val="24"/>
                <w:lang w:val="en-US"/>
              </w:rPr>
              <w:t>7</w:t>
            </w:r>
            <w:r w:rsidR="00B947E4" w:rsidRPr="00B947E4">
              <w:rPr>
                <w:rFonts w:ascii="Bookman Old Style" w:eastAsia="Times New Roman" w:hAnsi="Bookman Old Style" w:cs="Calibri"/>
                <w:color w:val="000000" w:themeColor="dark1"/>
                <w:kern w:val="24"/>
                <w:sz w:val="24"/>
              </w:rPr>
              <w:t>.</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B947E4" w:rsidRDefault="007F25E5" w:rsidP="005814BE">
            <w:pPr>
              <w:spacing w:after="0" w:line="240" w:lineRule="auto"/>
              <w:textAlignment w:val="top"/>
              <w:rPr>
                <w:rFonts w:ascii="Bookman Old Style" w:eastAsia="Times New Roman" w:hAnsi="Bookman Old Style" w:cs="Arial"/>
                <w:sz w:val="24"/>
              </w:rPr>
            </w:pPr>
            <w:r w:rsidRPr="007F25E5">
              <w:rPr>
                <w:rFonts w:ascii="Bookman Old Style" w:eastAsia="Times New Roman" w:hAnsi="Bookman Old Style" w:cs="Calibri"/>
                <w:color w:val="000000" w:themeColor="dark1"/>
                <w:kern w:val="24"/>
                <w:sz w:val="24"/>
              </w:rPr>
              <w:t>Prosentase pemrosesan akreditasi pranata penelitian dan pengembangan</w:t>
            </w: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hideMark/>
          </w:tcPr>
          <w:p w:rsidR="00B947E4" w:rsidRPr="00B947E4" w:rsidRDefault="007F25E5" w:rsidP="005814BE">
            <w:pPr>
              <w:spacing w:after="0" w:line="240" w:lineRule="auto"/>
              <w:jc w:val="center"/>
              <w:textAlignment w:val="top"/>
              <w:rPr>
                <w:rFonts w:ascii="Bookman Old Style" w:eastAsia="Times New Roman" w:hAnsi="Bookman Old Style" w:cs="Arial"/>
                <w:sz w:val="24"/>
              </w:rPr>
            </w:pPr>
            <w:r w:rsidRPr="007F25E5">
              <w:rPr>
                <w:rFonts w:ascii="Bookman Old Style" w:eastAsia="Times New Roman" w:hAnsi="Bookman Old Style" w:cs="Arial"/>
                <w:sz w:val="24"/>
              </w:rPr>
              <w:t>25%</w:t>
            </w:r>
          </w:p>
        </w:tc>
      </w:tr>
      <w:tr w:rsidR="007F25E5"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5814BE">
            <w:pPr>
              <w:spacing w:after="0" w:line="240" w:lineRule="auto"/>
              <w:jc w:val="center"/>
              <w:textAlignment w:val="top"/>
              <w:rPr>
                <w:rFonts w:ascii="Bookman Old Style" w:eastAsia="Times New Roman" w:hAnsi="Bookman Old Style" w:cs="Calibri"/>
                <w:color w:val="000000" w:themeColor="dark1"/>
                <w:kern w:val="24"/>
                <w:sz w:val="24"/>
                <w:lang w:val="en-US"/>
              </w:rPr>
            </w:pPr>
            <w:r>
              <w:rPr>
                <w:rFonts w:ascii="Bookman Old Style" w:eastAsia="Times New Roman" w:hAnsi="Bookman Old Style" w:cs="Calibri"/>
                <w:color w:val="000000" w:themeColor="dark1"/>
                <w:kern w:val="24"/>
                <w:sz w:val="24"/>
                <w:lang w:val="en-US"/>
              </w:rPr>
              <w:t>8.</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7F25E5">
            <w:pPr>
              <w:spacing w:after="0" w:line="240" w:lineRule="auto"/>
              <w:textAlignment w:val="top"/>
              <w:rPr>
                <w:rFonts w:ascii="Bookman Old Style" w:eastAsia="Times New Roman" w:hAnsi="Bookman Old Style" w:cs="Calibri"/>
                <w:color w:val="000000" w:themeColor="dark1"/>
                <w:kern w:val="24"/>
                <w:sz w:val="24"/>
                <w:lang w:val="en-US"/>
              </w:rPr>
            </w:pPr>
            <w:r w:rsidRPr="007F25E5">
              <w:rPr>
                <w:rFonts w:ascii="Bookman Old Style" w:eastAsia="Times New Roman" w:hAnsi="Bookman Old Style" w:cs="Calibri"/>
                <w:color w:val="000000" w:themeColor="dark1"/>
                <w:kern w:val="24"/>
                <w:sz w:val="24"/>
                <w:lang w:val="sv-SE"/>
              </w:rPr>
              <w:t>Jumlah usulan revisi anggaran yang merupakan kewenangan kanwil Direktorat Jenderal Perbendaharaan Kementerian Keuangan</w:t>
            </w:r>
          </w:p>
          <w:p w:rsidR="007F25E5" w:rsidRPr="007F25E5" w:rsidRDefault="007F25E5" w:rsidP="005814BE">
            <w:pPr>
              <w:spacing w:after="0" w:line="240" w:lineRule="auto"/>
              <w:textAlignment w:val="top"/>
              <w:rPr>
                <w:rFonts w:ascii="Bookman Old Style" w:eastAsia="Times New Roman" w:hAnsi="Bookman Old Style" w:cs="Calibri"/>
                <w:color w:val="000000" w:themeColor="dark1"/>
                <w:kern w:val="24"/>
                <w:sz w:val="24"/>
              </w:rPr>
            </w:pP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B947E4" w:rsidRDefault="007F25E5" w:rsidP="005814BE">
            <w:pPr>
              <w:spacing w:after="0" w:line="240" w:lineRule="auto"/>
              <w:jc w:val="center"/>
              <w:textAlignment w:val="top"/>
              <w:rPr>
                <w:rFonts w:ascii="Bookman Old Style" w:eastAsia="Times New Roman" w:hAnsi="Bookman Old Style" w:cs="Calibri"/>
                <w:color w:val="000000" w:themeColor="dark1"/>
                <w:kern w:val="24"/>
                <w:sz w:val="24"/>
              </w:rPr>
            </w:pPr>
            <w:r w:rsidRPr="007F25E5">
              <w:rPr>
                <w:rFonts w:ascii="Bookman Old Style" w:eastAsia="Times New Roman" w:hAnsi="Bookman Old Style" w:cs="Calibri"/>
                <w:color w:val="000000" w:themeColor="dark1"/>
                <w:kern w:val="24"/>
                <w:sz w:val="24"/>
              </w:rPr>
              <w:t>1 usulan</w:t>
            </w:r>
          </w:p>
        </w:tc>
      </w:tr>
      <w:tr w:rsidR="007F25E5"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5814BE">
            <w:pPr>
              <w:spacing w:after="0" w:line="240" w:lineRule="auto"/>
              <w:jc w:val="center"/>
              <w:textAlignment w:val="top"/>
              <w:rPr>
                <w:rFonts w:ascii="Bookman Old Style" w:eastAsia="Times New Roman" w:hAnsi="Bookman Old Style" w:cs="Calibri"/>
                <w:color w:val="000000" w:themeColor="dark1"/>
                <w:kern w:val="24"/>
                <w:sz w:val="24"/>
                <w:lang w:val="en-US"/>
              </w:rPr>
            </w:pPr>
            <w:r>
              <w:rPr>
                <w:rFonts w:ascii="Bookman Old Style" w:eastAsia="Times New Roman" w:hAnsi="Bookman Old Style" w:cs="Calibri"/>
                <w:color w:val="000000" w:themeColor="dark1"/>
                <w:kern w:val="24"/>
                <w:sz w:val="24"/>
                <w:lang w:val="en-US"/>
              </w:rPr>
              <w:t>9.</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7F25E5">
            <w:pPr>
              <w:spacing w:after="0" w:line="240" w:lineRule="auto"/>
              <w:textAlignment w:val="top"/>
              <w:rPr>
                <w:rFonts w:ascii="Bookman Old Style" w:eastAsia="Times New Roman" w:hAnsi="Bookman Old Style" w:cs="Calibri"/>
                <w:color w:val="000000" w:themeColor="dark1"/>
                <w:kern w:val="24"/>
                <w:sz w:val="24"/>
                <w:lang w:val="sv-SE"/>
              </w:rPr>
            </w:pPr>
            <w:r w:rsidRPr="007F25E5">
              <w:rPr>
                <w:rFonts w:ascii="Bookman Old Style" w:eastAsia="Times New Roman" w:hAnsi="Bookman Old Style" w:cs="Calibri"/>
                <w:color w:val="000000" w:themeColor="dark1"/>
                <w:kern w:val="24"/>
                <w:sz w:val="24"/>
              </w:rPr>
              <w:t>Tingkat kesesuaian antara realisasi anggaran dengan rencana penarikan dana (RPD)</w:t>
            </w: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7F25E5">
            <w:pPr>
              <w:spacing w:after="0" w:line="240" w:lineRule="auto"/>
              <w:jc w:val="center"/>
              <w:textAlignment w:val="top"/>
              <w:rPr>
                <w:rFonts w:ascii="Bookman Old Style" w:eastAsia="Times New Roman" w:hAnsi="Bookman Old Style" w:cs="Calibri"/>
                <w:color w:val="000000" w:themeColor="dark1"/>
                <w:kern w:val="24"/>
                <w:sz w:val="24"/>
                <w:lang w:val="en-US"/>
              </w:rPr>
            </w:pPr>
            <w:r w:rsidRPr="007F25E5">
              <w:rPr>
                <w:rFonts w:ascii="Bookman Old Style" w:eastAsia="Times New Roman" w:hAnsi="Bookman Old Style" w:cs="Calibri"/>
                <w:color w:val="000000" w:themeColor="dark1"/>
                <w:kern w:val="24"/>
                <w:sz w:val="24"/>
              </w:rPr>
              <w:t>80% dari 9.825.900.694</w:t>
            </w:r>
          </w:p>
          <w:p w:rsidR="007F25E5" w:rsidRPr="00B947E4" w:rsidRDefault="007F25E5" w:rsidP="005814BE">
            <w:pPr>
              <w:spacing w:after="0" w:line="240" w:lineRule="auto"/>
              <w:jc w:val="center"/>
              <w:textAlignment w:val="top"/>
              <w:rPr>
                <w:rFonts w:ascii="Bookman Old Style" w:eastAsia="Times New Roman" w:hAnsi="Bookman Old Style" w:cs="Calibri"/>
                <w:color w:val="000000" w:themeColor="dark1"/>
                <w:kern w:val="24"/>
                <w:sz w:val="24"/>
              </w:rPr>
            </w:pPr>
          </w:p>
        </w:tc>
      </w:tr>
      <w:tr w:rsidR="007F25E5"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5814BE">
            <w:pPr>
              <w:spacing w:after="0" w:line="240" w:lineRule="auto"/>
              <w:jc w:val="center"/>
              <w:textAlignment w:val="top"/>
              <w:rPr>
                <w:rFonts w:ascii="Bookman Old Style" w:eastAsia="Times New Roman" w:hAnsi="Bookman Old Style" w:cs="Calibri"/>
                <w:color w:val="000000" w:themeColor="dark1"/>
                <w:kern w:val="24"/>
                <w:sz w:val="24"/>
                <w:lang w:val="en-US"/>
              </w:rPr>
            </w:pPr>
            <w:r>
              <w:rPr>
                <w:rFonts w:ascii="Bookman Old Style" w:eastAsia="Times New Roman" w:hAnsi="Bookman Old Style" w:cs="Calibri"/>
                <w:color w:val="000000" w:themeColor="dark1"/>
                <w:kern w:val="24"/>
                <w:sz w:val="24"/>
                <w:lang w:val="en-US"/>
              </w:rPr>
              <w:t>10.</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7F25E5">
            <w:pPr>
              <w:spacing w:after="0" w:line="240" w:lineRule="auto"/>
              <w:textAlignment w:val="top"/>
              <w:rPr>
                <w:rFonts w:ascii="Bookman Old Style" w:eastAsia="Times New Roman" w:hAnsi="Bookman Old Style" w:cs="Calibri"/>
                <w:color w:val="000000" w:themeColor="dark1"/>
                <w:kern w:val="24"/>
                <w:sz w:val="24"/>
              </w:rPr>
            </w:pPr>
            <w:r w:rsidRPr="007F25E5">
              <w:rPr>
                <w:rFonts w:ascii="Bookman Old Style" w:eastAsia="Times New Roman" w:hAnsi="Bookman Old Style" w:cs="Calibri"/>
                <w:color w:val="000000" w:themeColor="dark1"/>
                <w:kern w:val="24"/>
                <w:sz w:val="24"/>
              </w:rPr>
              <w:t>Tingkat penyerapan anggaran</w:t>
            </w: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B947E4" w:rsidRDefault="007F25E5" w:rsidP="005814BE">
            <w:pPr>
              <w:spacing w:after="0" w:line="240" w:lineRule="auto"/>
              <w:jc w:val="center"/>
              <w:textAlignment w:val="top"/>
              <w:rPr>
                <w:rFonts w:ascii="Bookman Old Style" w:eastAsia="Times New Roman" w:hAnsi="Bookman Old Style" w:cs="Calibri"/>
                <w:color w:val="000000" w:themeColor="dark1"/>
                <w:kern w:val="24"/>
                <w:sz w:val="24"/>
              </w:rPr>
            </w:pPr>
            <w:r w:rsidRPr="007F25E5">
              <w:rPr>
                <w:rFonts w:ascii="Bookman Old Style" w:eastAsia="Times New Roman" w:hAnsi="Bookman Old Style" w:cs="Calibri"/>
                <w:color w:val="000000" w:themeColor="dark1"/>
                <w:kern w:val="24"/>
                <w:sz w:val="24"/>
              </w:rPr>
              <w:t>90,87%</w:t>
            </w:r>
          </w:p>
        </w:tc>
      </w:tr>
      <w:tr w:rsidR="007F25E5"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5814BE">
            <w:pPr>
              <w:spacing w:after="0" w:line="240" w:lineRule="auto"/>
              <w:jc w:val="center"/>
              <w:textAlignment w:val="top"/>
              <w:rPr>
                <w:rFonts w:ascii="Bookman Old Style" w:eastAsia="Times New Roman" w:hAnsi="Bookman Old Style" w:cs="Calibri"/>
                <w:color w:val="000000" w:themeColor="dark1"/>
                <w:kern w:val="24"/>
                <w:sz w:val="24"/>
                <w:lang w:val="en-US"/>
              </w:rPr>
            </w:pPr>
            <w:r>
              <w:rPr>
                <w:rFonts w:ascii="Bookman Old Style" w:eastAsia="Times New Roman" w:hAnsi="Bookman Old Style" w:cs="Calibri"/>
                <w:color w:val="000000" w:themeColor="dark1"/>
                <w:kern w:val="24"/>
                <w:sz w:val="24"/>
                <w:lang w:val="en-US"/>
              </w:rPr>
              <w:t>11.</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7F25E5">
            <w:pPr>
              <w:spacing w:after="0" w:line="240" w:lineRule="auto"/>
              <w:textAlignment w:val="top"/>
              <w:rPr>
                <w:rFonts w:ascii="Bookman Old Style" w:eastAsia="Times New Roman" w:hAnsi="Bookman Old Style" w:cs="Calibri"/>
                <w:color w:val="000000" w:themeColor="dark1"/>
                <w:kern w:val="24"/>
                <w:sz w:val="24"/>
                <w:lang w:val="en-US"/>
              </w:rPr>
            </w:pPr>
            <w:r w:rsidRPr="007F25E5">
              <w:rPr>
                <w:rFonts w:ascii="Bookman Old Style" w:eastAsia="Times New Roman" w:hAnsi="Bookman Old Style" w:cs="Calibri"/>
                <w:color w:val="000000" w:themeColor="dark1"/>
                <w:kern w:val="24"/>
                <w:sz w:val="24"/>
              </w:rPr>
              <w:t xml:space="preserve">Jumlah laporan keuangan yang dapat </w:t>
            </w:r>
            <w:r w:rsidRPr="007F25E5">
              <w:rPr>
                <w:rFonts w:ascii="Bookman Old Style" w:eastAsia="Times New Roman" w:hAnsi="Bookman Old Style" w:cs="Calibri"/>
                <w:color w:val="000000" w:themeColor="dark1"/>
                <w:kern w:val="24"/>
                <w:sz w:val="24"/>
              </w:rPr>
              <w:lastRenderedPageBreak/>
              <w:t>diselesaikan tepat waktu dan sesuai dengan standar akuntansi pemerintah (SAP)</w:t>
            </w: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B947E4" w:rsidRDefault="007F25E5" w:rsidP="005814BE">
            <w:pPr>
              <w:spacing w:after="0" w:line="240" w:lineRule="auto"/>
              <w:jc w:val="center"/>
              <w:textAlignment w:val="top"/>
              <w:rPr>
                <w:rFonts w:ascii="Bookman Old Style" w:eastAsia="Times New Roman" w:hAnsi="Bookman Old Style" w:cs="Calibri"/>
                <w:color w:val="000000" w:themeColor="dark1"/>
                <w:kern w:val="24"/>
                <w:sz w:val="24"/>
              </w:rPr>
            </w:pPr>
            <w:r w:rsidRPr="007F25E5">
              <w:rPr>
                <w:rFonts w:ascii="Bookman Old Style" w:eastAsia="Times New Roman" w:hAnsi="Bookman Old Style" w:cs="Calibri"/>
                <w:color w:val="000000" w:themeColor="dark1"/>
                <w:kern w:val="24"/>
                <w:sz w:val="24"/>
              </w:rPr>
              <w:lastRenderedPageBreak/>
              <w:t>2 dokumen</w:t>
            </w:r>
          </w:p>
        </w:tc>
      </w:tr>
      <w:tr w:rsidR="007F25E5"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5814BE">
            <w:pPr>
              <w:spacing w:after="0" w:line="240" w:lineRule="auto"/>
              <w:jc w:val="center"/>
              <w:textAlignment w:val="top"/>
              <w:rPr>
                <w:rFonts w:ascii="Bookman Old Style" w:eastAsia="Times New Roman" w:hAnsi="Bookman Old Style" w:cs="Calibri"/>
                <w:color w:val="000000" w:themeColor="dark1"/>
                <w:kern w:val="24"/>
                <w:sz w:val="24"/>
                <w:lang w:val="en-US"/>
              </w:rPr>
            </w:pPr>
            <w:r>
              <w:rPr>
                <w:rFonts w:ascii="Bookman Old Style" w:eastAsia="Times New Roman" w:hAnsi="Bookman Old Style" w:cs="Calibri"/>
                <w:color w:val="000000" w:themeColor="dark1"/>
                <w:kern w:val="24"/>
                <w:sz w:val="24"/>
                <w:lang w:val="en-US"/>
              </w:rPr>
              <w:lastRenderedPageBreak/>
              <w:t>12.</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7F25E5">
            <w:pPr>
              <w:spacing w:after="0" w:line="240" w:lineRule="auto"/>
              <w:textAlignment w:val="top"/>
              <w:rPr>
                <w:rFonts w:ascii="Bookman Old Style" w:eastAsia="Times New Roman" w:hAnsi="Bookman Old Style" w:cs="Calibri"/>
                <w:color w:val="000000" w:themeColor="dark1"/>
                <w:kern w:val="24"/>
                <w:sz w:val="24"/>
              </w:rPr>
            </w:pPr>
            <w:r w:rsidRPr="007F25E5">
              <w:rPr>
                <w:rFonts w:ascii="Bookman Old Style" w:eastAsia="Times New Roman" w:hAnsi="Bookman Old Style" w:cs="Calibri"/>
                <w:color w:val="000000" w:themeColor="dark1"/>
                <w:kern w:val="24"/>
                <w:sz w:val="24"/>
              </w:rPr>
              <w:t>Jumlah laporan Barang Milik Negara yang dapat diselesaikan tepat waktu dan sesuai dengan SIMAK BMN</w:t>
            </w: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B947E4" w:rsidRDefault="007F25E5" w:rsidP="005814BE">
            <w:pPr>
              <w:spacing w:after="0" w:line="240" w:lineRule="auto"/>
              <w:jc w:val="center"/>
              <w:textAlignment w:val="top"/>
              <w:rPr>
                <w:rFonts w:ascii="Bookman Old Style" w:eastAsia="Times New Roman" w:hAnsi="Bookman Old Style" w:cs="Calibri"/>
                <w:color w:val="000000" w:themeColor="dark1"/>
                <w:kern w:val="24"/>
                <w:sz w:val="24"/>
              </w:rPr>
            </w:pPr>
            <w:r w:rsidRPr="007F25E5">
              <w:rPr>
                <w:rFonts w:ascii="Bookman Old Style" w:eastAsia="Times New Roman" w:hAnsi="Bookman Old Style" w:cs="Calibri"/>
                <w:color w:val="000000" w:themeColor="dark1"/>
                <w:kern w:val="24"/>
                <w:sz w:val="24"/>
              </w:rPr>
              <w:t>2 dokumen</w:t>
            </w:r>
          </w:p>
        </w:tc>
      </w:tr>
      <w:tr w:rsidR="007F25E5"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5814BE">
            <w:pPr>
              <w:spacing w:after="0" w:line="240" w:lineRule="auto"/>
              <w:jc w:val="center"/>
              <w:textAlignment w:val="top"/>
              <w:rPr>
                <w:rFonts w:ascii="Bookman Old Style" w:eastAsia="Times New Roman" w:hAnsi="Bookman Old Style" w:cs="Calibri"/>
                <w:color w:val="000000" w:themeColor="dark1"/>
                <w:kern w:val="24"/>
                <w:sz w:val="24"/>
                <w:lang w:val="en-US"/>
              </w:rPr>
            </w:pPr>
            <w:r>
              <w:rPr>
                <w:rFonts w:ascii="Bookman Old Style" w:eastAsia="Times New Roman" w:hAnsi="Bookman Old Style" w:cs="Calibri"/>
                <w:color w:val="000000" w:themeColor="dark1"/>
                <w:kern w:val="24"/>
                <w:sz w:val="24"/>
                <w:lang w:val="en-US"/>
              </w:rPr>
              <w:t>13.</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7F25E5">
            <w:pPr>
              <w:spacing w:after="0" w:line="240" w:lineRule="auto"/>
              <w:textAlignment w:val="top"/>
              <w:rPr>
                <w:rFonts w:ascii="Bookman Old Style" w:eastAsia="Times New Roman" w:hAnsi="Bookman Old Style" w:cs="Calibri"/>
                <w:color w:val="000000" w:themeColor="dark1"/>
                <w:kern w:val="24"/>
                <w:sz w:val="24"/>
              </w:rPr>
            </w:pPr>
            <w:r w:rsidRPr="007F25E5">
              <w:rPr>
                <w:rFonts w:ascii="Bookman Old Style" w:eastAsia="Times New Roman" w:hAnsi="Bookman Old Style" w:cs="Calibri"/>
                <w:color w:val="000000" w:themeColor="dark1"/>
                <w:kern w:val="24"/>
                <w:sz w:val="24"/>
              </w:rPr>
              <w:t>Persentase (%) penyelesaian rekomendasi hasil pengawasan internal (Inspektorat Jenderal) dan eksternal (BPK)</w:t>
            </w: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B947E4" w:rsidRDefault="007F25E5" w:rsidP="005814BE">
            <w:pPr>
              <w:spacing w:after="0" w:line="240" w:lineRule="auto"/>
              <w:jc w:val="center"/>
              <w:textAlignment w:val="top"/>
              <w:rPr>
                <w:rFonts w:ascii="Bookman Old Style" w:eastAsia="Times New Roman" w:hAnsi="Bookman Old Style" w:cs="Calibri"/>
                <w:color w:val="000000" w:themeColor="dark1"/>
                <w:kern w:val="24"/>
                <w:sz w:val="24"/>
              </w:rPr>
            </w:pPr>
            <w:r w:rsidRPr="007F25E5">
              <w:rPr>
                <w:rFonts w:ascii="Bookman Old Style" w:eastAsia="Times New Roman" w:hAnsi="Bookman Old Style" w:cs="Calibri"/>
                <w:color w:val="000000" w:themeColor="dark1"/>
                <w:kern w:val="24"/>
                <w:sz w:val="24"/>
              </w:rPr>
              <w:t>100%</w:t>
            </w:r>
          </w:p>
        </w:tc>
      </w:tr>
      <w:tr w:rsidR="007F25E5" w:rsidRPr="00B947E4" w:rsidTr="00F5095B">
        <w:tc>
          <w:tcPr>
            <w:tcW w:w="48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5814BE">
            <w:pPr>
              <w:spacing w:after="0" w:line="240" w:lineRule="auto"/>
              <w:jc w:val="center"/>
              <w:textAlignment w:val="top"/>
              <w:rPr>
                <w:rFonts w:ascii="Bookman Old Style" w:eastAsia="Times New Roman" w:hAnsi="Bookman Old Style" w:cs="Calibri"/>
                <w:color w:val="000000" w:themeColor="dark1"/>
                <w:kern w:val="24"/>
                <w:sz w:val="24"/>
                <w:lang w:val="en-US"/>
              </w:rPr>
            </w:pPr>
            <w:r>
              <w:rPr>
                <w:rFonts w:ascii="Bookman Old Style" w:eastAsia="Times New Roman" w:hAnsi="Bookman Old Style" w:cs="Calibri"/>
                <w:color w:val="000000" w:themeColor="dark1"/>
                <w:kern w:val="24"/>
                <w:sz w:val="24"/>
                <w:lang w:val="en-US"/>
              </w:rPr>
              <w:t>14.</w:t>
            </w:r>
          </w:p>
        </w:tc>
        <w:tc>
          <w:tcPr>
            <w:tcW w:w="5190"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7F25E5" w:rsidRDefault="007F25E5" w:rsidP="007F25E5">
            <w:pPr>
              <w:spacing w:after="0" w:line="240" w:lineRule="auto"/>
              <w:textAlignment w:val="top"/>
              <w:rPr>
                <w:rFonts w:ascii="Bookman Old Style" w:eastAsia="Times New Roman" w:hAnsi="Bookman Old Style" w:cs="Calibri"/>
                <w:color w:val="000000" w:themeColor="dark1"/>
                <w:kern w:val="24"/>
                <w:sz w:val="24"/>
              </w:rPr>
            </w:pPr>
            <w:r w:rsidRPr="007F25E5">
              <w:rPr>
                <w:rFonts w:ascii="Bookman Old Style" w:eastAsia="Times New Roman" w:hAnsi="Bookman Old Style" w:cs="Calibri"/>
                <w:color w:val="000000" w:themeColor="dark1"/>
                <w:kern w:val="24"/>
                <w:sz w:val="24"/>
                <w:lang w:val="fi-FI"/>
              </w:rPr>
              <w:t>Jumlah temuan dan/ kasus Tuntutan Ganti Rugi (TGR)</w:t>
            </w:r>
          </w:p>
        </w:tc>
        <w:tc>
          <w:tcPr>
            <w:tcW w:w="1984" w:type="dxa"/>
            <w:tcBorders>
              <w:top w:val="single" w:sz="4" w:space="0" w:color="0070C0"/>
              <w:left w:val="single" w:sz="4" w:space="0" w:color="0070C0"/>
              <w:bottom w:val="single" w:sz="4" w:space="0" w:color="0070C0"/>
              <w:right w:val="single" w:sz="4" w:space="0" w:color="0070C0"/>
            </w:tcBorders>
            <w:shd w:val="clear" w:color="auto" w:fill="auto"/>
            <w:tcMar>
              <w:top w:w="15" w:type="dxa"/>
              <w:left w:w="15" w:type="dxa"/>
              <w:bottom w:w="0" w:type="dxa"/>
              <w:right w:w="15" w:type="dxa"/>
            </w:tcMar>
          </w:tcPr>
          <w:p w:rsidR="007F25E5" w:rsidRPr="00B947E4" w:rsidRDefault="007F25E5" w:rsidP="005814BE">
            <w:pPr>
              <w:spacing w:after="0" w:line="240" w:lineRule="auto"/>
              <w:jc w:val="center"/>
              <w:textAlignment w:val="top"/>
              <w:rPr>
                <w:rFonts w:ascii="Bookman Old Style" w:eastAsia="Times New Roman" w:hAnsi="Bookman Old Style" w:cs="Calibri"/>
                <w:color w:val="000000" w:themeColor="dark1"/>
                <w:kern w:val="24"/>
                <w:sz w:val="24"/>
              </w:rPr>
            </w:pPr>
            <w:r w:rsidRPr="007F25E5">
              <w:rPr>
                <w:rFonts w:ascii="Bookman Old Style" w:eastAsia="Times New Roman" w:hAnsi="Bookman Old Style" w:cs="Calibri"/>
                <w:color w:val="000000" w:themeColor="dark1"/>
                <w:kern w:val="24"/>
                <w:sz w:val="24"/>
              </w:rPr>
              <w:t>0 temuan</w:t>
            </w:r>
          </w:p>
        </w:tc>
      </w:tr>
    </w:tbl>
    <w:p w:rsidR="00B16C82" w:rsidRPr="005814BE" w:rsidRDefault="0073580D" w:rsidP="0073580D">
      <w:pPr>
        <w:pStyle w:val="ListParagraph"/>
        <w:spacing w:after="0" w:line="240" w:lineRule="auto"/>
        <w:ind w:left="329"/>
        <w:jc w:val="both"/>
        <w:rPr>
          <w:rFonts w:ascii="Bookman Old Style" w:hAnsi="Bookman Old Style"/>
          <w:sz w:val="20"/>
        </w:rPr>
      </w:pPr>
      <w:r w:rsidRPr="005814BE">
        <w:rPr>
          <w:rFonts w:ascii="Bookman Old Style" w:hAnsi="Bookman Old Style"/>
          <w:sz w:val="20"/>
        </w:rPr>
        <w:t>Jumlah anggaran</w:t>
      </w:r>
      <w:r w:rsidR="00B16C82" w:rsidRPr="005814BE">
        <w:rPr>
          <w:rFonts w:ascii="Bookman Old Style" w:hAnsi="Bookman Old Style"/>
          <w:sz w:val="20"/>
        </w:rPr>
        <w:t>:</w:t>
      </w:r>
    </w:p>
    <w:p w:rsidR="0073580D" w:rsidRPr="005814BE" w:rsidRDefault="0073580D" w:rsidP="0073580D">
      <w:pPr>
        <w:pStyle w:val="ListParagraph"/>
        <w:spacing w:after="0" w:line="240" w:lineRule="auto"/>
        <w:ind w:left="329"/>
        <w:jc w:val="both"/>
        <w:rPr>
          <w:rFonts w:ascii="Bookman Old Style" w:hAnsi="Bookman Old Style"/>
          <w:sz w:val="20"/>
        </w:rPr>
      </w:pPr>
      <w:r w:rsidRPr="005814BE">
        <w:rPr>
          <w:rFonts w:ascii="Bookman Old Style" w:hAnsi="Bookman Old Style"/>
          <w:sz w:val="20"/>
        </w:rPr>
        <w:t>Kegiatan Penelitian dan Pengembangan Komunikasi dan Informatika</w:t>
      </w:r>
      <w:r w:rsidR="00B16C82" w:rsidRPr="005814BE">
        <w:rPr>
          <w:rFonts w:ascii="Bookman Old Style" w:hAnsi="Bookman Old Style"/>
          <w:sz w:val="20"/>
        </w:rPr>
        <w:t xml:space="preserve"> dan Pengembangan Sumber Daya Manusia Komunikasi dan Informatika</w:t>
      </w:r>
      <w:r w:rsidRPr="005814BE">
        <w:rPr>
          <w:rFonts w:ascii="Bookman Old Style" w:hAnsi="Bookman Old Style"/>
          <w:sz w:val="20"/>
        </w:rPr>
        <w:t xml:space="preserve"> : Rp </w:t>
      </w:r>
      <w:r w:rsidR="00AD0D52" w:rsidRPr="00AD0D52">
        <w:rPr>
          <w:rFonts w:ascii="Bookman Old Style" w:hAnsi="Bookman Old Style"/>
          <w:b/>
          <w:bCs/>
          <w:sz w:val="20"/>
        </w:rPr>
        <w:t>10.288.443.000</w:t>
      </w:r>
      <w:r w:rsidRPr="005814BE">
        <w:rPr>
          <w:rFonts w:ascii="Bookman Old Style" w:hAnsi="Bookman Old Style"/>
          <w:sz w:val="20"/>
        </w:rPr>
        <w:t>,-</w:t>
      </w:r>
    </w:p>
    <w:p w:rsidR="002E26FD" w:rsidRDefault="002E26FD" w:rsidP="00421257">
      <w:pPr>
        <w:spacing w:after="0" w:line="360" w:lineRule="auto"/>
        <w:jc w:val="center"/>
        <w:rPr>
          <w:rFonts w:ascii="Bookman Old Style" w:hAnsi="Bookman Old Style"/>
          <w:b/>
          <w:sz w:val="24"/>
          <w:szCs w:val="24"/>
        </w:rPr>
      </w:pPr>
    </w:p>
    <w:p w:rsidR="002E26FD" w:rsidRDefault="002E26FD" w:rsidP="00421257">
      <w:pPr>
        <w:spacing w:after="0" w:line="360" w:lineRule="auto"/>
        <w:jc w:val="center"/>
        <w:rPr>
          <w:rFonts w:ascii="Bookman Old Style" w:hAnsi="Bookman Old Style"/>
          <w:b/>
          <w:sz w:val="24"/>
          <w:szCs w:val="24"/>
        </w:rPr>
      </w:pPr>
    </w:p>
    <w:p w:rsidR="00B947E4" w:rsidRDefault="00B947E4" w:rsidP="00421257">
      <w:pPr>
        <w:spacing w:after="0" w:line="360" w:lineRule="auto"/>
        <w:jc w:val="center"/>
        <w:rPr>
          <w:rFonts w:ascii="Bookman Old Style" w:hAnsi="Bookman Old Style"/>
          <w:b/>
          <w:sz w:val="24"/>
          <w:szCs w:val="24"/>
        </w:rPr>
      </w:pPr>
    </w:p>
    <w:p w:rsidR="00B947E4" w:rsidRDefault="00B947E4" w:rsidP="00421257">
      <w:pPr>
        <w:spacing w:after="0" w:line="360" w:lineRule="auto"/>
        <w:jc w:val="center"/>
        <w:rPr>
          <w:rFonts w:ascii="Bookman Old Style" w:hAnsi="Bookman Old Style"/>
          <w:b/>
          <w:sz w:val="24"/>
          <w:szCs w:val="24"/>
        </w:rPr>
      </w:pPr>
    </w:p>
    <w:p w:rsidR="00B947E4" w:rsidRDefault="00B947E4" w:rsidP="00421257">
      <w:pPr>
        <w:spacing w:after="0" w:line="360" w:lineRule="auto"/>
        <w:jc w:val="center"/>
        <w:rPr>
          <w:rFonts w:ascii="Bookman Old Style" w:hAnsi="Bookman Old Style"/>
          <w:b/>
          <w:sz w:val="24"/>
          <w:szCs w:val="24"/>
        </w:rPr>
      </w:pPr>
    </w:p>
    <w:p w:rsidR="007F25E5" w:rsidRDefault="007F25E5">
      <w:pPr>
        <w:rPr>
          <w:rFonts w:ascii="Bookman Old Style" w:eastAsiaTheme="majorEastAsia" w:hAnsi="Bookman Old Style" w:cstheme="majorBidi"/>
          <w:b/>
          <w:bCs/>
          <w:color w:val="365F91" w:themeColor="accent1" w:themeShade="BF"/>
          <w:sz w:val="24"/>
          <w:szCs w:val="24"/>
        </w:rPr>
      </w:pPr>
      <w:r>
        <w:rPr>
          <w:rFonts w:ascii="Bookman Old Style" w:hAnsi="Bookman Old Style"/>
          <w:sz w:val="24"/>
          <w:szCs w:val="24"/>
        </w:rPr>
        <w:br w:type="page"/>
      </w:r>
    </w:p>
    <w:p w:rsidR="00421257" w:rsidRPr="00631BBA" w:rsidRDefault="00421257" w:rsidP="00631BBA">
      <w:pPr>
        <w:pStyle w:val="Heading1"/>
        <w:spacing w:before="0"/>
        <w:jc w:val="center"/>
        <w:rPr>
          <w:rFonts w:ascii="Bookman Old Style" w:hAnsi="Bookman Old Style"/>
          <w:sz w:val="24"/>
          <w:szCs w:val="24"/>
        </w:rPr>
      </w:pPr>
      <w:bookmarkStart w:id="17" w:name="_Toc471317701"/>
      <w:r w:rsidRPr="00631BBA">
        <w:rPr>
          <w:rFonts w:ascii="Bookman Old Style" w:hAnsi="Bookman Old Style"/>
          <w:sz w:val="24"/>
          <w:szCs w:val="24"/>
        </w:rPr>
        <w:lastRenderedPageBreak/>
        <w:t>BAB III</w:t>
      </w:r>
      <w:bookmarkEnd w:id="17"/>
    </w:p>
    <w:p w:rsidR="00421257" w:rsidRPr="001167B9" w:rsidRDefault="002E26FD" w:rsidP="00631BBA">
      <w:pPr>
        <w:pStyle w:val="Heading1"/>
        <w:spacing w:before="0"/>
        <w:jc w:val="center"/>
        <w:rPr>
          <w:rFonts w:ascii="Bookman Old Style" w:hAnsi="Bookman Old Style"/>
          <w:sz w:val="24"/>
          <w:szCs w:val="24"/>
          <w:lang w:val="en-US"/>
        </w:rPr>
      </w:pPr>
      <w:bookmarkStart w:id="18" w:name="_Toc471317702"/>
      <w:r w:rsidRPr="00631BBA">
        <w:rPr>
          <w:rFonts w:ascii="Bookman Old Style" w:hAnsi="Bookman Old Style"/>
          <w:sz w:val="24"/>
          <w:szCs w:val="24"/>
        </w:rPr>
        <w:t>PROGRAM DAN KEGIATAN TAHUN 201</w:t>
      </w:r>
      <w:r w:rsidR="001167B9">
        <w:rPr>
          <w:rFonts w:ascii="Bookman Old Style" w:hAnsi="Bookman Old Style"/>
          <w:sz w:val="24"/>
          <w:szCs w:val="24"/>
          <w:lang w:val="en-US"/>
        </w:rPr>
        <w:t>6</w:t>
      </w:r>
      <w:bookmarkEnd w:id="18"/>
    </w:p>
    <w:p w:rsidR="006135E6" w:rsidRDefault="006135E6" w:rsidP="006135E6">
      <w:pPr>
        <w:spacing w:after="0" w:line="360" w:lineRule="auto"/>
        <w:jc w:val="both"/>
        <w:rPr>
          <w:rFonts w:ascii="Bookman Old Style" w:hAnsi="Bookman Old Style"/>
          <w:sz w:val="24"/>
          <w:szCs w:val="24"/>
        </w:rPr>
      </w:pPr>
    </w:p>
    <w:p w:rsidR="006135E6" w:rsidRDefault="006135E6" w:rsidP="00916074">
      <w:pPr>
        <w:spacing w:after="120" w:line="360" w:lineRule="auto"/>
        <w:ind w:firstLine="284"/>
        <w:jc w:val="both"/>
        <w:rPr>
          <w:rFonts w:ascii="Bookman Old Style" w:hAnsi="Bookman Old Style"/>
          <w:sz w:val="24"/>
          <w:szCs w:val="24"/>
        </w:rPr>
      </w:pPr>
      <w:r>
        <w:rPr>
          <w:rFonts w:ascii="Bookman Old Style" w:hAnsi="Bookman Old Style"/>
          <w:sz w:val="24"/>
          <w:szCs w:val="24"/>
        </w:rPr>
        <w:t>Secara umum, capaian kinerja BBPPKI Makassar ditunjukkan pada Tabel 3.1.</w:t>
      </w:r>
    </w:p>
    <w:p w:rsidR="006135E6" w:rsidRDefault="006135E6" w:rsidP="000C2C6C">
      <w:pPr>
        <w:spacing w:after="0" w:line="360" w:lineRule="auto"/>
        <w:rPr>
          <w:rFonts w:ascii="Bookman Old Style" w:hAnsi="Bookman Old Style"/>
          <w:szCs w:val="24"/>
          <w:lang w:val="en-US"/>
        </w:rPr>
      </w:pPr>
      <w:r w:rsidRPr="00916074">
        <w:rPr>
          <w:rFonts w:ascii="Bookman Old Style" w:hAnsi="Bookman Old Style"/>
          <w:b/>
          <w:szCs w:val="24"/>
        </w:rPr>
        <w:t>Tabel 3.1</w:t>
      </w:r>
      <w:r w:rsidR="00916074" w:rsidRPr="00916074">
        <w:rPr>
          <w:rFonts w:ascii="Bookman Old Style" w:hAnsi="Bookman Old Style"/>
          <w:szCs w:val="24"/>
        </w:rPr>
        <w:t>Capaian Ki</w:t>
      </w:r>
      <w:r w:rsidR="00AD0D52">
        <w:rPr>
          <w:rFonts w:ascii="Bookman Old Style" w:hAnsi="Bookman Old Style"/>
          <w:szCs w:val="24"/>
        </w:rPr>
        <w:t>nerja BBPPKI Makassar tahun 201</w:t>
      </w:r>
      <w:r w:rsidR="00AD0D52">
        <w:rPr>
          <w:rFonts w:ascii="Bookman Old Style" w:hAnsi="Bookman Old Style"/>
          <w:szCs w:val="24"/>
          <w:lang w:val="en-US"/>
        </w:rPr>
        <w:t>6</w:t>
      </w:r>
    </w:p>
    <w:tbl>
      <w:tblPr>
        <w:tblW w:w="0" w:type="auto"/>
        <w:jc w:val="center"/>
        <w:tblInd w:w="856" w:type="dxa"/>
        <w:tblCellMar>
          <w:left w:w="0" w:type="dxa"/>
          <w:right w:w="0" w:type="dxa"/>
        </w:tblCellMar>
        <w:tblLook w:val="04A0"/>
      </w:tblPr>
      <w:tblGrid>
        <w:gridCol w:w="558"/>
        <w:gridCol w:w="3310"/>
        <w:gridCol w:w="1320"/>
        <w:gridCol w:w="1172"/>
        <w:gridCol w:w="746"/>
      </w:tblGrid>
      <w:tr w:rsidR="00066560" w:rsidRPr="000729C6" w:rsidTr="00066560">
        <w:trPr>
          <w:trHeight w:val="158"/>
          <w:jc w:val="center"/>
        </w:trPr>
        <w:tc>
          <w:tcPr>
            <w:tcW w:w="709" w:type="dxa"/>
            <w:vMerge w:val="restart"/>
            <w:tcBorders>
              <w:top w:val="single" w:sz="4" w:space="0" w:color="000000"/>
              <w:left w:val="single" w:sz="4" w:space="0" w:color="000000"/>
              <w:right w:val="single" w:sz="4" w:space="0" w:color="000000"/>
            </w:tcBorders>
            <w:shd w:val="clear" w:color="auto" w:fill="DBEEF4"/>
            <w:vAlign w:val="center"/>
          </w:tcPr>
          <w:p w:rsidR="00066560" w:rsidRPr="000729C6" w:rsidRDefault="00066560" w:rsidP="00C40CFE">
            <w:pPr>
              <w:jc w:val="center"/>
              <w:rPr>
                <w:lang w:val="en-US"/>
              </w:rPr>
            </w:pPr>
            <w:r>
              <w:t>No</w:t>
            </w:r>
          </w:p>
        </w:tc>
        <w:tc>
          <w:tcPr>
            <w:tcW w:w="4230" w:type="dxa"/>
            <w:vMerge w:val="restart"/>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vAlign w:val="center"/>
            <w:hideMark/>
          </w:tcPr>
          <w:p w:rsidR="00066560" w:rsidRPr="000729C6" w:rsidRDefault="00066560" w:rsidP="00066560">
            <w:pPr>
              <w:jc w:val="center"/>
            </w:pPr>
            <w:r w:rsidRPr="000729C6">
              <w:t>Kegiatan</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vAlign w:val="center"/>
            <w:hideMark/>
          </w:tcPr>
          <w:p w:rsidR="00066560" w:rsidRPr="000729C6" w:rsidRDefault="00066560" w:rsidP="00066560">
            <w:pPr>
              <w:jc w:val="center"/>
            </w:pPr>
            <w:r w:rsidRPr="000729C6">
              <w:t>Target</w:t>
            </w:r>
          </w:p>
        </w:tc>
        <w:tc>
          <w:tcPr>
            <w:tcW w:w="1918" w:type="dxa"/>
            <w:gridSpan w:val="2"/>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rsidR="00066560" w:rsidRPr="000729C6" w:rsidRDefault="00066560" w:rsidP="00C40CFE">
            <w:pPr>
              <w:jc w:val="center"/>
            </w:pPr>
            <w:r w:rsidRPr="000729C6">
              <w:t>Realisasi</w:t>
            </w:r>
          </w:p>
        </w:tc>
      </w:tr>
      <w:tr w:rsidR="00066560" w:rsidRPr="000729C6" w:rsidTr="00066560">
        <w:trPr>
          <w:trHeight w:val="158"/>
          <w:jc w:val="center"/>
        </w:trPr>
        <w:tc>
          <w:tcPr>
            <w:tcW w:w="709" w:type="dxa"/>
            <w:vMerge/>
            <w:tcBorders>
              <w:left w:val="single" w:sz="4" w:space="0" w:color="000000"/>
              <w:bottom w:val="single" w:sz="4" w:space="0" w:color="000000"/>
              <w:right w:val="single" w:sz="4" w:space="0" w:color="000000"/>
            </w:tcBorders>
          </w:tcPr>
          <w:p w:rsidR="00066560" w:rsidRPr="000729C6" w:rsidRDefault="00066560" w:rsidP="00C40CFE"/>
        </w:tc>
        <w:tc>
          <w:tcPr>
            <w:tcW w:w="4230" w:type="dxa"/>
            <w:vMerge/>
            <w:tcBorders>
              <w:top w:val="single" w:sz="4" w:space="0" w:color="000000"/>
              <w:left w:val="single" w:sz="4" w:space="0" w:color="000000"/>
              <w:bottom w:val="single" w:sz="4" w:space="0" w:color="000000"/>
              <w:right w:val="single" w:sz="4" w:space="0" w:color="000000"/>
            </w:tcBorders>
            <w:vAlign w:val="center"/>
            <w:hideMark/>
          </w:tcPr>
          <w:p w:rsidR="00066560" w:rsidRPr="000729C6" w:rsidRDefault="00066560" w:rsidP="00C40CFE"/>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066560" w:rsidRPr="000729C6" w:rsidRDefault="00066560" w:rsidP="00C40CFE"/>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vAlign w:val="bottom"/>
            <w:hideMark/>
          </w:tcPr>
          <w:p w:rsidR="00066560" w:rsidRPr="000729C6" w:rsidRDefault="00066560" w:rsidP="00066560">
            <w:pPr>
              <w:jc w:val="center"/>
            </w:pPr>
            <w:r w:rsidRPr="000729C6">
              <w:t>Fisik</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vAlign w:val="bottom"/>
            <w:hideMark/>
          </w:tcPr>
          <w:p w:rsidR="00066560" w:rsidRPr="000729C6" w:rsidRDefault="00066560" w:rsidP="00C40CFE">
            <w:pPr>
              <w:jc w:val="center"/>
            </w:pPr>
            <w:r w:rsidRPr="000729C6">
              <w:t>%</w:t>
            </w:r>
          </w:p>
        </w:tc>
      </w:tr>
      <w:tr w:rsidR="00066560" w:rsidRPr="000729C6" w:rsidTr="00066560">
        <w:trPr>
          <w:trHeight w:val="57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F32DBF" w:rsidRDefault="00066560" w:rsidP="00C40CFE">
            <w:pPr>
              <w:jc w:val="center"/>
              <w:rPr>
                <w:lang w:val="en-US"/>
              </w:rPr>
            </w:pPr>
            <w:r>
              <w:t>1</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Jumlah kajian/penelitian yang akan diacu sebagai bahan rekomendasi bagi penyusunan kebijakan</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 Dokumen</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6 Dokumen</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600%</w:t>
            </w:r>
          </w:p>
        </w:tc>
      </w:tr>
      <w:tr w:rsidR="00066560" w:rsidRPr="000729C6" w:rsidTr="00066560">
        <w:trPr>
          <w:trHeight w:val="46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F32DBF" w:rsidRDefault="00066560" w:rsidP="00C40CFE">
            <w:pPr>
              <w:jc w:val="center"/>
              <w:rPr>
                <w:lang w:val="en-US"/>
              </w:rPr>
            </w:pPr>
            <w:r>
              <w:t>2</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Jumlah Kajian bidang komunikasi dan TIK di daerah</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 xml:space="preserve">1 Dokumen </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 xml:space="preserve">1 Dokumen </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100%</w:t>
            </w:r>
          </w:p>
        </w:tc>
      </w:tr>
      <w:tr w:rsidR="00066560" w:rsidRPr="000729C6" w:rsidTr="00066560">
        <w:trPr>
          <w:trHeight w:val="63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0729C6" w:rsidRDefault="00066560" w:rsidP="00C40CFE">
            <w:pPr>
              <w:jc w:val="center"/>
              <w:rPr>
                <w:lang w:val="nn-NO"/>
              </w:rPr>
            </w:pPr>
            <w:r>
              <w:rPr>
                <w:lang w:val="nn-NO"/>
              </w:rPr>
              <w:t>3</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rPr>
                <w:lang w:val="nn-NO"/>
              </w:rPr>
              <w:t>Tingkat Kelulusan peserta ujian sertifikasi berbasis Standar Kompetensi Kinerja Nasional Indonesia (SKKNI)</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 xml:space="preserve">70 % dari 100 orang </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154 dari 170 orang</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90,59% </w:t>
            </w:r>
          </w:p>
        </w:tc>
      </w:tr>
      <w:tr w:rsidR="00066560" w:rsidRPr="000729C6" w:rsidTr="00066560">
        <w:trPr>
          <w:trHeight w:val="316"/>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F32DBF" w:rsidRDefault="00066560" w:rsidP="00C40CFE">
            <w:pPr>
              <w:jc w:val="center"/>
              <w:rPr>
                <w:lang w:val="en-US"/>
              </w:rPr>
            </w:pPr>
            <w:r>
              <w:t>4</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Jumlah Peserta bimtek literasi TIK bagi wanita dan anak-anak</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100 orang</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229 orang</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 xml:space="preserve">229% </w:t>
            </w:r>
          </w:p>
        </w:tc>
      </w:tr>
      <w:tr w:rsidR="00066560" w:rsidRPr="000729C6" w:rsidTr="00066560">
        <w:trPr>
          <w:trHeight w:val="39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F32DBF" w:rsidRDefault="00066560" w:rsidP="00C40CFE">
            <w:pPr>
              <w:jc w:val="center"/>
              <w:rPr>
                <w:lang w:val="en-US"/>
              </w:rPr>
            </w:pPr>
            <w:r>
              <w:t>5</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Jumlah jurnal ilmiah yang terpelihara akreditasinya</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 Jurnal terakreditasi</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rPr>
                <w:lang w:val="it-IT"/>
              </w:rPr>
              <w:t>1 Jurnal terakreditasi (2 edisi)</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100%</w:t>
            </w:r>
          </w:p>
        </w:tc>
      </w:tr>
      <w:tr w:rsidR="00066560" w:rsidRPr="000729C6" w:rsidTr="00066560">
        <w:trPr>
          <w:trHeight w:val="474"/>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F32DBF" w:rsidRDefault="00066560" w:rsidP="00C40CFE">
            <w:pPr>
              <w:jc w:val="center"/>
              <w:rPr>
                <w:lang w:val="en-US"/>
              </w:rPr>
            </w:pPr>
            <w:r>
              <w:t>6</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Prosentase pemrosesan jurnal ilmiah dalam bentuk elektronik (online jurnal/e-journal)</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25%</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93%</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372%</w:t>
            </w:r>
          </w:p>
        </w:tc>
      </w:tr>
      <w:tr w:rsidR="00066560" w:rsidRPr="000729C6" w:rsidTr="00066560">
        <w:trPr>
          <w:trHeight w:val="433"/>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F32DBF" w:rsidRDefault="00066560" w:rsidP="00C40CFE">
            <w:pPr>
              <w:jc w:val="center"/>
              <w:rPr>
                <w:lang w:val="en-US"/>
              </w:rPr>
            </w:pPr>
            <w:r>
              <w:t>7</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Prosentase pemrosesan akreditasi pranata penelitian dan pengembangan</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25%</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75</w:t>
            </w:r>
            <w:r w:rsidRPr="000729C6">
              <w:rPr>
                <w:lang w:val="fi-FI"/>
              </w:rPr>
              <w:t>% (Panduan Mutu</w:t>
            </w:r>
            <w:r w:rsidRPr="000729C6">
              <w:t>, prosedur mutu, instruksi kerja</w:t>
            </w:r>
            <w:r w:rsidRPr="000729C6">
              <w:rPr>
                <w:lang w:val="fi-FI"/>
              </w:rPr>
              <w:t xml:space="preserve"> sudah selesai)</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300%</w:t>
            </w:r>
          </w:p>
        </w:tc>
      </w:tr>
      <w:tr w:rsidR="00066560" w:rsidRPr="000729C6" w:rsidTr="00066560">
        <w:trPr>
          <w:trHeight w:val="548"/>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0729C6" w:rsidRDefault="00066560" w:rsidP="00C40CFE">
            <w:pPr>
              <w:jc w:val="center"/>
              <w:rPr>
                <w:lang w:val="sv-SE"/>
              </w:rPr>
            </w:pPr>
            <w:r>
              <w:rPr>
                <w:lang w:val="sv-SE"/>
              </w:rPr>
              <w:t>8</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rPr>
                <w:lang w:val="sv-SE"/>
              </w:rPr>
              <w:t xml:space="preserve">Jumlah usulan revisi anggaran yang </w:t>
            </w:r>
            <w:r w:rsidRPr="000729C6">
              <w:rPr>
                <w:lang w:val="sv-SE"/>
              </w:rPr>
              <w:lastRenderedPageBreak/>
              <w:t>merupakan kewenangan kanwil Direktorat Jenderal Perbendaharaan Kementerian Keuangan</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lastRenderedPageBreak/>
              <w:t>1 usulan</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 usulan</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100%</w:t>
            </w:r>
          </w:p>
        </w:tc>
      </w:tr>
      <w:tr w:rsidR="00066560" w:rsidRPr="000729C6" w:rsidTr="00066560">
        <w:trPr>
          <w:trHeight w:val="474"/>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F32DBF" w:rsidRDefault="00066560" w:rsidP="00C40CFE">
            <w:pPr>
              <w:jc w:val="center"/>
              <w:rPr>
                <w:lang w:val="en-US"/>
              </w:rPr>
            </w:pPr>
            <w:r>
              <w:lastRenderedPageBreak/>
              <w:t>9</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Tingkat kesesuaian antara realisasi anggaran dengan rencana penarikan dana (RPD)</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80% dari 9.825.900.694</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84,33%</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 xml:space="preserve">105,4% </w:t>
            </w:r>
          </w:p>
        </w:tc>
      </w:tr>
      <w:tr w:rsidR="00066560" w:rsidRPr="000729C6" w:rsidTr="00066560">
        <w:trPr>
          <w:trHeight w:val="158"/>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F32DBF" w:rsidRDefault="00066560" w:rsidP="00C40CFE">
            <w:pPr>
              <w:jc w:val="center"/>
              <w:rPr>
                <w:lang w:val="en-US"/>
              </w:rPr>
            </w:pPr>
            <w:r>
              <w:t>10</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Tingkat penyerapan anggaran</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90,87%</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 xml:space="preserve">82,54% </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90,8% </w:t>
            </w:r>
          </w:p>
        </w:tc>
      </w:tr>
      <w:tr w:rsidR="00066560" w:rsidRPr="000729C6" w:rsidTr="00066560">
        <w:trPr>
          <w:trHeight w:val="444"/>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F32DBF" w:rsidRDefault="00066560" w:rsidP="00C40CFE">
            <w:pPr>
              <w:jc w:val="center"/>
              <w:rPr>
                <w:lang w:val="en-US"/>
              </w:rPr>
            </w:pPr>
            <w:r>
              <w:t>11</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Jumlah laporan keuangan yang dapat diselesaikan tepat waktu dan sesuai dengan standar akuntansi pemerintah (SAP)</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2 dokumen</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 dokumen</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50%</w:t>
            </w:r>
          </w:p>
        </w:tc>
      </w:tr>
      <w:tr w:rsidR="00066560" w:rsidRPr="000729C6" w:rsidTr="00066560">
        <w:trPr>
          <w:trHeight w:val="57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F32DBF" w:rsidRDefault="00066560" w:rsidP="00C40CFE">
            <w:pPr>
              <w:jc w:val="center"/>
              <w:rPr>
                <w:lang w:val="en-US"/>
              </w:rPr>
            </w:pPr>
            <w:r>
              <w:t>12</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Jumlah laporan Barang Milik Negara yang dapat diselesaikan tepat waktu dan sesuai dengan SIMAK BMN</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2 dokumen</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 dokumen</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50%</w:t>
            </w:r>
          </w:p>
        </w:tc>
      </w:tr>
      <w:tr w:rsidR="00066560" w:rsidRPr="000729C6" w:rsidTr="00066560">
        <w:trPr>
          <w:trHeight w:val="443"/>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F32DBF" w:rsidRDefault="00066560" w:rsidP="00C40CFE">
            <w:pPr>
              <w:jc w:val="center"/>
              <w:rPr>
                <w:lang w:val="en-US"/>
              </w:rPr>
            </w:pPr>
            <w:r>
              <w:t>13</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Persentase (%) penyelesaian rekomendasi hasil pengawasan internal (Inspektorat Jenderal) dan eksternal (BPK)</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100%</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100%</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100%</w:t>
            </w:r>
          </w:p>
        </w:tc>
      </w:tr>
      <w:tr w:rsidR="00066560" w:rsidRPr="000729C6" w:rsidTr="00066560">
        <w:trPr>
          <w:trHeight w:val="316"/>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BEEF4"/>
            <w:vAlign w:val="center"/>
          </w:tcPr>
          <w:p w:rsidR="00066560" w:rsidRPr="000729C6" w:rsidRDefault="00066560" w:rsidP="00C40CFE">
            <w:pPr>
              <w:jc w:val="center"/>
              <w:rPr>
                <w:lang w:val="fi-FI"/>
              </w:rPr>
            </w:pPr>
            <w:r>
              <w:rPr>
                <w:lang w:val="fi-FI"/>
              </w:rPr>
              <w:t>14</w:t>
            </w:r>
          </w:p>
        </w:tc>
        <w:tc>
          <w:tcPr>
            <w:tcW w:w="423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rPr>
                <w:lang w:val="fi-FI"/>
              </w:rPr>
              <w:t>Jumlah temuan dan/ kasus Tuntutan Ganti Rugi (TGR)</w:t>
            </w:r>
          </w:p>
        </w:tc>
        <w:tc>
          <w:tcPr>
            <w:tcW w:w="1320"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0 temuan</w:t>
            </w:r>
          </w:p>
        </w:tc>
        <w:tc>
          <w:tcPr>
            <w:tcW w:w="1172"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0 temuan</w:t>
            </w:r>
          </w:p>
        </w:tc>
        <w:tc>
          <w:tcPr>
            <w:tcW w:w="746" w:type="dxa"/>
            <w:tcBorders>
              <w:top w:val="single" w:sz="4" w:space="0" w:color="000000"/>
              <w:left w:val="single" w:sz="4" w:space="0" w:color="000000"/>
              <w:bottom w:val="single" w:sz="4" w:space="0" w:color="000000"/>
              <w:right w:val="single" w:sz="4" w:space="0" w:color="000000"/>
            </w:tcBorders>
            <w:shd w:val="clear" w:color="auto" w:fill="DBEEF4"/>
            <w:tcMar>
              <w:top w:w="19" w:type="dxa"/>
              <w:left w:w="19" w:type="dxa"/>
              <w:bottom w:w="0" w:type="dxa"/>
              <w:right w:w="19" w:type="dxa"/>
            </w:tcMar>
            <w:hideMark/>
          </w:tcPr>
          <w:p w:rsidR="00066560" w:rsidRPr="000729C6" w:rsidRDefault="00066560" w:rsidP="00C40CFE">
            <w:r w:rsidRPr="000729C6">
              <w:t>100%</w:t>
            </w:r>
          </w:p>
        </w:tc>
      </w:tr>
    </w:tbl>
    <w:p w:rsidR="00066560" w:rsidRDefault="00066560" w:rsidP="000C2C6C">
      <w:pPr>
        <w:spacing w:after="0" w:line="360" w:lineRule="auto"/>
        <w:rPr>
          <w:rFonts w:ascii="Bookman Old Style" w:hAnsi="Bookman Old Style"/>
          <w:szCs w:val="24"/>
          <w:lang w:val="en-US"/>
        </w:rPr>
      </w:pPr>
    </w:p>
    <w:p w:rsidR="00066560" w:rsidRPr="00AD0D52" w:rsidRDefault="00066560" w:rsidP="000C2C6C">
      <w:pPr>
        <w:spacing w:after="0" w:line="360" w:lineRule="auto"/>
        <w:rPr>
          <w:rFonts w:ascii="Bookman Old Style" w:hAnsi="Bookman Old Style"/>
          <w:szCs w:val="24"/>
          <w:lang w:val="en-US"/>
        </w:rPr>
      </w:pPr>
    </w:p>
    <w:p w:rsidR="006135E6" w:rsidRPr="006135E6" w:rsidRDefault="006135E6" w:rsidP="003A5902">
      <w:pPr>
        <w:spacing w:after="0" w:line="360" w:lineRule="auto"/>
        <w:jc w:val="both"/>
        <w:rPr>
          <w:rFonts w:ascii="Bookman Old Style" w:hAnsi="Bookman Old Style"/>
          <w:sz w:val="24"/>
          <w:szCs w:val="24"/>
        </w:rPr>
      </w:pPr>
      <w:r>
        <w:rPr>
          <w:rFonts w:ascii="Bookman Old Style" w:hAnsi="Bookman Old Style"/>
          <w:sz w:val="24"/>
          <w:szCs w:val="24"/>
        </w:rPr>
        <w:t>Secara keseluruhan, program dan kegiatan</w:t>
      </w:r>
      <w:r w:rsidR="00AD0D52">
        <w:rPr>
          <w:rFonts w:ascii="Bookman Old Style" w:hAnsi="Bookman Old Style"/>
          <w:sz w:val="24"/>
          <w:szCs w:val="24"/>
        </w:rPr>
        <w:t xml:space="preserve"> BBPPKI makassar pada Tahun 201</w:t>
      </w:r>
      <w:r w:rsidR="00AD0D52">
        <w:rPr>
          <w:rFonts w:ascii="Bookman Old Style" w:hAnsi="Bookman Old Style"/>
          <w:sz w:val="24"/>
          <w:szCs w:val="24"/>
          <w:lang w:val="en-US"/>
        </w:rPr>
        <w:t>6</w:t>
      </w:r>
      <w:r>
        <w:rPr>
          <w:rFonts w:ascii="Bookman Old Style" w:hAnsi="Bookman Old Style"/>
          <w:sz w:val="24"/>
          <w:szCs w:val="24"/>
        </w:rPr>
        <w:t xml:space="preserve"> telah selesai 100%.</w:t>
      </w:r>
      <w:r w:rsidR="00066560">
        <w:rPr>
          <w:rFonts w:ascii="Bookman Old Style" w:hAnsi="Bookman Old Style"/>
          <w:sz w:val="24"/>
          <w:szCs w:val="24"/>
          <w:lang w:val="en-US"/>
        </w:rPr>
        <w:t xml:space="preserve"> Bahkan ada beberapa kegiatan yang jauh melampaui target seperti jumlah penelitian sebagai bahan kebijakan yang mencapai 600%, transformasi jurnal menjadi sistem E-journal dan </w:t>
      </w:r>
      <w:r w:rsidR="00066560" w:rsidRPr="00066560">
        <w:rPr>
          <w:rFonts w:ascii="Bookman Old Style" w:hAnsi="Bookman Old Style"/>
          <w:sz w:val="24"/>
          <w:szCs w:val="24"/>
        </w:rPr>
        <w:t>Prosentase pemrosesan akreditasi pranata penelitian dan pengembangan</w:t>
      </w:r>
      <w:r w:rsidR="00066560">
        <w:rPr>
          <w:rFonts w:ascii="Bookman Old Style" w:hAnsi="Bookman Old Style"/>
          <w:sz w:val="24"/>
          <w:szCs w:val="24"/>
          <w:lang w:val="en-US"/>
        </w:rPr>
        <w:t>.</w:t>
      </w:r>
      <w:r w:rsidR="00066560" w:rsidRPr="00066560">
        <w:rPr>
          <w:rFonts w:ascii="Bookman Old Style" w:hAnsi="Bookman Old Style"/>
          <w:sz w:val="24"/>
          <w:szCs w:val="24"/>
        </w:rPr>
        <w:t xml:space="preserve"> </w:t>
      </w:r>
      <w:r>
        <w:rPr>
          <w:rFonts w:ascii="Bookman Old Style" w:hAnsi="Bookman Old Style"/>
          <w:sz w:val="24"/>
          <w:szCs w:val="24"/>
        </w:rPr>
        <w:t>Selain berhasil melaksanakan seluruh program dan ke</w:t>
      </w:r>
      <w:r w:rsidR="00AD0D52">
        <w:rPr>
          <w:rFonts w:ascii="Bookman Old Style" w:hAnsi="Bookman Old Style"/>
          <w:sz w:val="24"/>
          <w:szCs w:val="24"/>
        </w:rPr>
        <w:t xml:space="preserve">giatan tersebut, </w:t>
      </w:r>
      <w:r w:rsidR="00066560">
        <w:rPr>
          <w:rFonts w:ascii="Bookman Old Style" w:hAnsi="Bookman Old Style"/>
          <w:sz w:val="24"/>
          <w:szCs w:val="24"/>
          <w:lang w:val="en-US"/>
        </w:rPr>
        <w:t>pada tahun 2016 BBPPKI Makassar juga melaksanakan Seminar Nasional Komunikasi dan Informatika (SNKI) yang kedua</w:t>
      </w:r>
      <w:r w:rsidR="003A5902">
        <w:rPr>
          <w:rFonts w:ascii="Bookman Old Style" w:hAnsi="Bookman Old Style"/>
          <w:sz w:val="24"/>
          <w:szCs w:val="24"/>
          <w:lang w:val="en-US"/>
        </w:rPr>
        <w:t xml:space="preserve"> sebagai kelanjutan dari Seminar nasional yang telah dirintis tahun sebelumnya</w:t>
      </w:r>
      <w:r w:rsidR="00066560">
        <w:rPr>
          <w:rFonts w:ascii="Bookman Old Style" w:hAnsi="Bookman Old Style"/>
          <w:sz w:val="24"/>
          <w:szCs w:val="24"/>
          <w:lang w:val="en-US"/>
        </w:rPr>
        <w:t xml:space="preserve">. Beberapa kegiatan lain yang </w:t>
      </w:r>
      <w:r w:rsidR="003A5902">
        <w:rPr>
          <w:rFonts w:ascii="Bookman Old Style" w:hAnsi="Bookman Old Style"/>
          <w:sz w:val="24"/>
          <w:szCs w:val="24"/>
          <w:lang w:val="en-US"/>
        </w:rPr>
        <w:t xml:space="preserve">juga mendapat </w:t>
      </w:r>
      <w:r w:rsidR="003A5902">
        <w:rPr>
          <w:rFonts w:ascii="Bookman Old Style" w:hAnsi="Bookman Old Style"/>
          <w:sz w:val="24"/>
          <w:szCs w:val="24"/>
          <w:lang w:val="en-US"/>
        </w:rPr>
        <w:lastRenderedPageBreak/>
        <w:t>perhatian dan sumbangan besar bagi pemerintah daerah juga dilaksanakan seperti penyusunan Rencana Induk TIK (RITIK) di lima kabupaten di Sulawesi Selatan serta penyusunan buku saku Indikator TIK khusus kabupaten Bantaeng.</w:t>
      </w:r>
      <w:r>
        <w:rPr>
          <w:rFonts w:ascii="Bookman Old Style" w:hAnsi="Bookman Old Style"/>
          <w:sz w:val="24"/>
          <w:szCs w:val="24"/>
        </w:rPr>
        <w:t xml:space="preserve"> </w:t>
      </w:r>
    </w:p>
    <w:p w:rsidR="00421257" w:rsidRPr="00916074" w:rsidRDefault="00916074" w:rsidP="00916074">
      <w:pPr>
        <w:spacing w:after="0" w:line="360" w:lineRule="auto"/>
        <w:jc w:val="both"/>
        <w:rPr>
          <w:rFonts w:ascii="Bookman Old Style" w:hAnsi="Bookman Old Style"/>
          <w:sz w:val="24"/>
          <w:szCs w:val="24"/>
        </w:rPr>
      </w:pPr>
      <w:r w:rsidRPr="00916074">
        <w:rPr>
          <w:rFonts w:ascii="Bookman Old Style" w:hAnsi="Bookman Old Style"/>
          <w:sz w:val="24"/>
          <w:szCs w:val="24"/>
        </w:rPr>
        <w:t>Secara rinci, capaian kinerja BBPPKI Makassar pada setiap program dan kegiatan akan dipaparkan sebagai berikut:</w:t>
      </w:r>
    </w:p>
    <w:p w:rsidR="00CC29AF" w:rsidRPr="00AA28B1" w:rsidRDefault="00CC29AF" w:rsidP="005A1F34">
      <w:pPr>
        <w:pStyle w:val="ListParagraph"/>
        <w:numPr>
          <w:ilvl w:val="0"/>
          <w:numId w:val="6"/>
        </w:numPr>
        <w:pBdr>
          <w:top w:val="single" w:sz="4" w:space="1" w:color="auto"/>
          <w:bottom w:val="single" w:sz="4" w:space="1" w:color="auto"/>
        </w:pBdr>
        <w:shd w:val="clear" w:color="auto" w:fill="92D050"/>
        <w:spacing w:before="240" w:after="0" w:line="360" w:lineRule="auto"/>
        <w:ind w:left="284" w:hanging="284"/>
        <w:jc w:val="both"/>
        <w:rPr>
          <w:rFonts w:ascii="Bookman Old Style" w:hAnsi="Bookman Old Style"/>
          <w:sz w:val="24"/>
          <w:szCs w:val="24"/>
        </w:rPr>
      </w:pPr>
      <w:r>
        <w:rPr>
          <w:rFonts w:ascii="Bookman Old Style" w:eastAsia="Times New Roman" w:hAnsi="Bookman Old Style" w:cs="Times New Roman"/>
          <w:color w:val="000000"/>
          <w:sz w:val="24"/>
          <w:szCs w:val="24"/>
        </w:rPr>
        <w:t>Rekomendasi Ke</w:t>
      </w:r>
      <w:r w:rsidR="00296910">
        <w:rPr>
          <w:rFonts w:ascii="Bookman Old Style" w:eastAsia="Times New Roman" w:hAnsi="Bookman Old Style" w:cs="Times New Roman"/>
          <w:color w:val="000000"/>
          <w:sz w:val="24"/>
          <w:szCs w:val="24"/>
        </w:rPr>
        <w:t>bijakan</w:t>
      </w:r>
      <w:r>
        <w:rPr>
          <w:rFonts w:ascii="Bookman Old Style" w:eastAsia="Times New Roman" w:hAnsi="Bookman Old Style" w:cs="Times New Roman"/>
          <w:color w:val="000000"/>
          <w:sz w:val="24"/>
          <w:szCs w:val="24"/>
        </w:rPr>
        <w:t xml:space="preserve"> Berbasis Penelitian dan Kajian</w:t>
      </w:r>
    </w:p>
    <w:p w:rsidR="00296910" w:rsidRPr="00296910" w:rsidRDefault="00296910" w:rsidP="00296910">
      <w:pPr>
        <w:pStyle w:val="ListParagraph"/>
        <w:spacing w:before="200" w:after="0" w:line="360" w:lineRule="auto"/>
        <w:ind w:left="0" w:firstLine="284"/>
        <w:contextualSpacing w:val="0"/>
        <w:jc w:val="both"/>
        <w:rPr>
          <w:rFonts w:ascii="Bookman Old Style" w:hAnsi="Bookman Old Style"/>
          <w:sz w:val="24"/>
          <w:szCs w:val="24"/>
        </w:rPr>
      </w:pPr>
      <w:r>
        <w:rPr>
          <w:rFonts w:ascii="Bookman Old Style" w:hAnsi="Bookman Old Style"/>
          <w:sz w:val="24"/>
          <w:szCs w:val="24"/>
        </w:rPr>
        <w:t>Pada program Rekomendasi Kebijakan Berbasis Penelitian dan Kajian terdapat dua sub program yaitu:</w:t>
      </w:r>
    </w:p>
    <w:p w:rsidR="00CC29AF" w:rsidRDefault="00CC29AF" w:rsidP="005A1F34">
      <w:pPr>
        <w:pStyle w:val="ListParagraph"/>
        <w:numPr>
          <w:ilvl w:val="0"/>
          <w:numId w:val="15"/>
        </w:numPr>
        <w:spacing w:before="200" w:after="0" w:line="360" w:lineRule="auto"/>
        <w:ind w:left="284" w:hanging="284"/>
        <w:contextualSpacing w:val="0"/>
        <w:jc w:val="both"/>
        <w:rPr>
          <w:rFonts w:ascii="Bookman Old Style" w:hAnsi="Bookman Old Style"/>
          <w:i/>
          <w:sz w:val="24"/>
          <w:szCs w:val="24"/>
        </w:rPr>
      </w:pPr>
      <w:r w:rsidRPr="00CC29AF">
        <w:rPr>
          <w:rFonts w:ascii="Bookman Old Style" w:hAnsi="Bookman Old Style"/>
          <w:i/>
          <w:sz w:val="24"/>
          <w:szCs w:val="24"/>
        </w:rPr>
        <w:t>Pelaksanaan Penelitian dan Pengkajian dalam Rangka Penyusunan Kebijakan Bidang Kominfo</w:t>
      </w:r>
    </w:p>
    <w:p w:rsidR="00296910" w:rsidRPr="00296910" w:rsidRDefault="00296910" w:rsidP="00296910">
      <w:pPr>
        <w:pStyle w:val="ListParagraph"/>
        <w:spacing w:after="0" w:line="360" w:lineRule="auto"/>
        <w:ind w:left="284"/>
        <w:contextualSpacing w:val="0"/>
        <w:jc w:val="both"/>
        <w:rPr>
          <w:rFonts w:ascii="Bookman Old Style" w:hAnsi="Bookman Old Style"/>
          <w:sz w:val="24"/>
          <w:szCs w:val="24"/>
        </w:rPr>
      </w:pPr>
      <w:r>
        <w:rPr>
          <w:rFonts w:ascii="Bookman Old Style" w:hAnsi="Bookman Old Style"/>
          <w:sz w:val="24"/>
          <w:szCs w:val="24"/>
        </w:rPr>
        <w:t>Penelitian dan pengkajian yang dilaksanakan oleh BBPPKI Makassar dalam rangka penyusunan kebijakan bidang kominfo terdiri dari tiga penelitian antara lain:</w:t>
      </w:r>
    </w:p>
    <w:p w:rsidR="003A5902" w:rsidRPr="003A5902" w:rsidRDefault="003A5902" w:rsidP="005A1F34">
      <w:pPr>
        <w:pStyle w:val="ListParagraph"/>
        <w:numPr>
          <w:ilvl w:val="1"/>
          <w:numId w:val="1"/>
        </w:numPr>
        <w:tabs>
          <w:tab w:val="clear" w:pos="786"/>
          <w:tab w:val="num" w:pos="567"/>
        </w:tabs>
        <w:spacing w:after="0" w:line="360" w:lineRule="auto"/>
        <w:ind w:left="567" w:hanging="283"/>
        <w:contextualSpacing w:val="0"/>
        <w:jc w:val="both"/>
        <w:rPr>
          <w:rFonts w:ascii="Bookman Old Style" w:hAnsi="Bookman Old Style"/>
          <w:sz w:val="24"/>
          <w:szCs w:val="24"/>
        </w:rPr>
      </w:pPr>
      <w:r>
        <w:rPr>
          <w:rFonts w:ascii="Bookman Old Style" w:hAnsi="Bookman Old Style"/>
          <w:sz w:val="24"/>
          <w:szCs w:val="24"/>
          <w:lang w:val="en-US"/>
        </w:rPr>
        <w:t xml:space="preserve">Kajian analisis isi media mengenai citra pemerintah pusat dan daerah </w:t>
      </w:r>
      <w:r w:rsidR="008B6910">
        <w:rPr>
          <w:rFonts w:ascii="Bookman Old Style" w:hAnsi="Bookman Old Style"/>
          <w:sz w:val="24"/>
          <w:szCs w:val="24"/>
          <w:lang w:val="en-US"/>
        </w:rPr>
        <w:t>dimana yang menjadi sumber data adalah media cetak dilima propinsi wilayah keja BBPPKI Makassar. Khusus wilayah Sulawesi selatan, analisis dilakukan terhadap Koran Fajar mulai bulan Januari sampai Oktober 2016 sementara untuk propinsi lain dilakukan analisis mulai Januari 2015 sampai Desember 2016. Media cetak yang dimaksud terdiri dari Ambon Express untuk propinsi Maluku, Kendari Pos untuk propinsi Sulawesi Tenggara, Timor Express untuk propinsi NTT dan Cendrawasih Pos untuk propinsi Papua. Hasil dan rekomendasi penelitian ini menggambarkan citra pemerintah dalam tiga dimensi yaitu Sumber Daya Manusia (SDM), pembangunan sector unggulan dan dimensi pemerataan dan kewilayahan.</w:t>
      </w:r>
    </w:p>
    <w:p w:rsidR="005A7C34" w:rsidRPr="005A7C34" w:rsidRDefault="005A7C34" w:rsidP="005A1F34">
      <w:pPr>
        <w:pStyle w:val="ListParagraph"/>
        <w:numPr>
          <w:ilvl w:val="1"/>
          <w:numId w:val="1"/>
        </w:numPr>
        <w:tabs>
          <w:tab w:val="clear" w:pos="786"/>
          <w:tab w:val="num" w:pos="567"/>
        </w:tabs>
        <w:spacing w:after="0" w:line="360" w:lineRule="auto"/>
        <w:ind w:left="567" w:hanging="283"/>
        <w:contextualSpacing w:val="0"/>
        <w:jc w:val="both"/>
        <w:rPr>
          <w:rFonts w:ascii="Bookman Old Style" w:hAnsi="Bookman Old Style"/>
          <w:sz w:val="24"/>
          <w:szCs w:val="24"/>
        </w:rPr>
      </w:pPr>
      <w:r>
        <w:rPr>
          <w:rFonts w:ascii="Bookman Old Style" w:hAnsi="Bookman Old Style"/>
          <w:sz w:val="24"/>
          <w:szCs w:val="24"/>
          <w:lang w:val="en-US"/>
        </w:rPr>
        <w:t xml:space="preserve">Survey opini publik tentang prioritas dan arah kebijakan pemerintahan Jokowi JK di propinsi Sulawesi Selatan. </w:t>
      </w:r>
      <w:r>
        <w:rPr>
          <w:rFonts w:ascii="Bookman Old Style" w:hAnsi="Bookman Old Style"/>
          <w:sz w:val="24"/>
          <w:szCs w:val="24"/>
          <w:lang w:val="en-US"/>
        </w:rPr>
        <w:lastRenderedPageBreak/>
        <w:t>Penelitian ini dilakukan untuk mendeskripsikan opini masyarakat terhadap prioritas dan arah kebijakan pemerintah dengan harapan dapat dijadikan sebagai salah satu rujukan dalam melakukan evaluasi terhadap kinerja ataupun kebijakan pemerintahan Jokowi JK. Adapun kesimpulan dari penelitian ini adalah:</w:t>
      </w:r>
    </w:p>
    <w:p w:rsidR="005A7C34" w:rsidRPr="00C40CFE" w:rsidRDefault="005A7C34" w:rsidP="00C40CFE">
      <w:pPr>
        <w:pStyle w:val="ListParagraph"/>
        <w:numPr>
          <w:ilvl w:val="0"/>
          <w:numId w:val="22"/>
        </w:numPr>
        <w:spacing w:after="120" w:line="360" w:lineRule="auto"/>
        <w:jc w:val="both"/>
        <w:rPr>
          <w:rFonts w:ascii="Bookman Old Style" w:hAnsi="Bookman Old Style" w:cs="Times New Roman"/>
          <w:sz w:val="24"/>
          <w:szCs w:val="24"/>
        </w:rPr>
      </w:pPr>
      <w:r w:rsidRPr="00C40CFE">
        <w:rPr>
          <w:rFonts w:ascii="Bookman Old Style" w:hAnsi="Bookman Old Style" w:cs="Times New Roman"/>
          <w:sz w:val="24"/>
          <w:szCs w:val="24"/>
        </w:rPr>
        <w:t xml:space="preserve">Dimensi pembangunan manusia  </w:t>
      </w:r>
    </w:p>
    <w:p w:rsidR="005A7C34" w:rsidRPr="005A7C34" w:rsidRDefault="005A7C34" w:rsidP="008E5DE5">
      <w:pPr>
        <w:spacing w:after="120" w:line="360" w:lineRule="auto"/>
        <w:ind w:left="720"/>
        <w:jc w:val="both"/>
        <w:rPr>
          <w:rFonts w:ascii="Bookman Old Style" w:hAnsi="Bookman Old Style" w:cs="Times New Roman"/>
          <w:sz w:val="24"/>
          <w:szCs w:val="24"/>
        </w:rPr>
      </w:pPr>
      <w:r w:rsidRPr="005A7C34">
        <w:rPr>
          <w:rFonts w:ascii="Bookman Old Style" w:hAnsi="Bookman Old Style" w:cs="Times New Roman"/>
          <w:sz w:val="24"/>
          <w:szCs w:val="24"/>
        </w:rPr>
        <w:t>Program revolusi mental, sebagian besar responden ‘setuju’ bahwa program ini telah mengubah carapandang, pikiran, sikap, perilaku yang berorientasi pada kemajuan dankemodernan. Layanan akses dan kualitas layanan pendidikan dasar, perluasan dan pemerataan, akses, kualitas, relevansi pendidikan menengah dan item program lainnya telah menyentuh dan dirasakan masyarakat.</w:t>
      </w:r>
      <w:r w:rsidRPr="005A7C34">
        <w:rPr>
          <w:rFonts w:ascii="Bookman Old Style" w:hAnsi="Bookman Old Style" w:cs="Times New Roman"/>
          <w:color w:val="000000"/>
          <w:sz w:val="24"/>
          <w:szCs w:val="24"/>
          <w:shd w:val="clear" w:color="auto" w:fill="FFFFFF"/>
        </w:rPr>
        <w:t>Akses dan mutu pelayanan kesehatan semakin baik dan perbaikan gizi masyarakat semakin meningkat.Begitupun juga masyarakat lebih mudah untuk mengakses hunian yang layak, aman dan terjangkau serta didukung ole penyediaan prasarana, sarana dan utilitas.</w:t>
      </w:r>
    </w:p>
    <w:p w:rsidR="005A7C34" w:rsidRPr="005A7C34" w:rsidRDefault="005A7C34" w:rsidP="00C40CFE">
      <w:pPr>
        <w:pStyle w:val="NormalWeb"/>
        <w:numPr>
          <w:ilvl w:val="0"/>
          <w:numId w:val="22"/>
        </w:numPr>
        <w:spacing w:before="0" w:beforeAutospacing="0" w:after="0" w:afterAutospacing="0" w:line="360" w:lineRule="auto"/>
        <w:rPr>
          <w:rFonts w:ascii="Bookman Old Style" w:hAnsi="Bookman Old Style"/>
          <w:b/>
        </w:rPr>
      </w:pPr>
      <w:r w:rsidRPr="005A7C34">
        <w:rPr>
          <w:rFonts w:ascii="Bookman Old Style" w:hAnsi="Bookman Old Style"/>
        </w:rPr>
        <w:t xml:space="preserve">Dimensi pembangunan sektor unggulan </w:t>
      </w:r>
    </w:p>
    <w:p w:rsidR="005A7C34" w:rsidRPr="005A7C34" w:rsidRDefault="005A7C34" w:rsidP="008E5DE5">
      <w:pPr>
        <w:pStyle w:val="NormalWeb"/>
        <w:spacing w:before="0" w:beforeAutospacing="0" w:after="0" w:afterAutospacing="0" w:line="360" w:lineRule="auto"/>
        <w:ind w:left="720"/>
        <w:jc w:val="both"/>
        <w:rPr>
          <w:rFonts w:ascii="Bookman Old Style" w:hAnsi="Bookman Old Style"/>
        </w:rPr>
      </w:pPr>
      <w:r w:rsidRPr="005A7C34">
        <w:rPr>
          <w:rFonts w:ascii="Bookman Old Style" w:hAnsi="Bookman Old Style"/>
        </w:rPr>
        <w:t xml:space="preserve">Program pembangunan kedaulatan pangan, sebagian besar responden ‘setuju’ bahwa Ketersediaan pangan melalui penguatan kapasitas produksi Dalam Negeri meningkat, akses masyarakat terhadap pangan semakin mudah, </w:t>
      </w:r>
      <w:r w:rsidRPr="005A7C34">
        <w:rPr>
          <w:rFonts w:ascii="Bookman Old Style" w:hAnsi="Bookman Old Style"/>
          <w:color w:val="000000"/>
          <w:shd w:val="clear" w:color="auto" w:fill="FFFFFF"/>
        </w:rPr>
        <w:t>perbaikan kualitas konsumsi pangan dan gizi masyarakat semakin meningkat, mitigasi gangguan terhadap kedaulatan pangan semakin meningkat meskipun angkanya dibawah 50%.Begitupun jugaa</w:t>
      </w:r>
      <w:r w:rsidRPr="005A7C34">
        <w:rPr>
          <w:rFonts w:ascii="Bookman Old Style" w:hAnsi="Bookman Old Style"/>
          <w:noProof/>
        </w:rPr>
        <w:t xml:space="preserve">kses terhadap sumber energi semakin mudah, </w:t>
      </w:r>
      <w:r w:rsidRPr="005A7C34">
        <w:rPr>
          <w:rFonts w:ascii="Bookman Old Style" w:hAnsi="Bookman Old Style"/>
        </w:rPr>
        <w:t xml:space="preserve">efisisensi dalam penggunaan energy semakin meningkat, Pengelolaan subsidi energy semakin transparan dan tepat sasaranmeskipun angkanya di bawah 50%.Terkait </w:t>
      </w:r>
      <w:r w:rsidRPr="005A7C34">
        <w:rPr>
          <w:rFonts w:ascii="Bookman Old Style" w:hAnsi="Bookman Old Style"/>
        </w:rPr>
        <w:lastRenderedPageBreak/>
        <w:t xml:space="preserve">pembangunan kemaritiman dan kelautan, sebagian besar responden masih ‘ragu-ragu’ bahwa tata batas dan batas landas kontinen diluar 200 mil laut. Pengembangan perwilayahan industri di luar Pulau Jawa telah dilakukan, Populasi industri semakin meningkat, </w:t>
      </w:r>
      <w:r w:rsidRPr="005A7C34">
        <w:rPr>
          <w:rStyle w:val="freebirdformeditorviewresponsessummaryquestiontitle"/>
          <w:rFonts w:ascii="Bookman Old Style" w:hAnsi="Bookman Old Style"/>
          <w:color w:val="000000"/>
          <w:shd w:val="clear" w:color="auto" w:fill="FFFFFF"/>
        </w:rPr>
        <w:t xml:space="preserve">Daya saing dan produktivitas (nilai ekspor dan nilai tambah per tenaga kerja) semakin meningkat, </w:t>
      </w:r>
      <w:r w:rsidRPr="005A7C34">
        <w:rPr>
          <w:rFonts w:ascii="Bookman Old Style" w:hAnsi="Bookman Old Style"/>
        </w:rPr>
        <w:t>pengembangan potensi ekonomi wilayah, melalui percepatan industrialisasi/hilirisasi pengelolaan SDA telah dilakukan, Percepatan pembangunan konektivitas/infrastruktur ekonomi telah dilakukan, Pengembangan SDM dan IPTEK telah dilakukan, Iklim investasi dan iklim usaha yang kondusif melalui Pelayanan Terpadu SatuPintu (PTSP) dan pemberian insentif fiskal dan non-fiskal semakin meningkat.</w:t>
      </w:r>
    </w:p>
    <w:p w:rsidR="005A7C34" w:rsidRPr="005A7C34" w:rsidRDefault="005A7C34" w:rsidP="00C40CFE">
      <w:pPr>
        <w:pStyle w:val="NormalWeb"/>
        <w:numPr>
          <w:ilvl w:val="0"/>
          <w:numId w:val="22"/>
        </w:numPr>
        <w:shd w:val="clear" w:color="auto" w:fill="FFFFFF" w:themeFill="background1"/>
        <w:spacing w:before="0" w:beforeAutospacing="0" w:after="120" w:afterAutospacing="0" w:line="360" w:lineRule="auto"/>
        <w:ind w:left="1080"/>
        <w:jc w:val="both"/>
        <w:rPr>
          <w:rFonts w:ascii="Bookman Old Style" w:hAnsi="Bookman Old Style"/>
        </w:rPr>
      </w:pPr>
      <w:r w:rsidRPr="005A7C34">
        <w:rPr>
          <w:rFonts w:ascii="Bookman Old Style" w:hAnsi="Bookman Old Style"/>
        </w:rPr>
        <w:t xml:space="preserve">Dimensi Pemerataan dan Kewilayahan </w:t>
      </w:r>
    </w:p>
    <w:p w:rsidR="005A7C34" w:rsidRPr="005A7C34" w:rsidRDefault="005A7C34" w:rsidP="008E5DE5">
      <w:pPr>
        <w:pStyle w:val="NormalWeb"/>
        <w:shd w:val="clear" w:color="auto" w:fill="FFFFFF" w:themeFill="background1"/>
        <w:spacing w:before="0" w:beforeAutospacing="0" w:after="120" w:afterAutospacing="0" w:line="360" w:lineRule="auto"/>
        <w:ind w:left="720"/>
        <w:jc w:val="both"/>
        <w:rPr>
          <w:rFonts w:ascii="Bookman Old Style" w:hAnsi="Bookman Old Style"/>
        </w:rPr>
      </w:pPr>
      <w:r w:rsidRPr="005A7C34">
        <w:rPr>
          <w:rFonts w:ascii="Bookman Old Style" w:hAnsi="Bookman Old Style"/>
        </w:rPr>
        <w:t xml:space="preserve">Program pemerataan antar Kelompok Pendapatan, sebagian besar responden ‘setuju’ bahwa Aktivitas ekonomi telah berhasil mendorong kesempatan kerja dan usaha yang lebih luas, Akses permodalan dan layanan kredit mikro semakin mudah, </w:t>
      </w:r>
      <w:r w:rsidRPr="005A7C34">
        <w:rPr>
          <w:rStyle w:val="freebirdformeditorviewresponsessummaryquestiontitle"/>
          <w:rFonts w:ascii="Bookman Old Style" w:hAnsi="Bookman Old Style"/>
          <w:color w:val="000000"/>
          <w:shd w:val="clear" w:color="auto" w:fill="FFFFFF"/>
        </w:rPr>
        <w:t xml:space="preserve">Pemerintah telah menjamin kemudahan, kepastian dan perlindungan usaha, Perluasan peningkatan pelayanan dasar melalui peningkatan ketersediaan infrastruktur dan sarana dan pengembangan dan penguatan sistem terkait penyediaan layanan dasar. </w:t>
      </w:r>
      <w:r w:rsidRPr="005A7C34">
        <w:rPr>
          <w:rFonts w:ascii="Bookman Old Style" w:hAnsi="Bookman Old Style"/>
        </w:rPr>
        <w:t xml:space="preserve">Percepatan pembangunan infrastruktur/konektivitas daerah tertinggal semakin meningkat, Promosi potensi daerah tertinggal untuk mempercepat pembangunan semakin meningkat, </w:t>
      </w:r>
      <w:r w:rsidRPr="005A7C34">
        <w:rPr>
          <w:rFonts w:ascii="Bookman Old Style" w:hAnsi="Bookman Old Style"/>
          <w:noProof/>
        </w:rPr>
        <w:t>Kebutuhan Pelayanan Dasar Publik Di Daerah Tertinggal Telah Terpenuhi meskipun respon masyarakat kurang dari 50%, Perekonomian Masyarakat Yang di Dukung SDM Yang Berkualitas Di Daerah Tertinggal Semakin Berkembang.</w:t>
      </w:r>
    </w:p>
    <w:p w:rsidR="005A7C34" w:rsidRPr="005A7C34" w:rsidRDefault="005A7C34" w:rsidP="00C40CFE">
      <w:pPr>
        <w:pStyle w:val="ListParagraph"/>
        <w:numPr>
          <w:ilvl w:val="0"/>
          <w:numId w:val="22"/>
        </w:numPr>
        <w:shd w:val="clear" w:color="auto" w:fill="FFFFFF" w:themeFill="background1"/>
        <w:spacing w:after="120" w:line="360" w:lineRule="auto"/>
        <w:jc w:val="both"/>
        <w:rPr>
          <w:rFonts w:ascii="Bookman Old Style" w:eastAsia="Times New Roman" w:hAnsi="Bookman Old Style" w:cs="Times New Roman"/>
          <w:sz w:val="24"/>
          <w:szCs w:val="24"/>
        </w:rPr>
      </w:pPr>
      <w:r w:rsidRPr="005A7C34">
        <w:rPr>
          <w:rFonts w:ascii="Bookman Old Style" w:eastAsia="Times New Roman" w:hAnsi="Bookman Old Style" w:cs="Times New Roman"/>
          <w:sz w:val="24"/>
          <w:szCs w:val="24"/>
        </w:rPr>
        <w:lastRenderedPageBreak/>
        <w:t xml:space="preserve">Kondisi Perlu </w:t>
      </w:r>
    </w:p>
    <w:p w:rsidR="005A7C34" w:rsidRPr="005A7C34" w:rsidRDefault="005A7C34" w:rsidP="008E5DE5">
      <w:pPr>
        <w:pStyle w:val="ListParagraph"/>
        <w:spacing w:after="0" w:line="360" w:lineRule="auto"/>
        <w:ind w:left="567"/>
        <w:contextualSpacing w:val="0"/>
        <w:jc w:val="both"/>
        <w:rPr>
          <w:rFonts w:ascii="Bookman Old Style" w:hAnsi="Bookman Old Style"/>
          <w:sz w:val="24"/>
          <w:szCs w:val="24"/>
        </w:rPr>
      </w:pPr>
      <w:r w:rsidRPr="005A7C34">
        <w:rPr>
          <w:rFonts w:ascii="Bookman Old Style" w:eastAsia="Times New Roman" w:hAnsi="Bookman Old Style" w:cs="Times New Roman"/>
          <w:sz w:val="24"/>
          <w:szCs w:val="24"/>
        </w:rPr>
        <w:t>Program stabilitas keamanan dan ketertiban, sebagian besar responden ‘setuju’ bahwa pelayanan prima kepolisian semakin meningkat, keamanan laut kian terkendali, lingkungan masyarakat kian bersih dari penyalahgunaan narkoba meskipun respon  di bawah 50% dan presentasi menjawab ‘ragu-ragu’ masih tinggi, begitupun juga penyebaran paham radikalisme dan ancaman terorisme semakin menurun masih di bawah 50%. Penghormatan, Perlindungan Atas Hak Azasi Manusia Semakin Meningkat, Penegakan hukum dan penanganan perkara semakin transparandan mencerminkan rasa keadilan masyarakat</w:t>
      </w:r>
      <w:r w:rsidRPr="005A7C34">
        <w:rPr>
          <w:rStyle w:val="freebirdformeditorviewresponsessummaryquestiontitle"/>
          <w:rFonts w:ascii="Bookman Old Style" w:hAnsi="Bookman Old Style" w:cs="Times New Roman"/>
          <w:sz w:val="24"/>
          <w:szCs w:val="24"/>
        </w:rPr>
        <w:t>meskipun respon di bawah 50%.</w:t>
      </w:r>
      <w:r w:rsidRPr="005A7C34">
        <w:rPr>
          <w:rFonts w:ascii="Bookman Old Style" w:eastAsia="Times New Roman" w:hAnsi="Bookman Old Style" w:cs="Times New Roman"/>
          <w:sz w:val="24"/>
          <w:szCs w:val="24"/>
        </w:rPr>
        <w:t xml:space="preserve">Kualitas lembaga demokrasi dan hak-hak politik, serta kebebasan sipil semakin meningkat, efektivitas penanggulangan konflik dan kekerasan dalam masyarakat semakin meningkat, akses dan kualitas informasi publik semakin meningkat dan stabilitas keamanan kawasan semakin terpelihara, birokrasi yang bersih, transparan dan akuntabel sudah terwujud meskipun respon di bawah 50%, </w:t>
      </w:r>
      <w:r w:rsidRPr="005A7C34">
        <w:rPr>
          <w:rStyle w:val="freebirdformeditorviewresponsessummaryquestiontitle"/>
          <w:rFonts w:ascii="Bookman Old Style" w:hAnsi="Bookman Old Style" w:cs="Times New Roman"/>
          <w:sz w:val="24"/>
          <w:szCs w:val="24"/>
        </w:rPr>
        <w:t xml:space="preserve">Birokrasi Yang Kreatif, Efektif Dan Efisien Telah Diupayakan, </w:t>
      </w:r>
      <w:r w:rsidRPr="005A7C34">
        <w:rPr>
          <w:rFonts w:ascii="Bookman Old Style" w:eastAsia="Times New Roman" w:hAnsi="Bookman Old Style" w:cs="Times New Roman"/>
          <w:sz w:val="24"/>
          <w:szCs w:val="24"/>
        </w:rPr>
        <w:t>Birokrasi Telah Berorientasi Untuk Melayani.</w:t>
      </w:r>
    </w:p>
    <w:p w:rsidR="00C40CFE" w:rsidRPr="00BB04B7" w:rsidRDefault="00BB04B7" w:rsidP="008E5DE5">
      <w:pPr>
        <w:pStyle w:val="ListParagraph"/>
        <w:numPr>
          <w:ilvl w:val="1"/>
          <w:numId w:val="1"/>
        </w:numPr>
        <w:tabs>
          <w:tab w:val="clear" w:pos="786"/>
          <w:tab w:val="num" w:pos="360"/>
        </w:tabs>
        <w:spacing w:after="0" w:line="360" w:lineRule="auto"/>
        <w:ind w:left="360"/>
        <w:jc w:val="both"/>
        <w:rPr>
          <w:rFonts w:ascii="Bookman Old Style" w:hAnsi="Bookman Old Style"/>
          <w:sz w:val="24"/>
          <w:szCs w:val="24"/>
        </w:rPr>
      </w:pPr>
      <w:r>
        <w:rPr>
          <w:rFonts w:ascii="Bookman Old Style" w:hAnsi="Bookman Old Style"/>
          <w:sz w:val="24"/>
          <w:szCs w:val="24"/>
          <w:lang w:val="en-US"/>
        </w:rPr>
        <w:t>Model Implementasi E-Government di wilayah kerja BBPPKI Makassar.</w:t>
      </w:r>
    </w:p>
    <w:p w:rsidR="00BB04B7" w:rsidRDefault="00BB04B7" w:rsidP="008E5DE5">
      <w:pPr>
        <w:pStyle w:val="ListParagraph"/>
        <w:spacing w:after="0" w:line="360" w:lineRule="auto"/>
        <w:ind w:left="360"/>
        <w:jc w:val="both"/>
        <w:rPr>
          <w:rFonts w:ascii="Bookman Old Style" w:hAnsi="Bookman Old Style"/>
          <w:sz w:val="24"/>
          <w:szCs w:val="24"/>
          <w:lang w:val="en-US"/>
        </w:rPr>
      </w:pPr>
      <w:r>
        <w:rPr>
          <w:rFonts w:ascii="Bookman Old Style" w:hAnsi="Bookman Old Style"/>
          <w:sz w:val="24"/>
          <w:szCs w:val="24"/>
          <w:lang w:val="en-US"/>
        </w:rPr>
        <w:t xml:space="preserve">Penelitian ini dilaksanakan </w:t>
      </w:r>
      <w:r w:rsidR="00762154">
        <w:rPr>
          <w:rFonts w:ascii="Bookman Old Style" w:hAnsi="Bookman Old Style"/>
          <w:sz w:val="24"/>
          <w:szCs w:val="24"/>
          <w:lang w:val="en-US"/>
        </w:rPr>
        <w:t xml:space="preserve">dilima kabupaten/kota di Propinsi Sulawesi Selatan yaitu Kota Parepare, Kabupaten Pinrang, Kabupaten Pangkep, Kabupaten Takalar dan kabupaten Bantaeng. Penelitian ini masing-masing melahirkan dokumen berupa  Rencana Induk TIK (RITIK) untuk masing-masing kabupaten/kota yang rencananya akan dijadikan acuan ataupun pedoman utama dalam perencanaan dan pengembangan TIK di masing-masing daerah. Dalam </w:t>
      </w:r>
      <w:r w:rsidR="00762154">
        <w:rPr>
          <w:rFonts w:ascii="Bookman Old Style" w:hAnsi="Bookman Old Style"/>
          <w:sz w:val="24"/>
          <w:szCs w:val="24"/>
          <w:lang w:val="en-US"/>
        </w:rPr>
        <w:lastRenderedPageBreak/>
        <w:t>penyusunan dokumen RITIK ini dilakukan beberapa tahap mulai dari seminar proposal di daerah masing-masing, pengumpulan data potensi TIK masing-masing daerah, FGD dengan setiap stake holder di daerah serta analisis mendalam dan perancangan model implementasi yang paling sesuai dengan kondisi daerah masing-masing.</w:t>
      </w:r>
    </w:p>
    <w:p w:rsidR="00762154" w:rsidRDefault="00762154" w:rsidP="008E5DE5">
      <w:pPr>
        <w:pStyle w:val="ListParagraph"/>
        <w:numPr>
          <w:ilvl w:val="1"/>
          <w:numId w:val="1"/>
        </w:numPr>
        <w:tabs>
          <w:tab w:val="clear" w:pos="786"/>
          <w:tab w:val="num" w:pos="360"/>
        </w:tabs>
        <w:spacing w:after="0" w:line="360" w:lineRule="auto"/>
        <w:ind w:left="360"/>
        <w:jc w:val="both"/>
        <w:rPr>
          <w:rFonts w:ascii="Bookman Old Style" w:hAnsi="Bookman Old Style"/>
          <w:sz w:val="24"/>
          <w:szCs w:val="24"/>
          <w:lang w:val="en-US"/>
        </w:rPr>
      </w:pPr>
      <w:r>
        <w:rPr>
          <w:rFonts w:ascii="Bookman Old Style" w:hAnsi="Bookman Old Style"/>
          <w:sz w:val="24"/>
          <w:szCs w:val="24"/>
          <w:lang w:val="en-US"/>
        </w:rPr>
        <w:t>Pengelolaan risiko pengembangan desa broadband di wilayah kerja BBPPKI Makassar.</w:t>
      </w:r>
    </w:p>
    <w:p w:rsidR="00762154" w:rsidRDefault="00762154" w:rsidP="008E5DE5">
      <w:pPr>
        <w:pStyle w:val="ListParagraph"/>
        <w:spacing w:after="0" w:line="360" w:lineRule="auto"/>
        <w:ind w:left="360"/>
        <w:jc w:val="both"/>
        <w:rPr>
          <w:rFonts w:ascii="Bookman Old Style" w:hAnsi="Bookman Old Style"/>
          <w:sz w:val="24"/>
          <w:szCs w:val="24"/>
          <w:lang w:val="en-US"/>
        </w:rPr>
      </w:pPr>
      <w:r>
        <w:rPr>
          <w:rFonts w:ascii="Bookman Old Style" w:hAnsi="Bookman Old Style"/>
          <w:sz w:val="24"/>
          <w:szCs w:val="24"/>
          <w:lang w:val="en-US"/>
        </w:rPr>
        <w:t xml:space="preserve">Penelitian ini bertujuan untuk </w:t>
      </w:r>
      <w:r w:rsidR="005E3B6E">
        <w:rPr>
          <w:rFonts w:ascii="Bookman Old Style" w:hAnsi="Bookman Old Style"/>
          <w:sz w:val="24"/>
          <w:szCs w:val="24"/>
          <w:lang w:val="en-US"/>
        </w:rPr>
        <w:t>mengetahui risiko dari penyelenggaraan program ini sehingga kerugian dapat semakin di minimalisir dan manfaatnya dapat lebih dioptimalkan. Dari hasil penelitian, sumber resiko dari aspek penyediaan dan pemanfaatan terdiri dari:</w:t>
      </w:r>
    </w:p>
    <w:p w:rsidR="005E3B6E" w:rsidRDefault="005E3B6E" w:rsidP="008E5DE5">
      <w:pPr>
        <w:pStyle w:val="ListParagraph"/>
        <w:numPr>
          <w:ilvl w:val="1"/>
          <w:numId w:val="22"/>
        </w:numPr>
        <w:spacing w:after="0" w:line="360" w:lineRule="auto"/>
        <w:ind w:left="720"/>
        <w:jc w:val="both"/>
        <w:rPr>
          <w:rFonts w:ascii="Bookman Old Style" w:hAnsi="Bookman Old Style"/>
          <w:sz w:val="24"/>
          <w:szCs w:val="24"/>
          <w:lang w:val="en-US"/>
        </w:rPr>
      </w:pPr>
      <w:r>
        <w:rPr>
          <w:rFonts w:ascii="Bookman Old Style" w:hAnsi="Bookman Old Style"/>
          <w:sz w:val="24"/>
          <w:szCs w:val="24"/>
          <w:lang w:val="en-US"/>
        </w:rPr>
        <w:t>Riseiko keberlangsungan penyediaan bersumber dari mekanisme penyediaan layanan yang bersifat ad-hoc</w:t>
      </w:r>
      <w:r w:rsidR="00191484">
        <w:rPr>
          <w:rFonts w:ascii="Bookman Old Style" w:hAnsi="Bookman Old Style"/>
          <w:sz w:val="24"/>
          <w:szCs w:val="24"/>
          <w:lang w:val="en-US"/>
        </w:rPr>
        <w:t xml:space="preserve"> (munculnya unit dan lembaga baru, bukan memanfaatkan lembaga yang sudah ada) dan tahun tunggal (kontrak penyediaan layanan yang dilaksanakan dalam waktu singkat dengan fluktuasi tingkat penggunaan yang tinggi). Hal ini menjadikan penyediaan seringkali tidak mencapai skala ekonomi yang diharapkan.</w:t>
      </w:r>
    </w:p>
    <w:p w:rsidR="00191484" w:rsidRDefault="00191484" w:rsidP="008E5DE5">
      <w:pPr>
        <w:pStyle w:val="ListParagraph"/>
        <w:numPr>
          <w:ilvl w:val="1"/>
          <w:numId w:val="22"/>
        </w:numPr>
        <w:spacing w:after="0" w:line="360" w:lineRule="auto"/>
        <w:ind w:left="720"/>
        <w:jc w:val="both"/>
        <w:rPr>
          <w:rFonts w:ascii="Bookman Old Style" w:hAnsi="Bookman Old Style"/>
          <w:sz w:val="24"/>
          <w:szCs w:val="24"/>
          <w:lang w:val="en-US"/>
        </w:rPr>
      </w:pPr>
      <w:r>
        <w:rPr>
          <w:rFonts w:ascii="Bookman Old Style" w:hAnsi="Bookman Old Style"/>
          <w:sz w:val="24"/>
          <w:szCs w:val="24"/>
          <w:lang w:val="en-US"/>
        </w:rPr>
        <w:t xml:space="preserve">Sumber resiko pemanfaatan adalah kapasitas individu pemanfaat yang belum adaptif untuk menerima penggunaan teknologi informasi dalam mendukung kegiatan sehari-hari serta organisasi dan sistem kelembagaan pemanfaat di desa yang secara institusional tidak didesain untuk mendukung program desa broadband. </w:t>
      </w:r>
    </w:p>
    <w:p w:rsidR="00191484" w:rsidRPr="00762154" w:rsidRDefault="00191484" w:rsidP="00191484">
      <w:pPr>
        <w:pStyle w:val="ListParagraph"/>
        <w:spacing w:after="0" w:line="360" w:lineRule="auto"/>
        <w:ind w:left="786"/>
        <w:jc w:val="both"/>
        <w:rPr>
          <w:rFonts w:ascii="Bookman Old Style" w:hAnsi="Bookman Old Style"/>
          <w:sz w:val="24"/>
          <w:szCs w:val="24"/>
          <w:lang w:val="en-US"/>
        </w:rPr>
      </w:pPr>
      <w:r>
        <w:rPr>
          <w:rFonts w:ascii="Bookman Old Style" w:hAnsi="Bookman Old Style"/>
          <w:sz w:val="24"/>
          <w:szCs w:val="24"/>
          <w:lang w:val="en-US"/>
        </w:rPr>
        <w:t>Penelitian ini merekomendasikan adanya model mitigasi dengan pendekatan socio-enterprenur pedesaan dan pemberdayaan organik untuk pemanfaatan TIK.</w:t>
      </w:r>
    </w:p>
    <w:p w:rsidR="00CC29AF" w:rsidRPr="003047AF" w:rsidRDefault="00CC29AF" w:rsidP="00C40CFE">
      <w:pPr>
        <w:pStyle w:val="ListParagraph"/>
        <w:numPr>
          <w:ilvl w:val="1"/>
          <w:numId w:val="1"/>
        </w:numPr>
        <w:spacing w:after="0" w:line="360" w:lineRule="auto"/>
        <w:ind w:left="567" w:hanging="283"/>
        <w:contextualSpacing w:val="0"/>
        <w:jc w:val="both"/>
        <w:rPr>
          <w:rFonts w:ascii="Bookman Old Style" w:hAnsi="Bookman Old Style"/>
          <w:sz w:val="24"/>
          <w:szCs w:val="24"/>
        </w:rPr>
      </w:pPr>
      <w:r w:rsidRPr="00CC29AF">
        <w:rPr>
          <w:rFonts w:ascii="Bookman Old Style" w:hAnsi="Bookman Old Style"/>
          <w:sz w:val="24"/>
          <w:szCs w:val="24"/>
        </w:rPr>
        <w:t>Penelitian Indikator Kominfo di wilayah Kerja BBPPKI Makassar</w:t>
      </w:r>
    </w:p>
    <w:p w:rsidR="006F7954" w:rsidRPr="003047AF" w:rsidRDefault="006F7954" w:rsidP="003047AF">
      <w:pPr>
        <w:pStyle w:val="ListParagraph"/>
        <w:spacing w:line="360" w:lineRule="auto"/>
        <w:ind w:left="567"/>
        <w:contextualSpacing w:val="0"/>
        <w:jc w:val="both"/>
        <w:rPr>
          <w:rFonts w:ascii="Bookman Old Style" w:hAnsi="Bookman Old Style" w:cs="Times New Roman"/>
          <w:sz w:val="24"/>
          <w:szCs w:val="24"/>
        </w:rPr>
      </w:pPr>
      <w:r w:rsidRPr="003047AF">
        <w:rPr>
          <w:rFonts w:ascii="Bookman Old Style" w:eastAsia="Times New Roman" w:hAnsi="Bookman Old Style" w:cs="Times New Roman"/>
          <w:sz w:val="24"/>
          <w:szCs w:val="24"/>
        </w:rPr>
        <w:lastRenderedPageBreak/>
        <w:t>Kegiatan kajian indikator bidang Kominfo telah dilaksanakan pada April – November 201</w:t>
      </w:r>
      <w:r w:rsidR="003A5902">
        <w:rPr>
          <w:rFonts w:ascii="Bookman Old Style" w:eastAsia="Times New Roman" w:hAnsi="Bookman Old Style" w:cs="Times New Roman"/>
          <w:sz w:val="24"/>
          <w:szCs w:val="24"/>
          <w:lang w:val="en-US"/>
        </w:rPr>
        <w:t>6</w:t>
      </w:r>
      <w:r w:rsidRPr="003047AF">
        <w:rPr>
          <w:rFonts w:ascii="Bookman Old Style" w:eastAsia="Times New Roman" w:hAnsi="Bookman Old Style" w:cs="Times New Roman"/>
          <w:sz w:val="24"/>
          <w:szCs w:val="24"/>
        </w:rPr>
        <w:t>. Kegiatan ini merupakan kegiatan nasional yang dilaksanakan oleh Puslitbang Penyelenggaraan Pos dan Informatika, Badan Litbang SDM Kominfo bekerjasama dengan seluruh UPT Badan Litbang SDM di daerah. Khusus pada BBPPKI Makassar, kegiatan ini telah menghasilkan sebuah laporan karya riset dengan judul “Survei Akses dan Penggunaan Teknologi Informasi dan Komunikasi di Rumah Tangga dan Individu Tahun 201</w:t>
      </w:r>
      <w:r w:rsidR="0036118B">
        <w:rPr>
          <w:rFonts w:ascii="Bookman Old Style" w:eastAsia="Times New Roman" w:hAnsi="Bookman Old Style" w:cs="Times New Roman"/>
          <w:sz w:val="24"/>
          <w:szCs w:val="24"/>
          <w:lang w:val="en-US"/>
        </w:rPr>
        <w:t>6</w:t>
      </w:r>
      <w:r w:rsidRPr="003047AF">
        <w:rPr>
          <w:rFonts w:ascii="Bookman Old Style" w:eastAsia="Times New Roman" w:hAnsi="Bookman Old Style" w:cs="Times New Roman"/>
          <w:sz w:val="24"/>
          <w:szCs w:val="24"/>
        </w:rPr>
        <w:t xml:space="preserve"> Pada Wilayah Kerja BBPPKI Makassar”. </w:t>
      </w:r>
      <w:r w:rsidRPr="003047AF">
        <w:rPr>
          <w:rFonts w:ascii="Bookman Old Style" w:hAnsi="Bookman Old Style" w:cs="Times New Roman"/>
          <w:sz w:val="24"/>
          <w:szCs w:val="24"/>
        </w:rPr>
        <w:t xml:space="preserve">Hasil survei menunjukkan bahwa dari enam sektor TIK yang diteliti, hanya ada dua sektor TIK yang banyak dimiliki oleh masyarakat yaitu Televisi dan Telepon Seluler, sedangkan Radio, Komputer dan Akses Internet tergolong masih sedikit. </w:t>
      </w:r>
      <w:r w:rsidR="003047AF" w:rsidRPr="003047AF">
        <w:rPr>
          <w:rFonts w:ascii="Bookman Old Style" w:hAnsi="Bookman Old Style" w:cs="Times New Roman"/>
          <w:sz w:val="24"/>
          <w:szCs w:val="24"/>
        </w:rPr>
        <w:t>Secara umum, akses dan penggunaan TIK</w:t>
      </w:r>
      <w:r w:rsidRPr="003047AF">
        <w:rPr>
          <w:rFonts w:ascii="Bookman Old Style" w:hAnsi="Bookman Old Style" w:cs="Times New Roman"/>
          <w:sz w:val="24"/>
          <w:szCs w:val="24"/>
        </w:rPr>
        <w:t xml:space="preserve"> pada survei tahun 201</w:t>
      </w:r>
      <w:r w:rsidR="0036118B">
        <w:rPr>
          <w:rFonts w:ascii="Bookman Old Style" w:hAnsi="Bookman Old Style" w:cs="Times New Roman"/>
          <w:sz w:val="24"/>
          <w:szCs w:val="24"/>
          <w:lang w:val="en-US"/>
        </w:rPr>
        <w:t>6</w:t>
      </w:r>
      <w:r w:rsidRPr="003047AF">
        <w:rPr>
          <w:rFonts w:ascii="Bookman Old Style" w:hAnsi="Bookman Old Style" w:cs="Times New Roman"/>
          <w:sz w:val="24"/>
          <w:szCs w:val="24"/>
        </w:rPr>
        <w:t xml:space="preserve"> mengalami peningkatan dari survei tahun </w:t>
      </w:r>
      <w:r w:rsidR="003047AF" w:rsidRPr="003047AF">
        <w:rPr>
          <w:rFonts w:ascii="Bookman Old Style" w:hAnsi="Bookman Old Style" w:cs="Times New Roman"/>
          <w:sz w:val="24"/>
          <w:szCs w:val="24"/>
        </w:rPr>
        <w:t>sebelumnya</w:t>
      </w:r>
      <w:r w:rsidRPr="003047AF">
        <w:rPr>
          <w:rFonts w:ascii="Bookman Old Style" w:hAnsi="Bookman Old Style" w:cs="Times New Roman"/>
          <w:sz w:val="24"/>
          <w:szCs w:val="24"/>
        </w:rPr>
        <w:t xml:space="preserve">. </w:t>
      </w:r>
    </w:p>
    <w:p w:rsidR="00CC29AF" w:rsidRDefault="00CC29AF" w:rsidP="008E5DE5">
      <w:pPr>
        <w:pStyle w:val="ListParagraph"/>
        <w:numPr>
          <w:ilvl w:val="0"/>
          <w:numId w:val="15"/>
        </w:numPr>
        <w:spacing w:before="200" w:after="0" w:line="360" w:lineRule="auto"/>
        <w:ind w:left="284" w:hanging="284"/>
        <w:jc w:val="both"/>
        <w:rPr>
          <w:rFonts w:ascii="Bookman Old Style" w:hAnsi="Bookman Old Style"/>
          <w:i/>
          <w:sz w:val="24"/>
          <w:szCs w:val="24"/>
        </w:rPr>
      </w:pPr>
      <w:r w:rsidRPr="003047AF">
        <w:rPr>
          <w:rFonts w:ascii="Bookman Old Style" w:hAnsi="Bookman Old Style"/>
          <w:i/>
          <w:sz w:val="24"/>
          <w:szCs w:val="24"/>
        </w:rPr>
        <w:t>Kegiatan Teknis Pendukung Pelaksanaan Kegiatan</w:t>
      </w:r>
    </w:p>
    <w:p w:rsidR="003047AF" w:rsidRPr="003047AF" w:rsidRDefault="003047AF" w:rsidP="003047AF">
      <w:pPr>
        <w:pStyle w:val="ListParagraph"/>
        <w:spacing w:before="200" w:after="0" w:line="360" w:lineRule="auto"/>
        <w:ind w:left="284"/>
        <w:jc w:val="both"/>
        <w:rPr>
          <w:rFonts w:ascii="Bookman Old Style" w:hAnsi="Bookman Old Style"/>
          <w:sz w:val="24"/>
          <w:szCs w:val="24"/>
        </w:rPr>
      </w:pPr>
      <w:r>
        <w:rPr>
          <w:rFonts w:ascii="Bookman Old Style" w:hAnsi="Bookman Old Style"/>
          <w:sz w:val="24"/>
          <w:szCs w:val="24"/>
        </w:rPr>
        <w:t xml:space="preserve">Program kegiatanpenelitian perlu didukug oleh kegiatan-kegiatan lainnya dalam rangka mempersiapkan penelitian, mengevaluasi hasil penelitian dan menyebarluaskan hasil-hasil penelitian. Kegiatan-kegiatan teknis </w:t>
      </w:r>
      <w:r w:rsidR="0070539D">
        <w:rPr>
          <w:rFonts w:ascii="Bookman Old Style" w:hAnsi="Bookman Old Style"/>
          <w:sz w:val="24"/>
          <w:szCs w:val="24"/>
        </w:rPr>
        <w:t>yang menjadi pendukung pelaksanaan penelitian antara lain:</w:t>
      </w:r>
    </w:p>
    <w:p w:rsidR="006F7954" w:rsidRDefault="006F7954" w:rsidP="005A1F34">
      <w:pPr>
        <w:pStyle w:val="ListParagraph"/>
        <w:numPr>
          <w:ilvl w:val="0"/>
          <w:numId w:val="12"/>
        </w:numPr>
        <w:spacing w:before="200" w:after="0" w:line="360" w:lineRule="auto"/>
        <w:contextualSpacing w:val="0"/>
        <w:jc w:val="both"/>
        <w:rPr>
          <w:rFonts w:ascii="Bookman Old Style" w:hAnsi="Bookman Old Style"/>
          <w:sz w:val="24"/>
          <w:szCs w:val="24"/>
        </w:rPr>
      </w:pPr>
      <w:r w:rsidRPr="006F7954">
        <w:rPr>
          <w:rFonts w:ascii="Bookman Old Style" w:hAnsi="Bookman Old Style"/>
          <w:sz w:val="24"/>
          <w:szCs w:val="24"/>
        </w:rPr>
        <w:t>Penerbitan Jurnal Pekommas</w:t>
      </w:r>
    </w:p>
    <w:p w:rsidR="00EA48FC" w:rsidRPr="00916074" w:rsidRDefault="00EA48FC" w:rsidP="008E5DE5">
      <w:pPr>
        <w:pStyle w:val="ListParagraph"/>
        <w:spacing w:line="360" w:lineRule="auto"/>
        <w:ind w:left="284"/>
        <w:contextualSpacing w:val="0"/>
        <w:jc w:val="both"/>
        <w:rPr>
          <w:rFonts w:ascii="Bookman Old Style" w:hAnsi="Bookman Old Style"/>
          <w:sz w:val="24"/>
          <w:szCs w:val="24"/>
        </w:rPr>
      </w:pPr>
      <w:r>
        <w:rPr>
          <w:rFonts w:ascii="Bookman Old Style" w:hAnsi="Bookman Old Style"/>
          <w:sz w:val="24"/>
          <w:szCs w:val="24"/>
        </w:rPr>
        <w:t xml:space="preserve">Jurnal PEKOMMAS </w:t>
      </w:r>
      <w:r w:rsidR="00815F7A">
        <w:rPr>
          <w:rFonts w:ascii="Bookman Old Style" w:hAnsi="Bookman Old Style"/>
          <w:sz w:val="24"/>
          <w:szCs w:val="24"/>
          <w:lang w:val="en-US"/>
        </w:rPr>
        <w:t>pada tahun 2016 terbit sebanyak 2 kali dalam bentuk E-Journal. Seluruh proses mulai dari pengiriman naskah hingga review telah dilakukan dengan sistem online.</w:t>
      </w:r>
      <w:r>
        <w:rPr>
          <w:rFonts w:ascii="Bookman Old Style" w:hAnsi="Bookman Old Style"/>
          <w:sz w:val="24"/>
          <w:szCs w:val="24"/>
        </w:rPr>
        <w:t xml:space="preserve"> </w:t>
      </w:r>
      <w:r w:rsidR="00815F7A">
        <w:rPr>
          <w:rFonts w:ascii="Bookman Old Style" w:hAnsi="Bookman Old Style"/>
          <w:sz w:val="24"/>
          <w:szCs w:val="24"/>
          <w:lang w:val="en-US"/>
        </w:rPr>
        <w:t>M</w:t>
      </w:r>
      <w:r>
        <w:rPr>
          <w:rFonts w:ascii="Bookman Old Style" w:hAnsi="Bookman Old Style"/>
          <w:sz w:val="24"/>
          <w:szCs w:val="24"/>
        </w:rPr>
        <w:t>akalah yang masuk pada terbitan 201</w:t>
      </w:r>
      <w:r w:rsidR="00815F7A">
        <w:rPr>
          <w:rFonts w:ascii="Bookman Old Style" w:hAnsi="Bookman Old Style"/>
          <w:sz w:val="24"/>
          <w:szCs w:val="24"/>
          <w:lang w:val="en-US"/>
        </w:rPr>
        <w:t>6</w:t>
      </w:r>
      <w:r>
        <w:rPr>
          <w:rFonts w:ascii="Bookman Old Style" w:hAnsi="Bookman Old Style"/>
          <w:sz w:val="24"/>
          <w:szCs w:val="24"/>
        </w:rPr>
        <w:t xml:space="preserve"> sudah beragam baik dari internal BBPPKI Makassar maupun dari instansi Litbang lain serta institusi pendidikan. Rincian terbitan jurnal Pekommas tahun 201</w:t>
      </w:r>
      <w:r w:rsidR="00815F7A">
        <w:rPr>
          <w:rFonts w:ascii="Bookman Old Style" w:hAnsi="Bookman Old Style"/>
          <w:sz w:val="24"/>
          <w:szCs w:val="24"/>
          <w:lang w:val="en-US"/>
        </w:rPr>
        <w:t>6</w:t>
      </w:r>
      <w:r>
        <w:rPr>
          <w:rFonts w:ascii="Bookman Old Style" w:hAnsi="Bookman Old Style"/>
          <w:sz w:val="24"/>
          <w:szCs w:val="24"/>
        </w:rPr>
        <w:t xml:space="preserve"> ditunjukkan pada </w:t>
      </w:r>
      <w:r w:rsidRPr="00916074">
        <w:rPr>
          <w:rFonts w:ascii="Bookman Old Style" w:hAnsi="Bookman Old Style"/>
          <w:sz w:val="24"/>
          <w:szCs w:val="24"/>
        </w:rPr>
        <w:t xml:space="preserve">Tabel </w:t>
      </w:r>
      <w:r w:rsidR="00376E31">
        <w:rPr>
          <w:rFonts w:ascii="Bookman Old Style" w:hAnsi="Bookman Old Style"/>
          <w:sz w:val="24"/>
          <w:szCs w:val="24"/>
        </w:rPr>
        <w:t>3.2–3.</w:t>
      </w:r>
      <w:r w:rsidR="00376E31">
        <w:rPr>
          <w:rFonts w:ascii="Bookman Old Style" w:hAnsi="Bookman Old Style"/>
          <w:sz w:val="24"/>
          <w:szCs w:val="24"/>
          <w:lang w:val="en-US"/>
        </w:rPr>
        <w:t>3</w:t>
      </w:r>
      <w:r w:rsidRPr="00916074">
        <w:rPr>
          <w:rFonts w:ascii="Bookman Old Style" w:hAnsi="Bookman Old Style"/>
          <w:sz w:val="24"/>
          <w:szCs w:val="24"/>
        </w:rPr>
        <w:t>.</w:t>
      </w:r>
    </w:p>
    <w:p w:rsidR="00EA48FC" w:rsidRPr="00916074" w:rsidRDefault="00916074" w:rsidP="000C2C6C">
      <w:pPr>
        <w:tabs>
          <w:tab w:val="left" w:pos="-5954"/>
        </w:tabs>
        <w:spacing w:after="120" w:line="240" w:lineRule="auto"/>
        <w:ind w:left="1702" w:hanging="1418"/>
        <w:jc w:val="both"/>
        <w:rPr>
          <w:rFonts w:ascii="Bookman Old Style" w:hAnsi="Bookman Old Style"/>
          <w:szCs w:val="24"/>
        </w:rPr>
      </w:pPr>
      <w:r w:rsidRPr="00916074">
        <w:rPr>
          <w:rFonts w:ascii="Bookman Old Style" w:hAnsi="Bookman Old Style"/>
          <w:b/>
          <w:szCs w:val="24"/>
        </w:rPr>
        <w:lastRenderedPageBreak/>
        <w:t>Tabel 3.2</w:t>
      </w:r>
      <w:r w:rsidR="00EA48FC" w:rsidRPr="00916074">
        <w:rPr>
          <w:rFonts w:ascii="Bookman Old Style" w:hAnsi="Bookman Old Style"/>
          <w:szCs w:val="24"/>
        </w:rPr>
        <w:t xml:space="preserve">  Penerbitan jurn</w:t>
      </w:r>
      <w:r w:rsidR="00815F7A">
        <w:rPr>
          <w:rFonts w:ascii="Bookman Old Style" w:hAnsi="Bookman Old Style"/>
          <w:szCs w:val="24"/>
        </w:rPr>
        <w:t xml:space="preserve">al ilmiah PEKOMMAS Volume </w:t>
      </w:r>
      <w:r w:rsidR="00815F7A">
        <w:rPr>
          <w:rFonts w:ascii="Bookman Old Style" w:hAnsi="Bookman Old Style"/>
          <w:szCs w:val="24"/>
          <w:lang w:val="en-US"/>
        </w:rPr>
        <w:t>1</w:t>
      </w:r>
      <w:r w:rsidR="00EA48FC" w:rsidRPr="00916074">
        <w:rPr>
          <w:rFonts w:ascii="Bookman Old Style" w:hAnsi="Bookman Old Style"/>
          <w:szCs w:val="24"/>
        </w:rPr>
        <w:t xml:space="preserve"> No. 1 (</w:t>
      </w:r>
      <w:r w:rsidR="00376E31">
        <w:rPr>
          <w:rFonts w:ascii="Bookman Old Style" w:hAnsi="Bookman Old Style"/>
          <w:szCs w:val="24"/>
          <w:lang w:val="en-US"/>
        </w:rPr>
        <w:t>April</w:t>
      </w:r>
      <w:r w:rsidR="00815F7A">
        <w:rPr>
          <w:rFonts w:ascii="Bookman Old Style" w:hAnsi="Bookman Old Style"/>
          <w:szCs w:val="24"/>
          <w:lang w:val="en-US"/>
        </w:rPr>
        <w:t xml:space="preserve"> 2016</w:t>
      </w:r>
      <w:r w:rsidR="00EA48FC" w:rsidRPr="00916074">
        <w:rPr>
          <w:rFonts w:ascii="Bookman Old Style" w:hAnsi="Bookman Old Style"/>
          <w:szCs w:val="24"/>
        </w:rPr>
        <w:t>)</w:t>
      </w:r>
    </w:p>
    <w:tbl>
      <w:tblPr>
        <w:tblStyle w:val="TableGrid"/>
        <w:tblW w:w="0" w:type="auto"/>
        <w:tblInd w:w="426" w:type="dxa"/>
        <w:tblLook w:val="04A0"/>
      </w:tblPr>
      <w:tblGrid>
        <w:gridCol w:w="1100"/>
        <w:gridCol w:w="4053"/>
        <w:gridCol w:w="2575"/>
      </w:tblGrid>
      <w:tr w:rsidR="00EA48FC" w:rsidRPr="007F19DF" w:rsidTr="00F5095B">
        <w:tc>
          <w:tcPr>
            <w:tcW w:w="1100" w:type="dxa"/>
            <w:tcBorders>
              <w:top w:val="single" w:sz="4" w:space="0" w:color="0070C0"/>
              <w:left w:val="single" w:sz="4" w:space="0" w:color="0070C0"/>
              <w:bottom w:val="single" w:sz="4" w:space="0" w:color="0070C0"/>
              <w:right w:val="single" w:sz="4" w:space="0" w:color="0070C0"/>
            </w:tcBorders>
            <w:shd w:val="clear" w:color="auto" w:fill="4F81BD" w:themeFill="accent1"/>
          </w:tcPr>
          <w:p w:rsidR="00EA48FC" w:rsidRPr="007F19DF" w:rsidRDefault="00EA48FC" w:rsidP="00724AC9">
            <w:pPr>
              <w:tabs>
                <w:tab w:val="left" w:pos="-5954"/>
              </w:tabs>
              <w:spacing w:after="120"/>
              <w:jc w:val="center"/>
              <w:rPr>
                <w:rFonts w:ascii="Bookman Old Style" w:hAnsi="Bookman Old Style"/>
                <w:b/>
                <w:color w:val="FFFFFF" w:themeColor="background1"/>
                <w:sz w:val="24"/>
                <w:szCs w:val="24"/>
              </w:rPr>
            </w:pPr>
            <w:r w:rsidRPr="007F19DF">
              <w:rPr>
                <w:rFonts w:ascii="Bookman Old Style" w:hAnsi="Bookman Old Style"/>
                <w:b/>
                <w:color w:val="FFFFFF" w:themeColor="background1"/>
                <w:sz w:val="24"/>
                <w:szCs w:val="24"/>
              </w:rPr>
              <w:t>Hal</w:t>
            </w:r>
          </w:p>
        </w:tc>
        <w:tc>
          <w:tcPr>
            <w:tcW w:w="4053" w:type="dxa"/>
            <w:tcBorders>
              <w:top w:val="single" w:sz="4" w:space="0" w:color="0070C0"/>
              <w:left w:val="single" w:sz="4" w:space="0" w:color="0070C0"/>
              <w:bottom w:val="single" w:sz="4" w:space="0" w:color="0070C0"/>
              <w:right w:val="single" w:sz="4" w:space="0" w:color="0070C0"/>
            </w:tcBorders>
            <w:shd w:val="clear" w:color="auto" w:fill="4F81BD" w:themeFill="accent1"/>
          </w:tcPr>
          <w:p w:rsidR="00EA48FC" w:rsidRPr="007F19DF" w:rsidRDefault="00EA48FC" w:rsidP="00724AC9">
            <w:pPr>
              <w:tabs>
                <w:tab w:val="left" w:pos="-5954"/>
              </w:tabs>
              <w:spacing w:after="120"/>
              <w:jc w:val="center"/>
              <w:rPr>
                <w:rFonts w:ascii="Bookman Old Style" w:hAnsi="Bookman Old Style"/>
                <w:b/>
                <w:color w:val="FFFFFF" w:themeColor="background1"/>
                <w:sz w:val="24"/>
                <w:szCs w:val="24"/>
              </w:rPr>
            </w:pPr>
            <w:r w:rsidRPr="007F19DF">
              <w:rPr>
                <w:rFonts w:ascii="Bookman Old Style" w:hAnsi="Bookman Old Style"/>
                <w:b/>
                <w:color w:val="FFFFFF" w:themeColor="background1"/>
                <w:sz w:val="24"/>
                <w:szCs w:val="24"/>
              </w:rPr>
              <w:t>Judul</w:t>
            </w:r>
          </w:p>
        </w:tc>
        <w:tc>
          <w:tcPr>
            <w:tcW w:w="2575" w:type="dxa"/>
            <w:tcBorders>
              <w:top w:val="single" w:sz="4" w:space="0" w:color="0070C0"/>
              <w:left w:val="single" w:sz="4" w:space="0" w:color="0070C0"/>
              <w:bottom w:val="single" w:sz="4" w:space="0" w:color="0070C0"/>
              <w:right w:val="single" w:sz="4" w:space="0" w:color="0070C0"/>
            </w:tcBorders>
            <w:shd w:val="clear" w:color="auto" w:fill="4F81BD" w:themeFill="accent1"/>
          </w:tcPr>
          <w:p w:rsidR="00EA48FC" w:rsidRPr="007F19DF" w:rsidRDefault="00EA48FC" w:rsidP="00724AC9">
            <w:pPr>
              <w:tabs>
                <w:tab w:val="left" w:pos="-5954"/>
              </w:tabs>
              <w:spacing w:after="120"/>
              <w:jc w:val="center"/>
              <w:rPr>
                <w:rFonts w:ascii="Bookman Old Style" w:hAnsi="Bookman Old Style"/>
                <w:b/>
                <w:color w:val="FFFFFF" w:themeColor="background1"/>
                <w:sz w:val="24"/>
                <w:szCs w:val="24"/>
              </w:rPr>
            </w:pPr>
            <w:r w:rsidRPr="007F19DF">
              <w:rPr>
                <w:rFonts w:ascii="Bookman Old Style" w:hAnsi="Bookman Old Style"/>
                <w:b/>
                <w:color w:val="FFFFFF" w:themeColor="background1"/>
                <w:sz w:val="24"/>
                <w:szCs w:val="24"/>
              </w:rPr>
              <w:t>Penulis</w:t>
            </w:r>
          </w:p>
        </w:tc>
      </w:tr>
      <w:tr w:rsidR="00EA48FC" w:rsidRPr="007F19DF" w:rsidTr="00F5095B">
        <w:tc>
          <w:tcPr>
            <w:tcW w:w="1100" w:type="dxa"/>
            <w:tcBorders>
              <w:top w:val="single" w:sz="4" w:space="0" w:color="0070C0"/>
              <w:left w:val="single" w:sz="4" w:space="0" w:color="0070C0"/>
              <w:bottom w:val="single" w:sz="4" w:space="0" w:color="0070C0"/>
              <w:right w:val="single" w:sz="4" w:space="0" w:color="0070C0"/>
            </w:tcBorders>
          </w:tcPr>
          <w:p w:rsidR="00EA48FC" w:rsidRPr="007F19DF" w:rsidRDefault="00724AC9" w:rsidP="00724AC9">
            <w:pPr>
              <w:tabs>
                <w:tab w:val="left" w:pos="-5954"/>
              </w:tabs>
              <w:spacing w:after="120"/>
              <w:rPr>
                <w:rFonts w:ascii="Bookman Old Style" w:hAnsi="Bookman Old Style"/>
                <w:lang w:val="en-US"/>
              </w:rPr>
            </w:pPr>
            <w:r w:rsidRPr="007F19DF">
              <w:rPr>
                <w:rFonts w:ascii="Bookman Old Style" w:hAnsi="Bookman Old Style"/>
              </w:rPr>
              <w:t>1-1</w:t>
            </w:r>
            <w:r w:rsidR="00815F7A" w:rsidRPr="007F19DF">
              <w:rPr>
                <w:rFonts w:ascii="Bookman Old Style" w:hAnsi="Bookman Old Style"/>
                <w:lang w:val="en-US"/>
              </w:rPr>
              <w:t>2</w:t>
            </w:r>
          </w:p>
        </w:tc>
        <w:tc>
          <w:tcPr>
            <w:tcW w:w="4053" w:type="dxa"/>
            <w:tcBorders>
              <w:top w:val="single" w:sz="4" w:space="0" w:color="0070C0"/>
              <w:left w:val="single" w:sz="4" w:space="0" w:color="0070C0"/>
              <w:bottom w:val="single" w:sz="4" w:space="0" w:color="0070C0"/>
              <w:right w:val="single" w:sz="4" w:space="0" w:color="0070C0"/>
            </w:tcBorders>
          </w:tcPr>
          <w:p w:rsidR="00815F7A" w:rsidRPr="007F19DF" w:rsidRDefault="00815F7A" w:rsidP="00815F7A">
            <w:pPr>
              <w:shd w:val="clear" w:color="auto" w:fill="FFFFFF"/>
              <w:spacing w:line="294" w:lineRule="atLeast"/>
              <w:rPr>
                <w:rFonts w:ascii="Source Sans Pro" w:hAnsi="Source Sans Pro"/>
                <w:bCs/>
                <w:sz w:val="21"/>
                <w:szCs w:val="21"/>
                <w:lang w:val="en-US"/>
              </w:rPr>
            </w:pPr>
            <w:r w:rsidRPr="007F19DF">
              <w:rPr>
                <w:rFonts w:ascii="Source Sans Pro" w:hAnsi="Source Sans Pro"/>
                <w:bCs/>
                <w:sz w:val="21"/>
                <w:szCs w:val="21"/>
              </w:rPr>
              <w:t>Obyektivitas Berita dan Etika Jurnalistik di Media Online: Kasus Rekrutmen Karyawan BUMN)</w:t>
            </w:r>
          </w:p>
          <w:p w:rsidR="00EA48FC" w:rsidRPr="007F19DF" w:rsidRDefault="00EA48FC" w:rsidP="00815F7A">
            <w:pPr>
              <w:shd w:val="clear" w:color="auto" w:fill="FFFFFF"/>
              <w:spacing w:line="294" w:lineRule="atLeast"/>
              <w:rPr>
                <w:rFonts w:ascii="Book Antiqua" w:hAnsi="Book Antiqua"/>
              </w:rPr>
            </w:pPr>
          </w:p>
        </w:tc>
        <w:tc>
          <w:tcPr>
            <w:tcW w:w="2575" w:type="dxa"/>
            <w:tcBorders>
              <w:top w:val="single" w:sz="4" w:space="0" w:color="0070C0"/>
              <w:left w:val="single" w:sz="4" w:space="0" w:color="0070C0"/>
              <w:bottom w:val="single" w:sz="4" w:space="0" w:color="0070C0"/>
              <w:right w:val="single" w:sz="4" w:space="0" w:color="0070C0"/>
            </w:tcBorders>
          </w:tcPr>
          <w:p w:rsidR="00EA48FC" w:rsidRPr="007F19DF" w:rsidRDefault="00815F7A" w:rsidP="00815F7A">
            <w:pPr>
              <w:shd w:val="clear" w:color="auto" w:fill="FFFFFF"/>
              <w:spacing w:line="294" w:lineRule="atLeast"/>
              <w:rPr>
                <w:rFonts w:ascii="Source Sans Pro" w:hAnsi="Source Sans Pro"/>
                <w:sz w:val="21"/>
                <w:szCs w:val="21"/>
                <w:lang w:val="en-US"/>
              </w:rPr>
            </w:pPr>
            <w:r w:rsidRPr="007F19DF">
              <w:rPr>
                <w:rFonts w:ascii="Source Sans Pro" w:hAnsi="Source Sans Pro"/>
                <w:sz w:val="21"/>
                <w:szCs w:val="21"/>
              </w:rPr>
              <w:t>Christiany Juditha</w:t>
            </w:r>
          </w:p>
        </w:tc>
      </w:tr>
      <w:tr w:rsidR="00EA48FC" w:rsidRPr="007F19DF" w:rsidTr="00F5095B">
        <w:tc>
          <w:tcPr>
            <w:tcW w:w="1100" w:type="dxa"/>
            <w:tcBorders>
              <w:top w:val="single" w:sz="4" w:space="0" w:color="0070C0"/>
              <w:left w:val="single" w:sz="4" w:space="0" w:color="0070C0"/>
              <w:bottom w:val="single" w:sz="4" w:space="0" w:color="0070C0"/>
              <w:right w:val="single" w:sz="4" w:space="0" w:color="0070C0"/>
            </w:tcBorders>
          </w:tcPr>
          <w:p w:rsidR="00EA48FC" w:rsidRPr="007F19DF" w:rsidRDefault="00815F7A" w:rsidP="00724AC9">
            <w:pPr>
              <w:tabs>
                <w:tab w:val="left" w:pos="-5954"/>
              </w:tabs>
              <w:spacing w:after="120"/>
              <w:rPr>
                <w:rFonts w:ascii="Bookman Old Style" w:hAnsi="Bookman Old Style"/>
                <w:lang w:val="en-US"/>
              </w:rPr>
            </w:pPr>
            <w:r w:rsidRPr="007F19DF">
              <w:rPr>
                <w:rFonts w:ascii="Bookman Old Style" w:hAnsi="Bookman Old Style"/>
                <w:lang w:val="en-US"/>
              </w:rPr>
              <w:t>13-20</w:t>
            </w:r>
          </w:p>
        </w:tc>
        <w:tc>
          <w:tcPr>
            <w:tcW w:w="4053" w:type="dxa"/>
            <w:tcBorders>
              <w:top w:val="single" w:sz="4" w:space="0" w:color="0070C0"/>
              <w:left w:val="single" w:sz="4" w:space="0" w:color="0070C0"/>
              <w:bottom w:val="single" w:sz="4" w:space="0" w:color="0070C0"/>
              <w:right w:val="single" w:sz="4" w:space="0" w:color="0070C0"/>
            </w:tcBorders>
          </w:tcPr>
          <w:p w:rsidR="00815F7A" w:rsidRPr="007F19DF" w:rsidRDefault="00815F7A" w:rsidP="00815F7A">
            <w:pPr>
              <w:shd w:val="clear" w:color="auto" w:fill="FFFFFF"/>
              <w:spacing w:line="294" w:lineRule="atLeast"/>
              <w:rPr>
                <w:rFonts w:ascii="Source Sans Pro" w:hAnsi="Source Sans Pro"/>
                <w:bCs/>
                <w:sz w:val="21"/>
                <w:szCs w:val="21"/>
                <w:lang w:val="en-US"/>
              </w:rPr>
            </w:pPr>
            <w:r w:rsidRPr="007F19DF">
              <w:rPr>
                <w:rFonts w:ascii="Source Sans Pro" w:hAnsi="Source Sans Pro"/>
                <w:bCs/>
                <w:sz w:val="21"/>
                <w:szCs w:val="21"/>
              </w:rPr>
              <w:t>Lembaga Penyiaran Publik sebagai Media Penyiaran Perbatasan: Studi pada Radio Republik Indonesia Stasiun Kupang)</w:t>
            </w:r>
          </w:p>
          <w:p w:rsidR="00EA48FC" w:rsidRPr="007F19DF" w:rsidRDefault="00EA48FC" w:rsidP="00815F7A">
            <w:pPr>
              <w:shd w:val="clear" w:color="auto" w:fill="FFFFFF"/>
              <w:spacing w:line="294" w:lineRule="atLeast"/>
              <w:rPr>
                <w:rFonts w:ascii="Book Antiqua" w:hAnsi="Book Antiqua"/>
              </w:rPr>
            </w:pPr>
          </w:p>
        </w:tc>
        <w:tc>
          <w:tcPr>
            <w:tcW w:w="2575" w:type="dxa"/>
            <w:tcBorders>
              <w:top w:val="single" w:sz="4" w:space="0" w:color="0070C0"/>
              <w:left w:val="single" w:sz="4" w:space="0" w:color="0070C0"/>
              <w:bottom w:val="single" w:sz="4" w:space="0" w:color="0070C0"/>
              <w:right w:val="single" w:sz="4" w:space="0" w:color="0070C0"/>
            </w:tcBorders>
          </w:tcPr>
          <w:p w:rsidR="00815F7A" w:rsidRPr="007F19DF" w:rsidRDefault="00815F7A" w:rsidP="00815F7A">
            <w:pPr>
              <w:shd w:val="clear" w:color="auto" w:fill="FFFFFF"/>
              <w:spacing w:line="294" w:lineRule="atLeast"/>
              <w:rPr>
                <w:rFonts w:ascii="Source Sans Pro" w:hAnsi="Source Sans Pro"/>
                <w:sz w:val="21"/>
                <w:szCs w:val="21"/>
              </w:rPr>
            </w:pPr>
            <w:r w:rsidRPr="007F19DF">
              <w:rPr>
                <w:rFonts w:ascii="Source Sans Pro" w:hAnsi="Source Sans Pro"/>
                <w:sz w:val="21"/>
                <w:szCs w:val="21"/>
              </w:rPr>
              <w:t>Yayat D. Hadiyat</w:t>
            </w:r>
          </w:p>
          <w:p w:rsidR="00EA48FC" w:rsidRPr="007F19DF" w:rsidRDefault="00EA48FC" w:rsidP="00724AC9">
            <w:pPr>
              <w:tabs>
                <w:tab w:val="left" w:pos="-5954"/>
              </w:tabs>
              <w:spacing w:after="120"/>
              <w:rPr>
                <w:rFonts w:ascii="Bookman Old Style" w:hAnsi="Bookman Old Style"/>
              </w:rPr>
            </w:pPr>
          </w:p>
        </w:tc>
      </w:tr>
      <w:tr w:rsidR="00EA48FC" w:rsidRPr="007F19DF" w:rsidTr="00F5095B">
        <w:tc>
          <w:tcPr>
            <w:tcW w:w="1100" w:type="dxa"/>
            <w:tcBorders>
              <w:top w:val="single" w:sz="4" w:space="0" w:color="0070C0"/>
              <w:left w:val="single" w:sz="4" w:space="0" w:color="0070C0"/>
              <w:bottom w:val="single" w:sz="4" w:space="0" w:color="0070C0"/>
              <w:right w:val="single" w:sz="4" w:space="0" w:color="0070C0"/>
            </w:tcBorders>
          </w:tcPr>
          <w:p w:rsidR="00EA48FC" w:rsidRPr="007F19DF" w:rsidRDefault="00815F7A" w:rsidP="00724AC9">
            <w:pPr>
              <w:tabs>
                <w:tab w:val="left" w:pos="-5954"/>
              </w:tabs>
              <w:spacing w:after="120"/>
              <w:rPr>
                <w:rFonts w:ascii="Bookman Old Style" w:hAnsi="Bookman Old Style"/>
                <w:lang w:val="en-US"/>
              </w:rPr>
            </w:pPr>
            <w:r w:rsidRPr="007F19DF">
              <w:rPr>
                <w:rFonts w:ascii="Bookman Old Style" w:hAnsi="Bookman Old Style"/>
              </w:rPr>
              <w:t>2</w:t>
            </w:r>
            <w:r w:rsidRPr="007F19DF">
              <w:rPr>
                <w:rFonts w:ascii="Bookman Old Style" w:hAnsi="Bookman Old Style"/>
                <w:lang w:val="en-US"/>
              </w:rPr>
              <w:t>1</w:t>
            </w:r>
            <w:r w:rsidR="004D5EE1" w:rsidRPr="007F19DF">
              <w:rPr>
                <w:rFonts w:ascii="Bookman Old Style" w:hAnsi="Bookman Old Style"/>
              </w:rPr>
              <w:t>-3</w:t>
            </w:r>
            <w:r w:rsidRPr="007F19DF">
              <w:rPr>
                <w:rFonts w:ascii="Bookman Old Style" w:hAnsi="Bookman Old Style"/>
                <w:lang w:val="en-US"/>
              </w:rPr>
              <w:t>2</w:t>
            </w:r>
          </w:p>
        </w:tc>
        <w:tc>
          <w:tcPr>
            <w:tcW w:w="4053" w:type="dxa"/>
            <w:tcBorders>
              <w:top w:val="single" w:sz="4" w:space="0" w:color="0070C0"/>
              <w:left w:val="single" w:sz="4" w:space="0" w:color="0070C0"/>
              <w:bottom w:val="single" w:sz="4" w:space="0" w:color="0070C0"/>
              <w:right w:val="single" w:sz="4" w:space="0" w:color="0070C0"/>
            </w:tcBorders>
          </w:tcPr>
          <w:p w:rsidR="00815F7A" w:rsidRPr="007F19DF" w:rsidRDefault="00815F7A" w:rsidP="00815F7A">
            <w:pPr>
              <w:shd w:val="clear" w:color="auto" w:fill="FFFFFF"/>
              <w:spacing w:line="294" w:lineRule="atLeast"/>
              <w:rPr>
                <w:rFonts w:ascii="Source Sans Pro" w:hAnsi="Source Sans Pro"/>
                <w:bCs/>
                <w:sz w:val="21"/>
                <w:szCs w:val="21"/>
                <w:lang w:val="en-US"/>
              </w:rPr>
            </w:pPr>
            <w:r w:rsidRPr="007F19DF">
              <w:rPr>
                <w:rFonts w:ascii="Source Sans Pro" w:hAnsi="Source Sans Pro"/>
                <w:bCs/>
                <w:sz w:val="21"/>
                <w:szCs w:val="21"/>
              </w:rPr>
              <w:t>Peran Serta Pendengar dan Lembaga Pemerintah dalam Siaran Radio Pendidikan)</w:t>
            </w:r>
          </w:p>
          <w:p w:rsidR="00EA48FC" w:rsidRPr="007F19DF" w:rsidRDefault="00EA48FC" w:rsidP="00815F7A">
            <w:pPr>
              <w:shd w:val="clear" w:color="auto" w:fill="FFFFFF"/>
              <w:spacing w:line="294" w:lineRule="atLeast"/>
              <w:rPr>
                <w:rFonts w:ascii="Book Antiqua" w:hAnsi="Book Antiqua"/>
              </w:rPr>
            </w:pPr>
          </w:p>
        </w:tc>
        <w:tc>
          <w:tcPr>
            <w:tcW w:w="2575" w:type="dxa"/>
            <w:tcBorders>
              <w:top w:val="single" w:sz="4" w:space="0" w:color="0070C0"/>
              <w:left w:val="single" w:sz="4" w:space="0" w:color="0070C0"/>
              <w:bottom w:val="single" w:sz="4" w:space="0" w:color="0070C0"/>
              <w:right w:val="single" w:sz="4" w:space="0" w:color="0070C0"/>
            </w:tcBorders>
          </w:tcPr>
          <w:p w:rsidR="00815F7A" w:rsidRPr="007F19DF" w:rsidRDefault="00815F7A" w:rsidP="00815F7A">
            <w:pPr>
              <w:shd w:val="clear" w:color="auto" w:fill="FFFFFF"/>
              <w:spacing w:line="294" w:lineRule="atLeast"/>
              <w:rPr>
                <w:rFonts w:ascii="Source Sans Pro" w:hAnsi="Source Sans Pro"/>
                <w:sz w:val="21"/>
                <w:szCs w:val="21"/>
              </w:rPr>
            </w:pPr>
            <w:r w:rsidRPr="007F19DF">
              <w:rPr>
                <w:rFonts w:ascii="Source Sans Pro" w:hAnsi="Source Sans Pro"/>
                <w:sz w:val="21"/>
                <w:szCs w:val="21"/>
              </w:rPr>
              <w:t>nfn Innayah, Mariana Susanti</w:t>
            </w:r>
          </w:p>
          <w:p w:rsidR="00EA48FC" w:rsidRPr="007F19DF" w:rsidRDefault="00EA48FC" w:rsidP="00724AC9">
            <w:pPr>
              <w:tabs>
                <w:tab w:val="left" w:pos="-5954"/>
              </w:tabs>
              <w:spacing w:after="120"/>
              <w:rPr>
                <w:rFonts w:ascii="Bookman Old Style" w:hAnsi="Bookman Old Style"/>
              </w:rPr>
            </w:pPr>
          </w:p>
        </w:tc>
      </w:tr>
      <w:tr w:rsidR="00EA48FC" w:rsidRPr="007F19DF" w:rsidTr="00F5095B">
        <w:tc>
          <w:tcPr>
            <w:tcW w:w="1100" w:type="dxa"/>
            <w:tcBorders>
              <w:top w:val="single" w:sz="4" w:space="0" w:color="0070C0"/>
              <w:left w:val="single" w:sz="4" w:space="0" w:color="0070C0"/>
              <w:bottom w:val="single" w:sz="4" w:space="0" w:color="0070C0"/>
              <w:right w:val="single" w:sz="4" w:space="0" w:color="0070C0"/>
            </w:tcBorders>
          </w:tcPr>
          <w:p w:rsidR="00EA48FC" w:rsidRPr="007F19DF" w:rsidRDefault="00815F7A" w:rsidP="00724AC9">
            <w:pPr>
              <w:tabs>
                <w:tab w:val="left" w:pos="-5954"/>
              </w:tabs>
              <w:spacing w:after="120"/>
              <w:rPr>
                <w:rFonts w:ascii="Bookman Old Style" w:hAnsi="Bookman Old Style"/>
                <w:lang w:val="en-US"/>
              </w:rPr>
            </w:pPr>
            <w:r w:rsidRPr="007F19DF">
              <w:rPr>
                <w:rFonts w:ascii="Bookman Old Style" w:hAnsi="Bookman Old Style"/>
              </w:rPr>
              <w:t>3</w:t>
            </w:r>
            <w:r w:rsidRPr="007F19DF">
              <w:rPr>
                <w:rFonts w:ascii="Bookman Old Style" w:hAnsi="Bookman Old Style"/>
                <w:lang w:val="en-US"/>
              </w:rPr>
              <w:t>3-44</w:t>
            </w:r>
          </w:p>
        </w:tc>
        <w:tc>
          <w:tcPr>
            <w:tcW w:w="4053" w:type="dxa"/>
            <w:tcBorders>
              <w:top w:val="single" w:sz="4" w:space="0" w:color="0070C0"/>
              <w:left w:val="single" w:sz="4" w:space="0" w:color="0070C0"/>
              <w:bottom w:val="single" w:sz="4" w:space="0" w:color="0070C0"/>
              <w:right w:val="single" w:sz="4" w:space="0" w:color="0070C0"/>
            </w:tcBorders>
          </w:tcPr>
          <w:p w:rsidR="00815F7A" w:rsidRPr="007F19DF" w:rsidRDefault="00B84A8D" w:rsidP="00815F7A">
            <w:pPr>
              <w:shd w:val="clear" w:color="auto" w:fill="FFFFFF"/>
              <w:spacing w:line="294" w:lineRule="atLeast"/>
              <w:rPr>
                <w:rFonts w:ascii="Source Sans Pro" w:hAnsi="Source Sans Pro"/>
                <w:bCs/>
                <w:sz w:val="21"/>
                <w:szCs w:val="21"/>
              </w:rPr>
            </w:pPr>
            <w:hyperlink r:id="rId17" w:history="1">
              <w:r w:rsidR="00815F7A" w:rsidRPr="007F19DF">
                <w:rPr>
                  <w:rStyle w:val="Hyperlink"/>
                  <w:rFonts w:ascii="Source Sans Pro" w:hAnsi="Source Sans Pro"/>
                  <w:bCs/>
                  <w:color w:val="auto"/>
                  <w:sz w:val="21"/>
                  <w:szCs w:val="21"/>
                  <w:u w:val="none"/>
                </w:rPr>
                <w:t>Pengaruh Mendengar Acara Dialog Agama Islam di RRI Terhadap Pengamalan Agama Masyarakat di Muara Dua Lhokseumawe</w:t>
              </w:r>
            </w:hyperlink>
          </w:p>
          <w:p w:rsidR="00EA48FC" w:rsidRPr="007F19DF" w:rsidRDefault="00EA48FC" w:rsidP="00815F7A">
            <w:pPr>
              <w:shd w:val="clear" w:color="auto" w:fill="FFFFFF"/>
              <w:spacing w:line="294" w:lineRule="atLeast"/>
              <w:rPr>
                <w:rFonts w:ascii="Book Antiqua" w:hAnsi="Book Antiqua"/>
                <w:caps/>
              </w:rPr>
            </w:pPr>
          </w:p>
        </w:tc>
        <w:tc>
          <w:tcPr>
            <w:tcW w:w="2575" w:type="dxa"/>
            <w:tcBorders>
              <w:top w:val="single" w:sz="4" w:space="0" w:color="0070C0"/>
              <w:left w:val="single" w:sz="4" w:space="0" w:color="0070C0"/>
              <w:bottom w:val="single" w:sz="4" w:space="0" w:color="0070C0"/>
              <w:right w:val="single" w:sz="4" w:space="0" w:color="0070C0"/>
            </w:tcBorders>
          </w:tcPr>
          <w:p w:rsidR="00815F7A" w:rsidRPr="007F19DF" w:rsidRDefault="00815F7A" w:rsidP="00815F7A">
            <w:pPr>
              <w:shd w:val="clear" w:color="auto" w:fill="FFFFFF"/>
              <w:spacing w:line="294" w:lineRule="atLeast"/>
              <w:rPr>
                <w:rFonts w:ascii="Source Sans Pro" w:hAnsi="Source Sans Pro"/>
                <w:sz w:val="21"/>
                <w:szCs w:val="21"/>
              </w:rPr>
            </w:pPr>
            <w:r w:rsidRPr="007F19DF">
              <w:rPr>
                <w:rFonts w:ascii="Source Sans Pro" w:hAnsi="Source Sans Pro"/>
                <w:sz w:val="21"/>
                <w:szCs w:val="21"/>
              </w:rPr>
              <w:t>fauzi abubakar</w:t>
            </w:r>
          </w:p>
          <w:p w:rsidR="00EA48FC" w:rsidRPr="007F19DF" w:rsidRDefault="00EA48FC" w:rsidP="00724AC9">
            <w:pPr>
              <w:tabs>
                <w:tab w:val="left" w:pos="-5954"/>
              </w:tabs>
              <w:spacing w:after="120"/>
              <w:rPr>
                <w:rFonts w:ascii="Bookman Old Style" w:hAnsi="Bookman Old Style"/>
              </w:rPr>
            </w:pPr>
          </w:p>
        </w:tc>
      </w:tr>
      <w:tr w:rsidR="00EA48FC" w:rsidRPr="007F19DF" w:rsidTr="00F5095B">
        <w:tc>
          <w:tcPr>
            <w:tcW w:w="1100" w:type="dxa"/>
            <w:tcBorders>
              <w:top w:val="single" w:sz="4" w:space="0" w:color="0070C0"/>
              <w:left w:val="single" w:sz="4" w:space="0" w:color="0070C0"/>
              <w:bottom w:val="single" w:sz="4" w:space="0" w:color="0070C0"/>
              <w:right w:val="single" w:sz="4" w:space="0" w:color="0070C0"/>
            </w:tcBorders>
          </w:tcPr>
          <w:p w:rsidR="00EA48FC" w:rsidRPr="007F19DF" w:rsidRDefault="004D5EE1" w:rsidP="00724AC9">
            <w:pPr>
              <w:tabs>
                <w:tab w:val="left" w:pos="-5954"/>
              </w:tabs>
              <w:spacing w:after="120"/>
              <w:rPr>
                <w:rFonts w:ascii="Bookman Old Style" w:hAnsi="Bookman Old Style"/>
                <w:lang w:val="en-US"/>
              </w:rPr>
            </w:pPr>
            <w:r w:rsidRPr="007F19DF">
              <w:rPr>
                <w:rFonts w:ascii="Bookman Old Style" w:hAnsi="Bookman Old Style"/>
              </w:rPr>
              <w:t>45-5</w:t>
            </w:r>
            <w:r w:rsidR="00815F7A" w:rsidRPr="007F19DF">
              <w:rPr>
                <w:rFonts w:ascii="Bookman Old Style" w:hAnsi="Bookman Old Style"/>
                <w:lang w:val="en-US"/>
              </w:rPr>
              <w:t>6</w:t>
            </w:r>
          </w:p>
        </w:tc>
        <w:tc>
          <w:tcPr>
            <w:tcW w:w="4053" w:type="dxa"/>
            <w:tcBorders>
              <w:top w:val="single" w:sz="4" w:space="0" w:color="0070C0"/>
              <w:left w:val="single" w:sz="4" w:space="0" w:color="0070C0"/>
              <w:bottom w:val="single" w:sz="4" w:space="0" w:color="0070C0"/>
              <w:right w:val="single" w:sz="4" w:space="0" w:color="0070C0"/>
            </w:tcBorders>
          </w:tcPr>
          <w:p w:rsidR="00815F7A" w:rsidRPr="007F19DF" w:rsidRDefault="00B84A8D" w:rsidP="00815F7A">
            <w:pPr>
              <w:shd w:val="clear" w:color="auto" w:fill="FFFFFF"/>
              <w:spacing w:line="294" w:lineRule="atLeast"/>
              <w:rPr>
                <w:rFonts w:ascii="Source Sans Pro" w:hAnsi="Source Sans Pro"/>
                <w:bCs/>
                <w:sz w:val="21"/>
                <w:szCs w:val="21"/>
              </w:rPr>
            </w:pPr>
            <w:hyperlink r:id="rId18" w:history="1">
              <w:r w:rsidR="00815F7A" w:rsidRPr="007F19DF">
                <w:rPr>
                  <w:rStyle w:val="Hyperlink"/>
                  <w:rFonts w:ascii="Source Sans Pro" w:hAnsi="Source Sans Pro"/>
                  <w:bCs/>
                  <w:color w:val="auto"/>
                  <w:sz w:val="21"/>
                  <w:szCs w:val="21"/>
                  <w:u w:val="none"/>
                </w:rPr>
                <w:t>Pengukuran Kualitas Website Pemerintah Terhadap Kepuasan Pengguna dan Adopsi Website dalam Diseminasi Informasi Ketahanan Pangan</w:t>
              </w:r>
            </w:hyperlink>
          </w:p>
          <w:p w:rsidR="00EA48FC" w:rsidRPr="007F19DF" w:rsidRDefault="00EA48FC" w:rsidP="00815F7A">
            <w:pPr>
              <w:shd w:val="clear" w:color="auto" w:fill="FFFFFF"/>
              <w:spacing w:line="294" w:lineRule="atLeast"/>
              <w:rPr>
                <w:rFonts w:ascii="Book Antiqua" w:hAnsi="Book Antiqua" w:cs="Times New Roman"/>
              </w:rPr>
            </w:pPr>
          </w:p>
        </w:tc>
        <w:tc>
          <w:tcPr>
            <w:tcW w:w="2575" w:type="dxa"/>
            <w:tcBorders>
              <w:top w:val="single" w:sz="4" w:space="0" w:color="0070C0"/>
              <w:left w:val="single" w:sz="4" w:space="0" w:color="0070C0"/>
              <w:bottom w:val="single" w:sz="4" w:space="0" w:color="0070C0"/>
              <w:right w:val="single" w:sz="4" w:space="0" w:color="0070C0"/>
            </w:tcBorders>
          </w:tcPr>
          <w:p w:rsidR="00815F7A" w:rsidRPr="007F19DF" w:rsidRDefault="00815F7A" w:rsidP="00815F7A">
            <w:pPr>
              <w:shd w:val="clear" w:color="auto" w:fill="FFFFFF"/>
              <w:spacing w:line="294" w:lineRule="atLeast"/>
              <w:rPr>
                <w:rFonts w:ascii="Source Sans Pro" w:hAnsi="Source Sans Pro"/>
                <w:sz w:val="21"/>
                <w:szCs w:val="21"/>
              </w:rPr>
            </w:pPr>
            <w:r w:rsidRPr="007F19DF">
              <w:rPr>
                <w:rFonts w:ascii="Source Sans Pro" w:hAnsi="Source Sans Pro"/>
                <w:sz w:val="21"/>
                <w:szCs w:val="21"/>
              </w:rPr>
              <w:t>Robert Silas Kabanga, Hanung Adi Nugroho, Wing Wahyu Winarno</w:t>
            </w:r>
          </w:p>
          <w:p w:rsidR="00EA48FC" w:rsidRPr="007F19DF" w:rsidRDefault="00EA48FC" w:rsidP="00724AC9">
            <w:pPr>
              <w:tabs>
                <w:tab w:val="left" w:pos="-5954"/>
              </w:tabs>
              <w:spacing w:after="120"/>
              <w:rPr>
                <w:rFonts w:ascii="Bookman Old Style" w:hAnsi="Bookman Old Style"/>
              </w:rPr>
            </w:pPr>
          </w:p>
        </w:tc>
      </w:tr>
      <w:tr w:rsidR="00EA48FC" w:rsidRPr="007F19DF" w:rsidTr="00F5095B">
        <w:tc>
          <w:tcPr>
            <w:tcW w:w="1100" w:type="dxa"/>
            <w:tcBorders>
              <w:top w:val="single" w:sz="4" w:space="0" w:color="0070C0"/>
              <w:left w:val="single" w:sz="4" w:space="0" w:color="0070C0"/>
              <w:bottom w:val="single" w:sz="4" w:space="0" w:color="0070C0"/>
              <w:right w:val="single" w:sz="4" w:space="0" w:color="0070C0"/>
            </w:tcBorders>
          </w:tcPr>
          <w:p w:rsidR="00EA48FC" w:rsidRPr="007F19DF" w:rsidRDefault="00815F7A" w:rsidP="00724AC9">
            <w:pPr>
              <w:tabs>
                <w:tab w:val="left" w:pos="-5954"/>
              </w:tabs>
              <w:spacing w:after="120"/>
              <w:rPr>
                <w:rFonts w:ascii="Bookman Old Style" w:hAnsi="Bookman Old Style"/>
                <w:lang w:val="en-US"/>
              </w:rPr>
            </w:pPr>
            <w:r w:rsidRPr="007F19DF">
              <w:rPr>
                <w:rFonts w:ascii="Bookman Old Style" w:hAnsi="Bookman Old Style"/>
              </w:rPr>
              <w:t>5</w:t>
            </w:r>
            <w:r w:rsidRPr="007F19DF">
              <w:rPr>
                <w:rFonts w:ascii="Bookman Old Style" w:hAnsi="Bookman Old Style"/>
                <w:lang w:val="en-US"/>
              </w:rPr>
              <w:t>7</w:t>
            </w:r>
            <w:r w:rsidR="005820F8" w:rsidRPr="007F19DF">
              <w:rPr>
                <w:rFonts w:ascii="Bookman Old Style" w:hAnsi="Bookman Old Style"/>
              </w:rPr>
              <w:t>-6</w:t>
            </w:r>
            <w:r w:rsidRPr="007F19DF">
              <w:rPr>
                <w:rFonts w:ascii="Bookman Old Style" w:hAnsi="Bookman Old Style"/>
                <w:lang w:val="en-US"/>
              </w:rPr>
              <w:t>8</w:t>
            </w:r>
          </w:p>
        </w:tc>
        <w:tc>
          <w:tcPr>
            <w:tcW w:w="4053" w:type="dxa"/>
            <w:tcBorders>
              <w:top w:val="single" w:sz="4" w:space="0" w:color="0070C0"/>
              <w:left w:val="single" w:sz="4" w:space="0" w:color="0070C0"/>
              <w:bottom w:val="single" w:sz="4" w:space="0" w:color="0070C0"/>
              <w:right w:val="single" w:sz="4" w:space="0" w:color="0070C0"/>
            </w:tcBorders>
          </w:tcPr>
          <w:p w:rsidR="00815F7A" w:rsidRPr="007F19DF" w:rsidRDefault="00815F7A" w:rsidP="00815F7A">
            <w:pPr>
              <w:shd w:val="clear" w:color="auto" w:fill="FFFFFF"/>
              <w:spacing w:line="294" w:lineRule="atLeast"/>
              <w:rPr>
                <w:rFonts w:ascii="Source Sans Pro" w:hAnsi="Source Sans Pro"/>
                <w:bCs/>
                <w:sz w:val="21"/>
                <w:szCs w:val="21"/>
                <w:lang w:val="en-US"/>
              </w:rPr>
            </w:pPr>
            <w:r w:rsidRPr="007F19DF">
              <w:rPr>
                <w:rFonts w:ascii="Source Sans Pro" w:hAnsi="Source Sans Pro"/>
                <w:bCs/>
                <w:sz w:val="21"/>
                <w:szCs w:val="21"/>
              </w:rPr>
              <w:t>Penggunaan Metode Webqual Modifikasi dalam Evaluasi Kualitas La</w:t>
            </w:r>
            <w:r w:rsidR="007F19DF" w:rsidRPr="007F19DF">
              <w:rPr>
                <w:rFonts w:ascii="Source Sans Pro" w:hAnsi="Source Sans Pro"/>
                <w:bCs/>
                <w:sz w:val="21"/>
                <w:szCs w:val="21"/>
              </w:rPr>
              <w:t>yanan Website Pemerintah Daerah</w:t>
            </w:r>
          </w:p>
          <w:p w:rsidR="00EA48FC" w:rsidRPr="007F19DF" w:rsidRDefault="00EA48FC" w:rsidP="00815F7A">
            <w:pPr>
              <w:shd w:val="clear" w:color="auto" w:fill="FFFFFF"/>
              <w:spacing w:line="294" w:lineRule="atLeast"/>
              <w:rPr>
                <w:rFonts w:ascii="Book Antiqua" w:eastAsia="Calibri" w:hAnsi="Book Antiqua"/>
              </w:rPr>
            </w:pPr>
          </w:p>
        </w:tc>
        <w:tc>
          <w:tcPr>
            <w:tcW w:w="2575" w:type="dxa"/>
            <w:tcBorders>
              <w:top w:val="single" w:sz="4" w:space="0" w:color="0070C0"/>
              <w:left w:val="single" w:sz="4" w:space="0" w:color="0070C0"/>
              <w:bottom w:val="single" w:sz="4" w:space="0" w:color="0070C0"/>
              <w:right w:val="single" w:sz="4" w:space="0" w:color="0070C0"/>
            </w:tcBorders>
          </w:tcPr>
          <w:p w:rsidR="00815F7A" w:rsidRPr="007F19DF" w:rsidRDefault="00815F7A" w:rsidP="00815F7A">
            <w:pPr>
              <w:shd w:val="clear" w:color="auto" w:fill="FFFFFF"/>
              <w:spacing w:line="294" w:lineRule="atLeast"/>
              <w:rPr>
                <w:rFonts w:ascii="Source Sans Pro" w:hAnsi="Source Sans Pro"/>
                <w:sz w:val="21"/>
                <w:szCs w:val="21"/>
              </w:rPr>
            </w:pPr>
            <w:r w:rsidRPr="007F19DF">
              <w:rPr>
                <w:rFonts w:ascii="Source Sans Pro" w:hAnsi="Source Sans Pro"/>
                <w:sz w:val="21"/>
                <w:szCs w:val="21"/>
              </w:rPr>
              <w:t>Arif Masthori, Hanung Adi Nugroho, Riri Ferdiana</w:t>
            </w:r>
          </w:p>
          <w:p w:rsidR="00EA48FC" w:rsidRPr="007F19DF" w:rsidRDefault="00EA48FC" w:rsidP="00724AC9">
            <w:pPr>
              <w:tabs>
                <w:tab w:val="left" w:pos="-5954"/>
              </w:tabs>
              <w:spacing w:after="120"/>
              <w:rPr>
                <w:rFonts w:ascii="Bookman Old Style" w:hAnsi="Bookman Old Style"/>
              </w:rPr>
            </w:pPr>
          </w:p>
        </w:tc>
      </w:tr>
      <w:tr w:rsidR="00EA48FC" w:rsidRPr="007F19DF" w:rsidTr="00F5095B">
        <w:tc>
          <w:tcPr>
            <w:tcW w:w="1100" w:type="dxa"/>
            <w:tcBorders>
              <w:top w:val="single" w:sz="4" w:space="0" w:color="0070C0"/>
              <w:left w:val="single" w:sz="4" w:space="0" w:color="0070C0"/>
              <w:bottom w:val="single" w:sz="4" w:space="0" w:color="0070C0"/>
              <w:right w:val="single" w:sz="4" w:space="0" w:color="0070C0"/>
            </w:tcBorders>
          </w:tcPr>
          <w:p w:rsidR="00EA48FC" w:rsidRPr="007F19DF" w:rsidRDefault="00815F7A" w:rsidP="00724AC9">
            <w:pPr>
              <w:tabs>
                <w:tab w:val="left" w:pos="-5954"/>
              </w:tabs>
              <w:spacing w:after="120"/>
              <w:rPr>
                <w:rFonts w:ascii="Bookman Old Style" w:hAnsi="Bookman Old Style"/>
                <w:lang w:val="en-US"/>
              </w:rPr>
            </w:pPr>
            <w:r w:rsidRPr="007F19DF">
              <w:rPr>
                <w:rFonts w:ascii="Bookman Old Style" w:hAnsi="Bookman Old Style"/>
              </w:rPr>
              <w:t>6</w:t>
            </w:r>
            <w:r w:rsidRPr="007F19DF">
              <w:rPr>
                <w:rFonts w:ascii="Bookman Old Style" w:hAnsi="Bookman Old Style"/>
                <w:lang w:val="en-US"/>
              </w:rPr>
              <w:t>9</w:t>
            </w:r>
            <w:r w:rsidR="005820F8" w:rsidRPr="007F19DF">
              <w:rPr>
                <w:rFonts w:ascii="Bookman Old Style" w:hAnsi="Bookman Old Style"/>
              </w:rPr>
              <w:t>-7</w:t>
            </w:r>
            <w:r w:rsidRPr="007F19DF">
              <w:rPr>
                <w:rFonts w:ascii="Bookman Old Style" w:hAnsi="Bookman Old Style"/>
                <w:lang w:val="en-US"/>
              </w:rPr>
              <w:t>6</w:t>
            </w:r>
          </w:p>
        </w:tc>
        <w:tc>
          <w:tcPr>
            <w:tcW w:w="4053" w:type="dxa"/>
            <w:tcBorders>
              <w:top w:val="single" w:sz="4" w:space="0" w:color="0070C0"/>
              <w:left w:val="single" w:sz="4" w:space="0" w:color="0070C0"/>
              <w:bottom w:val="single" w:sz="4" w:space="0" w:color="0070C0"/>
              <w:right w:val="single" w:sz="4" w:space="0" w:color="0070C0"/>
            </w:tcBorders>
          </w:tcPr>
          <w:p w:rsidR="00815F7A" w:rsidRPr="007F19DF" w:rsidRDefault="00815F7A" w:rsidP="00815F7A">
            <w:pPr>
              <w:shd w:val="clear" w:color="auto" w:fill="FFFFFF"/>
              <w:spacing w:line="294" w:lineRule="atLeast"/>
              <w:rPr>
                <w:rFonts w:ascii="Source Sans Pro" w:hAnsi="Source Sans Pro"/>
                <w:bCs/>
                <w:sz w:val="21"/>
                <w:szCs w:val="21"/>
                <w:lang w:val="en-US"/>
              </w:rPr>
            </w:pPr>
            <w:r w:rsidRPr="007F19DF">
              <w:rPr>
                <w:rFonts w:ascii="Source Sans Pro" w:hAnsi="Source Sans Pro"/>
                <w:bCs/>
                <w:sz w:val="21"/>
                <w:szCs w:val="21"/>
              </w:rPr>
              <w:t>Informasi Layanan Publik Berbasis Peta Mobile Sebagai Panduan Pencarian Tempat Laya</w:t>
            </w:r>
            <w:r w:rsidR="007F19DF" w:rsidRPr="007F19DF">
              <w:rPr>
                <w:rFonts w:ascii="Source Sans Pro" w:hAnsi="Source Sans Pro"/>
                <w:bCs/>
                <w:sz w:val="21"/>
                <w:szCs w:val="21"/>
              </w:rPr>
              <w:t>nan Masyarakat di Kota Semarang</w:t>
            </w:r>
          </w:p>
          <w:p w:rsidR="00EA48FC" w:rsidRPr="007F19DF" w:rsidRDefault="00EA48FC" w:rsidP="00815F7A">
            <w:pPr>
              <w:shd w:val="clear" w:color="auto" w:fill="FFFFFF"/>
              <w:spacing w:line="294" w:lineRule="atLeast"/>
              <w:rPr>
                <w:rFonts w:ascii="Book Antiqua" w:eastAsia="Calibri" w:hAnsi="Book Antiqua"/>
              </w:rPr>
            </w:pPr>
          </w:p>
        </w:tc>
        <w:tc>
          <w:tcPr>
            <w:tcW w:w="2575" w:type="dxa"/>
            <w:tcBorders>
              <w:top w:val="single" w:sz="4" w:space="0" w:color="0070C0"/>
              <w:left w:val="single" w:sz="4" w:space="0" w:color="0070C0"/>
              <w:bottom w:val="single" w:sz="4" w:space="0" w:color="0070C0"/>
              <w:right w:val="single" w:sz="4" w:space="0" w:color="0070C0"/>
            </w:tcBorders>
          </w:tcPr>
          <w:p w:rsidR="00815F7A" w:rsidRPr="007F19DF" w:rsidRDefault="00815F7A" w:rsidP="00815F7A">
            <w:pPr>
              <w:shd w:val="clear" w:color="auto" w:fill="FFFFFF"/>
              <w:spacing w:line="294" w:lineRule="atLeast"/>
              <w:rPr>
                <w:rFonts w:ascii="Source Sans Pro" w:hAnsi="Source Sans Pro"/>
                <w:sz w:val="21"/>
                <w:szCs w:val="21"/>
              </w:rPr>
            </w:pPr>
            <w:r w:rsidRPr="007F19DF">
              <w:rPr>
                <w:rFonts w:ascii="Source Sans Pro" w:hAnsi="Source Sans Pro"/>
                <w:sz w:val="21"/>
                <w:szCs w:val="21"/>
              </w:rPr>
              <w:t>arief jananto, Heribertus Yuliaton</w:t>
            </w:r>
          </w:p>
          <w:p w:rsidR="00EA48FC" w:rsidRPr="007F19DF" w:rsidRDefault="00EA48FC" w:rsidP="00724AC9">
            <w:pPr>
              <w:tabs>
                <w:tab w:val="left" w:pos="-5954"/>
              </w:tabs>
              <w:spacing w:after="120"/>
              <w:rPr>
                <w:rFonts w:ascii="Bookman Old Style" w:hAnsi="Bookman Old Style"/>
              </w:rPr>
            </w:pPr>
          </w:p>
        </w:tc>
      </w:tr>
      <w:tr w:rsidR="00815F7A" w:rsidRPr="007F19DF" w:rsidTr="00F5095B">
        <w:tc>
          <w:tcPr>
            <w:tcW w:w="1100" w:type="dxa"/>
            <w:tcBorders>
              <w:top w:val="single" w:sz="4" w:space="0" w:color="0070C0"/>
              <w:left w:val="single" w:sz="4" w:space="0" w:color="0070C0"/>
              <w:bottom w:val="single" w:sz="4" w:space="0" w:color="0070C0"/>
              <w:right w:val="single" w:sz="4" w:space="0" w:color="0070C0"/>
            </w:tcBorders>
          </w:tcPr>
          <w:p w:rsidR="00815F7A" w:rsidRPr="007F19DF" w:rsidRDefault="00815F7A" w:rsidP="00724AC9">
            <w:pPr>
              <w:tabs>
                <w:tab w:val="left" w:pos="-5954"/>
              </w:tabs>
              <w:spacing w:after="120"/>
              <w:rPr>
                <w:rFonts w:ascii="Bookman Old Style" w:hAnsi="Bookman Old Style"/>
                <w:lang w:val="en-US"/>
              </w:rPr>
            </w:pPr>
            <w:r w:rsidRPr="007F19DF">
              <w:rPr>
                <w:rFonts w:ascii="Bookman Old Style" w:hAnsi="Bookman Old Style"/>
                <w:lang w:val="en-US"/>
              </w:rPr>
              <w:t>77-88</w:t>
            </w:r>
          </w:p>
        </w:tc>
        <w:tc>
          <w:tcPr>
            <w:tcW w:w="4053" w:type="dxa"/>
            <w:tcBorders>
              <w:top w:val="single" w:sz="4" w:space="0" w:color="0070C0"/>
              <w:left w:val="single" w:sz="4" w:space="0" w:color="0070C0"/>
              <w:bottom w:val="single" w:sz="4" w:space="0" w:color="0070C0"/>
              <w:right w:val="single" w:sz="4" w:space="0" w:color="0070C0"/>
            </w:tcBorders>
          </w:tcPr>
          <w:p w:rsidR="00815F7A" w:rsidRPr="007F19DF" w:rsidRDefault="00815F7A" w:rsidP="00815F7A">
            <w:pPr>
              <w:shd w:val="clear" w:color="auto" w:fill="FFFFFF"/>
              <w:spacing w:line="367" w:lineRule="atLeast"/>
              <w:rPr>
                <w:rFonts w:ascii="Source Sans Pro" w:hAnsi="Source Sans Pro"/>
                <w:bCs/>
                <w:sz w:val="26"/>
                <w:szCs w:val="26"/>
                <w:lang w:val="en-US"/>
              </w:rPr>
            </w:pPr>
            <w:r w:rsidRPr="007F19DF">
              <w:rPr>
                <w:rFonts w:ascii="Source Sans Pro" w:hAnsi="Source Sans Pro"/>
                <w:bCs/>
                <w:sz w:val="26"/>
                <w:szCs w:val="26"/>
              </w:rPr>
              <w:t>Penentuan Skala Prioritas Regulasi Tarif Interkoneksi Menggu</w:t>
            </w:r>
            <w:r w:rsidR="007F19DF" w:rsidRPr="007F19DF">
              <w:rPr>
                <w:rFonts w:ascii="Source Sans Pro" w:hAnsi="Source Sans Pro"/>
                <w:bCs/>
                <w:sz w:val="26"/>
                <w:szCs w:val="26"/>
              </w:rPr>
              <w:t>nakan Metode Fuzzy QFD - TOPSIS</w:t>
            </w:r>
          </w:p>
          <w:p w:rsidR="00815F7A" w:rsidRPr="007F19DF" w:rsidRDefault="00815F7A" w:rsidP="00815F7A">
            <w:pPr>
              <w:shd w:val="clear" w:color="auto" w:fill="FFFFFF"/>
              <w:spacing w:line="367" w:lineRule="atLeast"/>
              <w:rPr>
                <w:rFonts w:ascii="Source Sans Pro" w:hAnsi="Source Sans Pro"/>
                <w:bCs/>
                <w:sz w:val="21"/>
                <w:szCs w:val="21"/>
              </w:rPr>
            </w:pPr>
          </w:p>
        </w:tc>
        <w:tc>
          <w:tcPr>
            <w:tcW w:w="2575" w:type="dxa"/>
            <w:tcBorders>
              <w:top w:val="single" w:sz="4" w:space="0" w:color="0070C0"/>
              <w:left w:val="single" w:sz="4" w:space="0" w:color="0070C0"/>
              <w:bottom w:val="single" w:sz="4" w:space="0" w:color="0070C0"/>
              <w:right w:val="single" w:sz="4" w:space="0" w:color="0070C0"/>
            </w:tcBorders>
          </w:tcPr>
          <w:p w:rsidR="00815F7A" w:rsidRPr="007F19DF" w:rsidRDefault="00815F7A" w:rsidP="00815F7A">
            <w:pPr>
              <w:shd w:val="clear" w:color="auto" w:fill="FFFFFF"/>
              <w:spacing w:line="367" w:lineRule="atLeast"/>
              <w:rPr>
                <w:rFonts w:ascii="Source Sans Pro" w:hAnsi="Source Sans Pro"/>
                <w:sz w:val="26"/>
                <w:szCs w:val="26"/>
              </w:rPr>
            </w:pPr>
            <w:r w:rsidRPr="007F19DF">
              <w:rPr>
                <w:rFonts w:ascii="Source Sans Pro" w:hAnsi="Source Sans Pro"/>
                <w:sz w:val="26"/>
                <w:szCs w:val="26"/>
              </w:rPr>
              <w:t>Ridwan Pandiya, Ade Wahyudin, Sindhi Pradnya Nareswari</w:t>
            </w:r>
          </w:p>
          <w:p w:rsidR="00815F7A" w:rsidRPr="007F19DF" w:rsidRDefault="00815F7A" w:rsidP="00815F7A">
            <w:pPr>
              <w:shd w:val="clear" w:color="auto" w:fill="FFFFFF"/>
              <w:spacing w:line="294" w:lineRule="atLeast"/>
              <w:rPr>
                <w:rFonts w:ascii="Source Sans Pro" w:hAnsi="Source Sans Pro"/>
                <w:sz w:val="21"/>
                <w:szCs w:val="21"/>
              </w:rPr>
            </w:pPr>
          </w:p>
        </w:tc>
      </w:tr>
      <w:tr w:rsidR="00815F7A" w:rsidRPr="007F19DF" w:rsidTr="00F5095B">
        <w:tc>
          <w:tcPr>
            <w:tcW w:w="1100" w:type="dxa"/>
            <w:tcBorders>
              <w:top w:val="single" w:sz="4" w:space="0" w:color="0070C0"/>
              <w:left w:val="single" w:sz="4" w:space="0" w:color="0070C0"/>
              <w:bottom w:val="single" w:sz="4" w:space="0" w:color="0070C0"/>
              <w:right w:val="single" w:sz="4" w:space="0" w:color="0070C0"/>
            </w:tcBorders>
          </w:tcPr>
          <w:p w:rsidR="00815F7A" w:rsidRPr="007F19DF" w:rsidRDefault="007F19DF" w:rsidP="00724AC9">
            <w:pPr>
              <w:tabs>
                <w:tab w:val="left" w:pos="-5954"/>
              </w:tabs>
              <w:spacing w:after="120"/>
              <w:rPr>
                <w:rFonts w:ascii="Bookman Old Style" w:hAnsi="Bookman Old Style"/>
                <w:lang w:val="en-US"/>
              </w:rPr>
            </w:pPr>
            <w:r w:rsidRPr="007F19DF">
              <w:rPr>
                <w:rFonts w:ascii="Bookman Old Style" w:hAnsi="Bookman Old Style"/>
                <w:lang w:val="en-US"/>
              </w:rPr>
              <w:t>89-11</w:t>
            </w:r>
          </w:p>
        </w:tc>
        <w:tc>
          <w:tcPr>
            <w:tcW w:w="4053" w:type="dxa"/>
            <w:tcBorders>
              <w:top w:val="single" w:sz="4" w:space="0" w:color="0070C0"/>
              <w:left w:val="single" w:sz="4" w:space="0" w:color="0070C0"/>
              <w:bottom w:val="single" w:sz="4" w:space="0" w:color="0070C0"/>
              <w:right w:val="single" w:sz="4" w:space="0" w:color="0070C0"/>
            </w:tcBorders>
          </w:tcPr>
          <w:p w:rsidR="007F19DF" w:rsidRPr="007F19DF" w:rsidRDefault="007F19DF" w:rsidP="007F19DF">
            <w:pPr>
              <w:shd w:val="clear" w:color="auto" w:fill="FFFFFF"/>
              <w:spacing w:line="294" w:lineRule="atLeast"/>
              <w:rPr>
                <w:rFonts w:ascii="Source Sans Pro" w:hAnsi="Source Sans Pro"/>
                <w:bCs/>
                <w:sz w:val="21"/>
                <w:szCs w:val="21"/>
                <w:lang w:val="en-US"/>
              </w:rPr>
            </w:pPr>
            <w:r w:rsidRPr="007F19DF">
              <w:rPr>
                <w:rFonts w:ascii="Source Sans Pro" w:hAnsi="Source Sans Pro"/>
                <w:bCs/>
                <w:sz w:val="21"/>
                <w:szCs w:val="21"/>
              </w:rPr>
              <w:t>Urgensi GCIO untuk Mewujudkan Manajemen Informasi Berbasis Connected Government di Daerah Istimewa Yogyakarta</w:t>
            </w:r>
          </w:p>
          <w:p w:rsidR="00815F7A" w:rsidRPr="007F19DF" w:rsidRDefault="00815F7A" w:rsidP="007F19DF">
            <w:pPr>
              <w:shd w:val="clear" w:color="auto" w:fill="FFFFFF"/>
              <w:spacing w:line="294" w:lineRule="atLeast"/>
              <w:rPr>
                <w:rFonts w:ascii="Source Sans Pro" w:hAnsi="Source Sans Pro"/>
                <w:bCs/>
                <w:sz w:val="26"/>
                <w:szCs w:val="26"/>
              </w:rPr>
            </w:pPr>
          </w:p>
        </w:tc>
        <w:tc>
          <w:tcPr>
            <w:tcW w:w="2575" w:type="dxa"/>
            <w:tcBorders>
              <w:top w:val="single" w:sz="4" w:space="0" w:color="0070C0"/>
              <w:left w:val="single" w:sz="4" w:space="0" w:color="0070C0"/>
              <w:bottom w:val="single" w:sz="4" w:space="0" w:color="0070C0"/>
              <w:right w:val="single" w:sz="4" w:space="0" w:color="0070C0"/>
            </w:tcBorders>
          </w:tcPr>
          <w:p w:rsidR="007F19DF" w:rsidRPr="007F19DF" w:rsidRDefault="007F19DF" w:rsidP="007F19DF">
            <w:pPr>
              <w:shd w:val="clear" w:color="auto" w:fill="FFFFFF"/>
              <w:spacing w:line="294" w:lineRule="atLeast"/>
              <w:rPr>
                <w:rFonts w:ascii="Source Sans Pro" w:hAnsi="Source Sans Pro"/>
                <w:sz w:val="21"/>
                <w:szCs w:val="21"/>
              </w:rPr>
            </w:pPr>
            <w:r w:rsidRPr="007F19DF">
              <w:rPr>
                <w:rFonts w:ascii="Source Sans Pro" w:hAnsi="Source Sans Pro"/>
                <w:sz w:val="21"/>
                <w:szCs w:val="21"/>
              </w:rPr>
              <w:t>Agung Harimurti</w:t>
            </w:r>
          </w:p>
          <w:p w:rsidR="00815F7A" w:rsidRPr="007F19DF" w:rsidRDefault="00815F7A" w:rsidP="00815F7A">
            <w:pPr>
              <w:shd w:val="clear" w:color="auto" w:fill="FFFFFF"/>
              <w:spacing w:line="367" w:lineRule="atLeast"/>
              <w:rPr>
                <w:rFonts w:ascii="Source Sans Pro" w:hAnsi="Source Sans Pro"/>
                <w:sz w:val="26"/>
                <w:szCs w:val="26"/>
              </w:rPr>
            </w:pPr>
          </w:p>
        </w:tc>
      </w:tr>
      <w:tr w:rsidR="007F19DF" w:rsidRPr="007F19DF" w:rsidTr="00F5095B">
        <w:tc>
          <w:tcPr>
            <w:tcW w:w="1100" w:type="dxa"/>
            <w:tcBorders>
              <w:top w:val="single" w:sz="4" w:space="0" w:color="0070C0"/>
              <w:left w:val="single" w:sz="4" w:space="0" w:color="0070C0"/>
              <w:bottom w:val="single" w:sz="4" w:space="0" w:color="0070C0"/>
              <w:right w:val="single" w:sz="4" w:space="0" w:color="0070C0"/>
            </w:tcBorders>
          </w:tcPr>
          <w:p w:rsidR="007F19DF" w:rsidRPr="007F19DF" w:rsidRDefault="007F19DF" w:rsidP="00724AC9">
            <w:pPr>
              <w:tabs>
                <w:tab w:val="left" w:pos="-5954"/>
              </w:tabs>
              <w:spacing w:after="120"/>
              <w:rPr>
                <w:rFonts w:ascii="Bookman Old Style" w:hAnsi="Bookman Old Style"/>
                <w:lang w:val="en-US"/>
              </w:rPr>
            </w:pPr>
            <w:r w:rsidRPr="007F19DF">
              <w:rPr>
                <w:rFonts w:ascii="Bookman Old Style" w:hAnsi="Bookman Old Style"/>
                <w:lang w:val="en-US"/>
              </w:rPr>
              <w:t>101-110</w:t>
            </w:r>
          </w:p>
        </w:tc>
        <w:tc>
          <w:tcPr>
            <w:tcW w:w="4053" w:type="dxa"/>
            <w:tcBorders>
              <w:top w:val="single" w:sz="4" w:space="0" w:color="0070C0"/>
              <w:left w:val="single" w:sz="4" w:space="0" w:color="0070C0"/>
              <w:bottom w:val="single" w:sz="4" w:space="0" w:color="0070C0"/>
              <w:right w:val="single" w:sz="4" w:space="0" w:color="0070C0"/>
            </w:tcBorders>
          </w:tcPr>
          <w:p w:rsidR="007F19DF" w:rsidRPr="007F19DF" w:rsidRDefault="007F19DF" w:rsidP="007F19DF">
            <w:pPr>
              <w:shd w:val="clear" w:color="auto" w:fill="FFFFFF"/>
              <w:spacing w:line="367" w:lineRule="atLeast"/>
              <w:rPr>
                <w:rFonts w:ascii="Source Sans Pro" w:hAnsi="Source Sans Pro"/>
                <w:bCs/>
                <w:sz w:val="26"/>
                <w:szCs w:val="26"/>
                <w:lang w:val="en-US"/>
              </w:rPr>
            </w:pPr>
            <w:r w:rsidRPr="007F19DF">
              <w:rPr>
                <w:rFonts w:ascii="Source Sans Pro" w:hAnsi="Source Sans Pro"/>
                <w:bCs/>
                <w:sz w:val="26"/>
                <w:szCs w:val="26"/>
              </w:rPr>
              <w:t xml:space="preserve">Model Pengembangan Literasi </w:t>
            </w:r>
            <w:r>
              <w:rPr>
                <w:rFonts w:ascii="Source Sans Pro" w:hAnsi="Source Sans Pro"/>
                <w:bCs/>
                <w:sz w:val="26"/>
                <w:szCs w:val="26"/>
              </w:rPr>
              <w:t>TIK Masyarakat Tani dan Nelayan</w:t>
            </w:r>
          </w:p>
          <w:p w:rsidR="007F19DF" w:rsidRPr="007F19DF" w:rsidRDefault="007F19DF" w:rsidP="007F19DF">
            <w:pPr>
              <w:shd w:val="clear" w:color="auto" w:fill="FFFFFF"/>
              <w:spacing w:line="367" w:lineRule="atLeast"/>
              <w:rPr>
                <w:rFonts w:ascii="Source Sans Pro" w:hAnsi="Source Sans Pro"/>
                <w:bCs/>
                <w:sz w:val="21"/>
                <w:szCs w:val="21"/>
              </w:rPr>
            </w:pPr>
          </w:p>
        </w:tc>
        <w:tc>
          <w:tcPr>
            <w:tcW w:w="2575" w:type="dxa"/>
            <w:tcBorders>
              <w:top w:val="single" w:sz="4" w:space="0" w:color="0070C0"/>
              <w:left w:val="single" w:sz="4" w:space="0" w:color="0070C0"/>
              <w:bottom w:val="single" w:sz="4" w:space="0" w:color="0070C0"/>
              <w:right w:val="single" w:sz="4" w:space="0" w:color="0070C0"/>
            </w:tcBorders>
          </w:tcPr>
          <w:p w:rsidR="007F19DF" w:rsidRPr="007F19DF" w:rsidRDefault="007F19DF" w:rsidP="007F19DF">
            <w:pPr>
              <w:shd w:val="clear" w:color="auto" w:fill="FFFFFF"/>
              <w:spacing w:line="367" w:lineRule="atLeast"/>
              <w:rPr>
                <w:rFonts w:ascii="Source Sans Pro" w:hAnsi="Source Sans Pro"/>
                <w:sz w:val="26"/>
                <w:szCs w:val="26"/>
              </w:rPr>
            </w:pPr>
            <w:r w:rsidRPr="007F19DF">
              <w:rPr>
                <w:rFonts w:ascii="Source Sans Pro" w:hAnsi="Source Sans Pro"/>
                <w:sz w:val="26"/>
                <w:szCs w:val="26"/>
              </w:rPr>
              <w:t>Firdaus Masyhur</w:t>
            </w:r>
          </w:p>
          <w:p w:rsidR="007F19DF" w:rsidRPr="007F19DF" w:rsidRDefault="007F19DF" w:rsidP="007F19DF">
            <w:pPr>
              <w:shd w:val="clear" w:color="auto" w:fill="FFFFFF"/>
              <w:spacing w:line="294" w:lineRule="atLeast"/>
              <w:rPr>
                <w:rFonts w:ascii="Source Sans Pro" w:hAnsi="Source Sans Pro"/>
                <w:sz w:val="21"/>
                <w:szCs w:val="21"/>
              </w:rPr>
            </w:pPr>
          </w:p>
        </w:tc>
      </w:tr>
    </w:tbl>
    <w:p w:rsidR="00EA48FC" w:rsidRPr="00EA48FC" w:rsidRDefault="00EA48FC" w:rsidP="00EA48FC">
      <w:pPr>
        <w:spacing w:after="0" w:line="360" w:lineRule="auto"/>
        <w:ind w:left="284"/>
        <w:jc w:val="center"/>
        <w:rPr>
          <w:rFonts w:ascii="Bookman Old Style" w:hAnsi="Bookman Old Style"/>
          <w:sz w:val="24"/>
          <w:szCs w:val="24"/>
        </w:rPr>
      </w:pPr>
    </w:p>
    <w:p w:rsidR="00EA48FC" w:rsidRPr="00916074" w:rsidRDefault="00EA48FC" w:rsidP="000C2C6C">
      <w:pPr>
        <w:spacing w:line="240" w:lineRule="auto"/>
        <w:ind w:left="1560" w:hanging="1276"/>
        <w:jc w:val="both"/>
        <w:rPr>
          <w:rFonts w:ascii="Bookman Old Style" w:hAnsi="Bookman Old Style"/>
          <w:szCs w:val="24"/>
        </w:rPr>
      </w:pPr>
      <w:r w:rsidRPr="00916074">
        <w:rPr>
          <w:rFonts w:ascii="Bookman Old Style" w:hAnsi="Bookman Old Style"/>
          <w:b/>
          <w:szCs w:val="24"/>
        </w:rPr>
        <w:t xml:space="preserve">Tabel </w:t>
      </w:r>
      <w:r w:rsidR="00916074" w:rsidRPr="00916074">
        <w:rPr>
          <w:rFonts w:ascii="Bookman Old Style" w:hAnsi="Bookman Old Style"/>
          <w:b/>
          <w:szCs w:val="24"/>
        </w:rPr>
        <w:t>3.</w:t>
      </w:r>
      <w:r w:rsidR="00376E31">
        <w:rPr>
          <w:rFonts w:ascii="Bookman Old Style" w:hAnsi="Bookman Old Style"/>
          <w:b/>
          <w:szCs w:val="24"/>
          <w:lang w:val="en-US"/>
        </w:rPr>
        <w:t>3</w:t>
      </w:r>
      <w:r w:rsidRPr="00916074">
        <w:rPr>
          <w:rFonts w:ascii="Bookman Old Style" w:hAnsi="Bookman Old Style"/>
          <w:szCs w:val="24"/>
        </w:rPr>
        <w:t xml:space="preserve"> Penerbitan </w:t>
      </w:r>
      <w:r w:rsidR="007F19DF">
        <w:rPr>
          <w:rFonts w:ascii="Bookman Old Style" w:hAnsi="Bookman Old Style"/>
          <w:szCs w:val="24"/>
        </w:rPr>
        <w:t xml:space="preserve">jurnal ilmiah PEKOMMAS Volume 1 No. </w:t>
      </w:r>
      <w:r w:rsidR="007F19DF">
        <w:rPr>
          <w:rFonts w:ascii="Bookman Old Style" w:hAnsi="Bookman Old Style"/>
          <w:szCs w:val="24"/>
          <w:lang w:val="en-US"/>
        </w:rPr>
        <w:t>2</w:t>
      </w:r>
      <w:r w:rsidRPr="00916074">
        <w:rPr>
          <w:rFonts w:ascii="Bookman Old Style" w:hAnsi="Bookman Old Style"/>
          <w:szCs w:val="24"/>
        </w:rPr>
        <w:t xml:space="preserve"> (</w:t>
      </w:r>
      <w:r w:rsidR="007F19DF">
        <w:rPr>
          <w:rFonts w:ascii="Bookman Old Style" w:hAnsi="Bookman Old Style"/>
          <w:szCs w:val="24"/>
          <w:lang w:val="en-US"/>
        </w:rPr>
        <w:t xml:space="preserve">Oktober </w:t>
      </w:r>
      <w:r w:rsidRPr="00916074">
        <w:rPr>
          <w:rFonts w:ascii="Bookman Old Style" w:hAnsi="Bookman Old Style"/>
          <w:szCs w:val="24"/>
        </w:rPr>
        <w:t xml:space="preserve"> 201</w:t>
      </w:r>
      <w:r w:rsidR="007F19DF">
        <w:rPr>
          <w:rFonts w:ascii="Bookman Old Style" w:hAnsi="Bookman Old Style"/>
          <w:szCs w:val="24"/>
          <w:lang w:val="en-US"/>
        </w:rPr>
        <w:t>6</w:t>
      </w:r>
      <w:r w:rsidRPr="00916074">
        <w:rPr>
          <w:rFonts w:ascii="Bookman Old Style" w:hAnsi="Bookman Old Style"/>
          <w:szCs w:val="24"/>
        </w:rPr>
        <w:t>)</w:t>
      </w:r>
    </w:p>
    <w:tbl>
      <w:tblPr>
        <w:tblStyle w:val="TableGrid"/>
        <w:tblW w:w="7762" w:type="dxa"/>
        <w:tblInd w:w="426" w:type="dxa"/>
        <w:tblLook w:val="04A0"/>
      </w:tblPr>
      <w:tblGrid>
        <w:gridCol w:w="1383"/>
        <w:gridCol w:w="4395"/>
        <w:gridCol w:w="1984"/>
      </w:tblGrid>
      <w:tr w:rsidR="00EA48FC" w:rsidRPr="00F754C1" w:rsidTr="00F5095B">
        <w:tc>
          <w:tcPr>
            <w:tcW w:w="1383" w:type="dxa"/>
            <w:tcBorders>
              <w:top w:val="single" w:sz="4" w:space="0" w:color="0070C0"/>
              <w:left w:val="single" w:sz="4" w:space="0" w:color="0070C0"/>
              <w:bottom w:val="single" w:sz="4" w:space="0" w:color="0070C0"/>
              <w:right w:val="single" w:sz="4" w:space="0" w:color="0070C0"/>
            </w:tcBorders>
            <w:shd w:val="clear" w:color="auto" w:fill="4F81BD" w:themeFill="accent1"/>
          </w:tcPr>
          <w:p w:rsidR="00EA48FC" w:rsidRPr="00F754C1" w:rsidRDefault="00EA48FC" w:rsidP="00EA48FC">
            <w:pPr>
              <w:tabs>
                <w:tab w:val="left" w:pos="-5954"/>
              </w:tabs>
              <w:ind w:left="284"/>
              <w:jc w:val="center"/>
              <w:rPr>
                <w:rFonts w:ascii="Bookman Old Style" w:hAnsi="Bookman Old Style"/>
                <w:b/>
                <w:color w:val="FFFFFF" w:themeColor="background1"/>
              </w:rPr>
            </w:pPr>
            <w:r w:rsidRPr="00F754C1">
              <w:rPr>
                <w:rFonts w:ascii="Bookman Old Style" w:hAnsi="Bookman Old Style"/>
                <w:b/>
                <w:color w:val="FFFFFF" w:themeColor="background1"/>
              </w:rPr>
              <w:t>Hal</w:t>
            </w:r>
          </w:p>
        </w:tc>
        <w:tc>
          <w:tcPr>
            <w:tcW w:w="4395" w:type="dxa"/>
            <w:tcBorders>
              <w:top w:val="single" w:sz="4" w:space="0" w:color="0070C0"/>
              <w:left w:val="single" w:sz="4" w:space="0" w:color="0070C0"/>
              <w:bottom w:val="single" w:sz="4" w:space="0" w:color="0070C0"/>
              <w:right w:val="single" w:sz="4" w:space="0" w:color="0070C0"/>
            </w:tcBorders>
            <w:shd w:val="clear" w:color="auto" w:fill="4F81BD" w:themeFill="accent1"/>
          </w:tcPr>
          <w:p w:rsidR="00EA48FC" w:rsidRPr="00F754C1" w:rsidRDefault="00EA48FC" w:rsidP="00EA48FC">
            <w:pPr>
              <w:tabs>
                <w:tab w:val="left" w:pos="-5954"/>
              </w:tabs>
              <w:ind w:left="284"/>
              <w:jc w:val="center"/>
              <w:rPr>
                <w:rFonts w:ascii="Bookman Old Style" w:hAnsi="Bookman Old Style"/>
                <w:b/>
                <w:color w:val="FFFFFF" w:themeColor="background1"/>
              </w:rPr>
            </w:pPr>
            <w:r w:rsidRPr="00F754C1">
              <w:rPr>
                <w:rFonts w:ascii="Bookman Old Style" w:hAnsi="Bookman Old Style"/>
                <w:b/>
                <w:color w:val="FFFFFF" w:themeColor="background1"/>
              </w:rPr>
              <w:t>Judul</w:t>
            </w:r>
          </w:p>
        </w:tc>
        <w:tc>
          <w:tcPr>
            <w:tcW w:w="1984" w:type="dxa"/>
            <w:tcBorders>
              <w:top w:val="single" w:sz="4" w:space="0" w:color="0070C0"/>
              <w:left w:val="single" w:sz="4" w:space="0" w:color="0070C0"/>
              <w:bottom w:val="single" w:sz="4" w:space="0" w:color="0070C0"/>
              <w:right w:val="single" w:sz="4" w:space="0" w:color="0070C0"/>
            </w:tcBorders>
            <w:shd w:val="clear" w:color="auto" w:fill="4F81BD" w:themeFill="accent1"/>
          </w:tcPr>
          <w:p w:rsidR="00EA48FC" w:rsidRPr="00F754C1" w:rsidRDefault="00EA48FC" w:rsidP="00EA48FC">
            <w:pPr>
              <w:tabs>
                <w:tab w:val="left" w:pos="-5954"/>
              </w:tabs>
              <w:ind w:left="284"/>
              <w:jc w:val="center"/>
              <w:rPr>
                <w:rFonts w:ascii="Bookman Old Style" w:hAnsi="Bookman Old Style"/>
                <w:b/>
                <w:color w:val="FFFFFF" w:themeColor="background1"/>
              </w:rPr>
            </w:pPr>
            <w:r w:rsidRPr="00F754C1">
              <w:rPr>
                <w:rFonts w:ascii="Bookman Old Style" w:hAnsi="Bookman Old Style"/>
                <w:b/>
                <w:color w:val="FFFFFF" w:themeColor="background1"/>
              </w:rPr>
              <w:t>Penulis</w:t>
            </w:r>
          </w:p>
        </w:tc>
      </w:tr>
      <w:tr w:rsidR="00EA48FC" w:rsidRPr="00F754C1" w:rsidTr="00F5095B">
        <w:tc>
          <w:tcPr>
            <w:tcW w:w="1383" w:type="dxa"/>
            <w:tcBorders>
              <w:top w:val="single" w:sz="4" w:space="0" w:color="0070C0"/>
              <w:left w:val="single" w:sz="4" w:space="0" w:color="0070C0"/>
              <w:bottom w:val="single" w:sz="4" w:space="0" w:color="0070C0"/>
              <w:right w:val="single" w:sz="4" w:space="0" w:color="0070C0"/>
            </w:tcBorders>
          </w:tcPr>
          <w:p w:rsidR="00EA48FC" w:rsidRPr="00F754C1" w:rsidRDefault="007F19DF" w:rsidP="00C5613D">
            <w:pPr>
              <w:tabs>
                <w:tab w:val="left" w:pos="-5954"/>
              </w:tabs>
              <w:rPr>
                <w:rFonts w:ascii="Bookman Old Style" w:hAnsi="Bookman Old Style"/>
              </w:rPr>
            </w:pPr>
            <w:r w:rsidRPr="00F754C1">
              <w:rPr>
                <w:rFonts w:ascii="Bookman Old Style" w:hAnsi="Bookman Old Style"/>
              </w:rPr>
              <w:t>1</w:t>
            </w:r>
            <w:r w:rsidRPr="00F754C1">
              <w:rPr>
                <w:rFonts w:ascii="Bookman Old Style" w:hAnsi="Bookman Old Style"/>
                <w:lang w:val="en-US"/>
              </w:rPr>
              <w:t>11</w:t>
            </w:r>
            <w:r w:rsidRPr="00F754C1">
              <w:rPr>
                <w:rFonts w:ascii="Bookman Old Style" w:hAnsi="Bookman Old Style"/>
              </w:rPr>
              <w:t>-1</w:t>
            </w:r>
            <w:r w:rsidRPr="00F754C1">
              <w:rPr>
                <w:rFonts w:ascii="Bookman Old Style" w:hAnsi="Bookman Old Style"/>
                <w:lang w:val="en-US"/>
              </w:rPr>
              <w:t>2</w:t>
            </w:r>
            <w:r w:rsidR="00C5613D" w:rsidRPr="00F754C1">
              <w:rPr>
                <w:rFonts w:ascii="Bookman Old Style" w:hAnsi="Bookman Old Style"/>
              </w:rPr>
              <w:t>0</w:t>
            </w:r>
          </w:p>
        </w:tc>
        <w:tc>
          <w:tcPr>
            <w:tcW w:w="4395" w:type="dxa"/>
            <w:tcBorders>
              <w:top w:val="single" w:sz="4" w:space="0" w:color="0070C0"/>
              <w:left w:val="single" w:sz="4" w:space="0" w:color="0070C0"/>
              <w:bottom w:val="single" w:sz="4" w:space="0" w:color="0070C0"/>
              <w:right w:val="single" w:sz="4" w:space="0" w:color="0070C0"/>
            </w:tcBorders>
          </w:tcPr>
          <w:p w:rsidR="007F19DF" w:rsidRPr="00F754C1" w:rsidRDefault="007F19DF" w:rsidP="007F19DF">
            <w:pPr>
              <w:shd w:val="clear" w:color="auto" w:fill="FFFFFF"/>
              <w:spacing w:line="294" w:lineRule="atLeast"/>
              <w:rPr>
                <w:rFonts w:ascii="Source Sans Pro" w:hAnsi="Source Sans Pro"/>
                <w:bCs/>
                <w:sz w:val="21"/>
                <w:szCs w:val="21"/>
                <w:lang w:val="en-US"/>
              </w:rPr>
            </w:pPr>
            <w:r w:rsidRPr="00F754C1">
              <w:rPr>
                <w:rFonts w:ascii="Source Sans Pro" w:hAnsi="Source Sans Pro"/>
                <w:bCs/>
                <w:sz w:val="21"/>
                <w:szCs w:val="21"/>
              </w:rPr>
              <w:t>Rekayasa Data Demografi untuk Penentuan Kemiskinan, PR</w:t>
            </w:r>
            <w:r w:rsidR="00731E9F" w:rsidRPr="00F754C1">
              <w:rPr>
                <w:rFonts w:ascii="Source Sans Pro" w:hAnsi="Source Sans Pro"/>
                <w:bCs/>
                <w:sz w:val="21"/>
                <w:szCs w:val="21"/>
              </w:rPr>
              <w:t>ONAKIS dan IPM Suatu Wilayah</w:t>
            </w:r>
          </w:p>
          <w:p w:rsidR="00EA48FC" w:rsidRPr="00F754C1" w:rsidRDefault="00EA48FC" w:rsidP="007F19DF">
            <w:pPr>
              <w:shd w:val="clear" w:color="auto" w:fill="FFFFFF"/>
              <w:spacing w:line="294" w:lineRule="atLeast"/>
              <w:rPr>
                <w:rFonts w:ascii="Book Antiqua" w:hAnsi="Book Antiqua"/>
              </w:rPr>
            </w:pPr>
          </w:p>
        </w:tc>
        <w:tc>
          <w:tcPr>
            <w:tcW w:w="1984" w:type="dxa"/>
            <w:tcBorders>
              <w:top w:val="single" w:sz="4" w:space="0" w:color="0070C0"/>
              <w:left w:val="single" w:sz="4" w:space="0" w:color="0070C0"/>
              <w:bottom w:val="single" w:sz="4" w:space="0" w:color="0070C0"/>
              <w:right w:val="single" w:sz="4" w:space="0" w:color="0070C0"/>
            </w:tcBorders>
          </w:tcPr>
          <w:p w:rsidR="007F19DF" w:rsidRPr="00F754C1" w:rsidRDefault="007F19DF" w:rsidP="007F19DF">
            <w:pPr>
              <w:shd w:val="clear" w:color="auto" w:fill="FFFFFF"/>
              <w:spacing w:line="294" w:lineRule="atLeast"/>
              <w:rPr>
                <w:rFonts w:ascii="Source Sans Pro" w:hAnsi="Source Sans Pro"/>
                <w:sz w:val="21"/>
                <w:szCs w:val="21"/>
              </w:rPr>
            </w:pPr>
            <w:r w:rsidRPr="00F754C1">
              <w:rPr>
                <w:rFonts w:ascii="Source Sans Pro" w:hAnsi="Source Sans Pro"/>
                <w:sz w:val="21"/>
                <w:szCs w:val="21"/>
              </w:rPr>
              <w:t>nfn Purwatinintyas, aji supriyanto</w:t>
            </w:r>
          </w:p>
          <w:p w:rsidR="00EA48FC" w:rsidRPr="00F754C1" w:rsidRDefault="00EA48FC" w:rsidP="00C5613D">
            <w:pPr>
              <w:tabs>
                <w:tab w:val="left" w:pos="-5954"/>
              </w:tabs>
              <w:spacing w:after="120"/>
              <w:ind w:left="34"/>
              <w:rPr>
                <w:rFonts w:ascii="Bookman Old Style" w:hAnsi="Bookman Old Style"/>
              </w:rPr>
            </w:pPr>
          </w:p>
        </w:tc>
      </w:tr>
      <w:tr w:rsidR="00EA48FC" w:rsidRPr="00F754C1" w:rsidTr="00F5095B">
        <w:tc>
          <w:tcPr>
            <w:tcW w:w="1383" w:type="dxa"/>
            <w:tcBorders>
              <w:top w:val="single" w:sz="4" w:space="0" w:color="0070C0"/>
              <w:left w:val="single" w:sz="4" w:space="0" w:color="0070C0"/>
              <w:bottom w:val="single" w:sz="4" w:space="0" w:color="0070C0"/>
              <w:right w:val="single" w:sz="4" w:space="0" w:color="0070C0"/>
            </w:tcBorders>
          </w:tcPr>
          <w:p w:rsidR="00EA48FC" w:rsidRPr="00F754C1" w:rsidRDefault="007F19DF" w:rsidP="00C5613D">
            <w:pPr>
              <w:tabs>
                <w:tab w:val="left" w:pos="-5954"/>
              </w:tabs>
              <w:rPr>
                <w:rFonts w:ascii="Bookman Old Style" w:hAnsi="Bookman Old Style"/>
                <w:lang w:val="en-US"/>
              </w:rPr>
            </w:pPr>
            <w:r w:rsidRPr="00F754C1">
              <w:rPr>
                <w:rFonts w:ascii="Bookman Old Style" w:hAnsi="Bookman Old Style"/>
              </w:rPr>
              <w:t>1</w:t>
            </w:r>
            <w:r w:rsidRPr="00F754C1">
              <w:rPr>
                <w:rFonts w:ascii="Bookman Old Style" w:hAnsi="Bookman Old Style"/>
                <w:lang w:val="en-US"/>
              </w:rPr>
              <w:t>21</w:t>
            </w:r>
            <w:r w:rsidR="00C5613D" w:rsidRPr="00F754C1">
              <w:rPr>
                <w:rFonts w:ascii="Bookman Old Style" w:hAnsi="Bookman Old Style"/>
              </w:rPr>
              <w:t xml:space="preserve"> </w:t>
            </w:r>
            <w:r w:rsidR="00E44D44" w:rsidRPr="00F754C1">
              <w:rPr>
                <w:rFonts w:ascii="Bookman Old Style" w:hAnsi="Bookman Old Style"/>
              </w:rPr>
              <w:t>–</w:t>
            </w:r>
            <w:r w:rsidR="00C5613D" w:rsidRPr="00F754C1">
              <w:rPr>
                <w:rFonts w:ascii="Bookman Old Style" w:hAnsi="Bookman Old Style"/>
              </w:rPr>
              <w:t xml:space="preserve"> 1</w:t>
            </w:r>
            <w:r w:rsidRPr="00F754C1">
              <w:rPr>
                <w:rFonts w:ascii="Bookman Old Style" w:hAnsi="Bookman Old Style"/>
                <w:lang w:val="en-US"/>
              </w:rPr>
              <w:t>32</w:t>
            </w:r>
          </w:p>
        </w:tc>
        <w:tc>
          <w:tcPr>
            <w:tcW w:w="4395" w:type="dxa"/>
            <w:tcBorders>
              <w:top w:val="single" w:sz="4" w:space="0" w:color="0070C0"/>
              <w:left w:val="single" w:sz="4" w:space="0" w:color="0070C0"/>
              <w:bottom w:val="single" w:sz="4" w:space="0" w:color="0070C0"/>
              <w:right w:val="single" w:sz="4" w:space="0" w:color="0070C0"/>
            </w:tcBorders>
          </w:tcPr>
          <w:p w:rsidR="007F19DF" w:rsidRPr="00F754C1" w:rsidRDefault="007F19DF" w:rsidP="007F19DF">
            <w:pPr>
              <w:shd w:val="clear" w:color="auto" w:fill="FFFFFF"/>
              <w:spacing w:line="294" w:lineRule="atLeast"/>
              <w:rPr>
                <w:rFonts w:ascii="Source Sans Pro" w:hAnsi="Source Sans Pro"/>
                <w:bCs/>
                <w:sz w:val="21"/>
                <w:szCs w:val="21"/>
                <w:lang w:val="en-US"/>
              </w:rPr>
            </w:pPr>
            <w:r w:rsidRPr="00F754C1">
              <w:rPr>
                <w:rFonts w:ascii="Source Sans Pro" w:hAnsi="Source Sans Pro"/>
                <w:bCs/>
                <w:sz w:val="21"/>
                <w:szCs w:val="21"/>
              </w:rPr>
              <w:t>Peningkatan Kualitas Pembelajaran melalui Penyajian Materi Berbasis Mu</w:t>
            </w:r>
            <w:r w:rsidR="00731E9F" w:rsidRPr="00F754C1">
              <w:rPr>
                <w:rFonts w:ascii="Source Sans Pro" w:hAnsi="Source Sans Pro"/>
                <w:bCs/>
                <w:sz w:val="21"/>
                <w:szCs w:val="21"/>
              </w:rPr>
              <w:t>ltimedia di Pulau Barrang Lompo</w:t>
            </w:r>
          </w:p>
          <w:p w:rsidR="00EA48FC" w:rsidRPr="00F754C1" w:rsidRDefault="00EA48FC" w:rsidP="007F19DF">
            <w:pPr>
              <w:shd w:val="clear" w:color="auto" w:fill="FFFFFF"/>
              <w:spacing w:line="294" w:lineRule="atLeast"/>
              <w:rPr>
                <w:rFonts w:ascii="Book Antiqua" w:hAnsi="Book Antiqua"/>
              </w:rPr>
            </w:pPr>
          </w:p>
        </w:tc>
        <w:tc>
          <w:tcPr>
            <w:tcW w:w="1984" w:type="dxa"/>
            <w:tcBorders>
              <w:top w:val="single" w:sz="4" w:space="0" w:color="0070C0"/>
              <w:left w:val="single" w:sz="4" w:space="0" w:color="0070C0"/>
              <w:bottom w:val="single" w:sz="4" w:space="0" w:color="0070C0"/>
              <w:right w:val="single" w:sz="4" w:space="0" w:color="0070C0"/>
            </w:tcBorders>
          </w:tcPr>
          <w:p w:rsidR="007F19DF" w:rsidRPr="00F754C1" w:rsidRDefault="007F19DF" w:rsidP="007F19DF">
            <w:pPr>
              <w:shd w:val="clear" w:color="auto" w:fill="FFFFFF"/>
              <w:spacing w:line="294" w:lineRule="atLeast"/>
              <w:rPr>
                <w:rFonts w:ascii="Source Sans Pro" w:hAnsi="Source Sans Pro"/>
                <w:sz w:val="21"/>
                <w:szCs w:val="21"/>
              </w:rPr>
            </w:pPr>
            <w:r w:rsidRPr="00F754C1">
              <w:rPr>
                <w:rFonts w:ascii="Source Sans Pro" w:hAnsi="Source Sans Pro"/>
                <w:sz w:val="21"/>
                <w:szCs w:val="21"/>
              </w:rPr>
              <w:t>Indo Intan</w:t>
            </w:r>
          </w:p>
          <w:p w:rsidR="00EA48FC" w:rsidRPr="00F754C1" w:rsidRDefault="00EA48FC" w:rsidP="00C5613D">
            <w:pPr>
              <w:tabs>
                <w:tab w:val="left" w:pos="-5954"/>
              </w:tabs>
              <w:spacing w:after="120"/>
              <w:ind w:left="34"/>
              <w:rPr>
                <w:rFonts w:ascii="Bookman Old Style" w:hAnsi="Bookman Old Style"/>
              </w:rPr>
            </w:pPr>
          </w:p>
        </w:tc>
      </w:tr>
      <w:tr w:rsidR="00EA48FC" w:rsidRPr="00F754C1" w:rsidTr="00F5095B">
        <w:tc>
          <w:tcPr>
            <w:tcW w:w="1383" w:type="dxa"/>
            <w:tcBorders>
              <w:top w:val="single" w:sz="4" w:space="0" w:color="0070C0"/>
              <w:left w:val="single" w:sz="4" w:space="0" w:color="0070C0"/>
              <w:bottom w:val="single" w:sz="4" w:space="0" w:color="0070C0"/>
              <w:right w:val="single" w:sz="4" w:space="0" w:color="0070C0"/>
            </w:tcBorders>
          </w:tcPr>
          <w:p w:rsidR="00EA48FC" w:rsidRPr="00F754C1" w:rsidRDefault="007F19DF" w:rsidP="00C5613D">
            <w:pPr>
              <w:tabs>
                <w:tab w:val="left" w:pos="-5954"/>
              </w:tabs>
              <w:rPr>
                <w:rFonts w:ascii="Bookman Old Style" w:hAnsi="Bookman Old Style"/>
                <w:lang w:val="en-US"/>
              </w:rPr>
            </w:pPr>
            <w:r w:rsidRPr="00F754C1">
              <w:rPr>
                <w:rFonts w:ascii="Bookman Old Style" w:hAnsi="Bookman Old Style"/>
              </w:rPr>
              <w:t>1</w:t>
            </w:r>
            <w:r w:rsidRPr="00F754C1">
              <w:rPr>
                <w:rFonts w:ascii="Bookman Old Style" w:hAnsi="Bookman Old Style"/>
                <w:lang w:val="en-US"/>
              </w:rPr>
              <w:t>33</w:t>
            </w:r>
            <w:r w:rsidR="00C5613D" w:rsidRPr="00F754C1">
              <w:rPr>
                <w:rFonts w:ascii="Bookman Old Style" w:hAnsi="Bookman Old Style"/>
              </w:rPr>
              <w:t xml:space="preserve"> </w:t>
            </w:r>
            <w:r w:rsidR="00E44D44" w:rsidRPr="00F754C1">
              <w:rPr>
                <w:rFonts w:ascii="Bookman Old Style" w:hAnsi="Bookman Old Style"/>
              </w:rPr>
              <w:t>–</w:t>
            </w:r>
            <w:r w:rsidR="00C5613D" w:rsidRPr="00F754C1">
              <w:rPr>
                <w:rFonts w:ascii="Bookman Old Style" w:hAnsi="Bookman Old Style"/>
              </w:rPr>
              <w:t xml:space="preserve"> 1</w:t>
            </w:r>
            <w:r w:rsidRPr="00F754C1">
              <w:rPr>
                <w:rFonts w:ascii="Bookman Old Style" w:hAnsi="Bookman Old Style"/>
                <w:lang w:val="en-US"/>
              </w:rPr>
              <w:t>40</w:t>
            </w:r>
          </w:p>
        </w:tc>
        <w:tc>
          <w:tcPr>
            <w:tcW w:w="4395" w:type="dxa"/>
            <w:tcBorders>
              <w:top w:val="single" w:sz="4" w:space="0" w:color="0070C0"/>
              <w:left w:val="single" w:sz="4" w:space="0" w:color="0070C0"/>
              <w:bottom w:val="single" w:sz="4" w:space="0" w:color="0070C0"/>
              <w:right w:val="single" w:sz="4" w:space="0" w:color="0070C0"/>
            </w:tcBorders>
          </w:tcPr>
          <w:p w:rsidR="007F19DF" w:rsidRPr="00F754C1" w:rsidRDefault="007F19DF" w:rsidP="007F19DF">
            <w:pPr>
              <w:shd w:val="clear" w:color="auto" w:fill="FFFFFF"/>
              <w:spacing w:line="294" w:lineRule="atLeast"/>
              <w:rPr>
                <w:rFonts w:ascii="Source Sans Pro" w:hAnsi="Source Sans Pro"/>
                <w:bCs/>
                <w:sz w:val="21"/>
                <w:szCs w:val="21"/>
                <w:lang w:val="en-US"/>
              </w:rPr>
            </w:pPr>
            <w:r w:rsidRPr="00F754C1">
              <w:rPr>
                <w:rFonts w:ascii="Source Sans Pro" w:hAnsi="Source Sans Pro"/>
                <w:bCs/>
                <w:sz w:val="21"/>
                <w:szCs w:val="21"/>
              </w:rPr>
              <w:t xml:space="preserve">Evaluasi Implementasi Media Center di Kota </w:t>
            </w:r>
            <w:r w:rsidR="00731E9F" w:rsidRPr="00F754C1">
              <w:rPr>
                <w:rFonts w:ascii="Source Sans Pro" w:hAnsi="Source Sans Pro"/>
                <w:bCs/>
                <w:sz w:val="21"/>
                <w:szCs w:val="21"/>
              </w:rPr>
              <w:t>Bekasi</w:t>
            </w:r>
          </w:p>
          <w:p w:rsidR="00EA48FC" w:rsidRPr="00F754C1" w:rsidRDefault="00EA48FC" w:rsidP="007F19DF">
            <w:pPr>
              <w:shd w:val="clear" w:color="auto" w:fill="FFFFFF"/>
              <w:spacing w:line="294" w:lineRule="atLeast"/>
              <w:rPr>
                <w:rFonts w:ascii="Book Antiqua" w:hAnsi="Book Antiqua"/>
              </w:rPr>
            </w:pPr>
          </w:p>
        </w:tc>
        <w:tc>
          <w:tcPr>
            <w:tcW w:w="1984" w:type="dxa"/>
            <w:tcBorders>
              <w:top w:val="single" w:sz="4" w:space="0" w:color="0070C0"/>
              <w:left w:val="single" w:sz="4" w:space="0" w:color="0070C0"/>
              <w:bottom w:val="single" w:sz="4" w:space="0" w:color="0070C0"/>
              <w:right w:val="single" w:sz="4" w:space="0" w:color="0070C0"/>
            </w:tcBorders>
          </w:tcPr>
          <w:p w:rsidR="007F19DF" w:rsidRPr="00F754C1" w:rsidRDefault="007F19DF" w:rsidP="007F19DF">
            <w:pPr>
              <w:shd w:val="clear" w:color="auto" w:fill="FFFFFF"/>
              <w:spacing w:line="294" w:lineRule="atLeast"/>
              <w:rPr>
                <w:rFonts w:ascii="Source Sans Pro" w:hAnsi="Source Sans Pro"/>
                <w:sz w:val="21"/>
                <w:szCs w:val="21"/>
              </w:rPr>
            </w:pPr>
            <w:r w:rsidRPr="00F754C1">
              <w:rPr>
                <w:rFonts w:ascii="Source Sans Pro" w:hAnsi="Source Sans Pro"/>
                <w:sz w:val="21"/>
                <w:szCs w:val="21"/>
              </w:rPr>
              <w:t>Yan Andriariza</w:t>
            </w:r>
          </w:p>
          <w:p w:rsidR="00EA48FC" w:rsidRPr="00F754C1" w:rsidRDefault="00EA48FC" w:rsidP="00C5613D">
            <w:pPr>
              <w:tabs>
                <w:tab w:val="left" w:pos="-5954"/>
              </w:tabs>
              <w:spacing w:after="120"/>
              <w:ind w:left="34"/>
              <w:rPr>
                <w:rFonts w:ascii="Bookman Old Style" w:hAnsi="Bookman Old Style"/>
              </w:rPr>
            </w:pPr>
          </w:p>
        </w:tc>
      </w:tr>
      <w:tr w:rsidR="00EA48FC" w:rsidRPr="00F754C1" w:rsidTr="00F5095B">
        <w:tc>
          <w:tcPr>
            <w:tcW w:w="1383" w:type="dxa"/>
            <w:tcBorders>
              <w:top w:val="single" w:sz="4" w:space="0" w:color="0070C0"/>
              <w:left w:val="single" w:sz="4" w:space="0" w:color="0070C0"/>
              <w:bottom w:val="single" w:sz="4" w:space="0" w:color="0070C0"/>
              <w:right w:val="single" w:sz="4" w:space="0" w:color="0070C0"/>
            </w:tcBorders>
          </w:tcPr>
          <w:p w:rsidR="00EA48FC" w:rsidRPr="00F754C1" w:rsidRDefault="00731E9F" w:rsidP="00C5613D">
            <w:pPr>
              <w:tabs>
                <w:tab w:val="left" w:pos="-5954"/>
              </w:tabs>
              <w:rPr>
                <w:rFonts w:ascii="Bookman Old Style" w:hAnsi="Bookman Old Style"/>
                <w:lang w:val="en-US"/>
              </w:rPr>
            </w:pPr>
            <w:r w:rsidRPr="00F754C1">
              <w:rPr>
                <w:rFonts w:ascii="Bookman Old Style" w:hAnsi="Bookman Old Style"/>
              </w:rPr>
              <w:t>1</w:t>
            </w:r>
            <w:r w:rsidRPr="00F754C1">
              <w:rPr>
                <w:rFonts w:ascii="Bookman Old Style" w:hAnsi="Bookman Old Style"/>
                <w:lang w:val="en-US"/>
              </w:rPr>
              <w:t>4</w:t>
            </w:r>
            <w:r w:rsidR="00C5613D" w:rsidRPr="00F754C1">
              <w:rPr>
                <w:rFonts w:ascii="Bookman Old Style" w:hAnsi="Bookman Old Style"/>
              </w:rPr>
              <w:t xml:space="preserve">1 </w:t>
            </w:r>
            <w:r w:rsidR="00E44D44" w:rsidRPr="00F754C1">
              <w:rPr>
                <w:rFonts w:ascii="Bookman Old Style" w:hAnsi="Bookman Old Style"/>
              </w:rPr>
              <w:t>–</w:t>
            </w:r>
            <w:r w:rsidR="00C5613D" w:rsidRPr="00F754C1">
              <w:rPr>
                <w:rFonts w:ascii="Bookman Old Style" w:hAnsi="Bookman Old Style"/>
              </w:rPr>
              <w:t xml:space="preserve"> 1</w:t>
            </w:r>
            <w:r w:rsidRPr="00F754C1">
              <w:rPr>
                <w:rFonts w:ascii="Bookman Old Style" w:hAnsi="Bookman Old Style"/>
                <w:lang w:val="en-US"/>
              </w:rPr>
              <w:t>52</w:t>
            </w:r>
          </w:p>
        </w:tc>
        <w:tc>
          <w:tcPr>
            <w:tcW w:w="4395" w:type="dxa"/>
            <w:tcBorders>
              <w:top w:val="single" w:sz="4" w:space="0" w:color="0070C0"/>
              <w:left w:val="single" w:sz="4" w:space="0" w:color="0070C0"/>
              <w:bottom w:val="single" w:sz="4" w:space="0" w:color="0070C0"/>
              <w:right w:val="single" w:sz="4" w:space="0" w:color="0070C0"/>
            </w:tcBorders>
          </w:tcPr>
          <w:p w:rsidR="00731E9F" w:rsidRPr="00F754C1" w:rsidRDefault="00731E9F" w:rsidP="00731E9F">
            <w:pPr>
              <w:shd w:val="clear" w:color="auto" w:fill="FFFFFF"/>
              <w:spacing w:line="294" w:lineRule="atLeast"/>
              <w:rPr>
                <w:rFonts w:ascii="Source Sans Pro" w:hAnsi="Source Sans Pro"/>
                <w:bCs/>
                <w:sz w:val="21"/>
                <w:szCs w:val="21"/>
                <w:lang w:val="en-US"/>
              </w:rPr>
            </w:pPr>
            <w:r w:rsidRPr="00F754C1">
              <w:rPr>
                <w:rFonts w:ascii="Source Sans Pro" w:hAnsi="Source Sans Pro"/>
                <w:bCs/>
                <w:sz w:val="21"/>
                <w:szCs w:val="21"/>
              </w:rPr>
              <w:t>Penggunaan Teknologi Informasi di Kalangan Pelaku Usaha Mikro Kecil Menengah di Daerah Perbatasan (Studi di Kabupaten Belu Provinsi Nusa Tenggara Timur)</w:t>
            </w:r>
          </w:p>
          <w:p w:rsidR="00EA48FC" w:rsidRPr="00F754C1" w:rsidRDefault="00EA48FC" w:rsidP="00731E9F">
            <w:pPr>
              <w:shd w:val="clear" w:color="auto" w:fill="FFFFFF"/>
              <w:spacing w:line="294" w:lineRule="atLeast"/>
              <w:rPr>
                <w:rFonts w:ascii="Book Antiqua" w:hAnsi="Book Antiqua"/>
              </w:rPr>
            </w:pPr>
          </w:p>
        </w:tc>
        <w:tc>
          <w:tcPr>
            <w:tcW w:w="1984" w:type="dxa"/>
            <w:tcBorders>
              <w:top w:val="single" w:sz="4" w:space="0" w:color="0070C0"/>
              <w:left w:val="single" w:sz="4" w:space="0" w:color="0070C0"/>
              <w:bottom w:val="single" w:sz="4" w:space="0" w:color="0070C0"/>
              <w:right w:val="single" w:sz="4" w:space="0" w:color="0070C0"/>
            </w:tcBorders>
          </w:tcPr>
          <w:p w:rsidR="00731E9F" w:rsidRPr="00F754C1" w:rsidRDefault="00731E9F" w:rsidP="00731E9F">
            <w:pPr>
              <w:shd w:val="clear" w:color="auto" w:fill="FFFFFF"/>
              <w:spacing w:line="294" w:lineRule="atLeast"/>
              <w:rPr>
                <w:rFonts w:ascii="Source Sans Pro" w:hAnsi="Source Sans Pro"/>
                <w:sz w:val="21"/>
                <w:szCs w:val="21"/>
              </w:rPr>
            </w:pPr>
            <w:r w:rsidRPr="00F754C1">
              <w:rPr>
                <w:rFonts w:ascii="Source Sans Pro" w:hAnsi="Source Sans Pro"/>
                <w:sz w:val="21"/>
                <w:szCs w:val="21"/>
              </w:rPr>
              <w:t>Baso Saleh, Yayat D. Hadiyat</w:t>
            </w:r>
          </w:p>
          <w:p w:rsidR="00EA48FC" w:rsidRPr="00F754C1" w:rsidRDefault="00EA48FC" w:rsidP="00C5613D">
            <w:pPr>
              <w:tabs>
                <w:tab w:val="left" w:pos="-5954"/>
              </w:tabs>
              <w:spacing w:after="120"/>
              <w:ind w:left="34"/>
              <w:rPr>
                <w:rFonts w:ascii="Bookman Old Style" w:hAnsi="Bookman Old Style"/>
              </w:rPr>
            </w:pPr>
          </w:p>
        </w:tc>
      </w:tr>
      <w:tr w:rsidR="00EA48FC" w:rsidRPr="00F754C1" w:rsidTr="00F5095B">
        <w:tc>
          <w:tcPr>
            <w:tcW w:w="1383" w:type="dxa"/>
            <w:tcBorders>
              <w:top w:val="single" w:sz="4" w:space="0" w:color="0070C0"/>
              <w:left w:val="single" w:sz="4" w:space="0" w:color="0070C0"/>
              <w:bottom w:val="single" w:sz="4" w:space="0" w:color="0070C0"/>
              <w:right w:val="single" w:sz="4" w:space="0" w:color="0070C0"/>
            </w:tcBorders>
          </w:tcPr>
          <w:p w:rsidR="00EA48FC" w:rsidRPr="00F754C1" w:rsidRDefault="00731E9F" w:rsidP="00C5613D">
            <w:pPr>
              <w:tabs>
                <w:tab w:val="left" w:pos="-5954"/>
              </w:tabs>
              <w:rPr>
                <w:rFonts w:ascii="Bookman Old Style" w:hAnsi="Bookman Old Style"/>
                <w:lang w:val="en-US"/>
              </w:rPr>
            </w:pPr>
            <w:r w:rsidRPr="00F754C1">
              <w:rPr>
                <w:rFonts w:ascii="Bookman Old Style" w:hAnsi="Bookman Old Style"/>
              </w:rPr>
              <w:t>1</w:t>
            </w:r>
            <w:r w:rsidRPr="00F754C1">
              <w:rPr>
                <w:rFonts w:ascii="Bookman Old Style" w:hAnsi="Bookman Old Style"/>
                <w:lang w:val="en-US"/>
              </w:rPr>
              <w:t>53</w:t>
            </w:r>
            <w:r w:rsidR="00C5613D" w:rsidRPr="00F754C1">
              <w:rPr>
                <w:rFonts w:ascii="Bookman Old Style" w:hAnsi="Bookman Old Style"/>
              </w:rPr>
              <w:t xml:space="preserve"> </w:t>
            </w:r>
            <w:r w:rsidR="00E44D44" w:rsidRPr="00F754C1">
              <w:rPr>
                <w:rFonts w:ascii="Bookman Old Style" w:hAnsi="Bookman Old Style"/>
              </w:rPr>
              <w:t>–</w:t>
            </w:r>
            <w:r w:rsidR="00C5613D" w:rsidRPr="00F754C1">
              <w:rPr>
                <w:rFonts w:ascii="Bookman Old Style" w:hAnsi="Bookman Old Style"/>
              </w:rPr>
              <w:t xml:space="preserve"> </w:t>
            </w:r>
            <w:r w:rsidRPr="00F754C1">
              <w:rPr>
                <w:rFonts w:ascii="Bookman Old Style" w:hAnsi="Bookman Old Style"/>
                <w:lang w:val="en-US"/>
              </w:rPr>
              <w:t>166</w:t>
            </w:r>
          </w:p>
        </w:tc>
        <w:tc>
          <w:tcPr>
            <w:tcW w:w="4395" w:type="dxa"/>
            <w:tcBorders>
              <w:top w:val="single" w:sz="4" w:space="0" w:color="0070C0"/>
              <w:left w:val="single" w:sz="4" w:space="0" w:color="0070C0"/>
              <w:bottom w:val="single" w:sz="4" w:space="0" w:color="0070C0"/>
              <w:right w:val="single" w:sz="4" w:space="0" w:color="0070C0"/>
            </w:tcBorders>
          </w:tcPr>
          <w:p w:rsidR="00731E9F" w:rsidRPr="00F754C1" w:rsidRDefault="00731E9F" w:rsidP="00731E9F">
            <w:pPr>
              <w:shd w:val="clear" w:color="auto" w:fill="FFFFFF"/>
              <w:spacing w:line="294" w:lineRule="atLeast"/>
              <w:rPr>
                <w:rFonts w:ascii="Source Sans Pro" w:hAnsi="Source Sans Pro"/>
                <w:bCs/>
                <w:sz w:val="21"/>
                <w:szCs w:val="21"/>
                <w:lang w:val="en-US"/>
              </w:rPr>
            </w:pPr>
            <w:r w:rsidRPr="00F754C1">
              <w:rPr>
                <w:rFonts w:ascii="Source Sans Pro" w:hAnsi="Source Sans Pro"/>
                <w:bCs/>
                <w:sz w:val="21"/>
                <w:szCs w:val="21"/>
              </w:rPr>
              <w:t>Komunikasi Lintas Budaya dalam Menjaga Kerukunan antara Umat Beragama di Kampung Jaton Minahasa</w:t>
            </w:r>
          </w:p>
          <w:p w:rsidR="00EA48FC" w:rsidRPr="00F754C1" w:rsidRDefault="00EA48FC" w:rsidP="00731E9F">
            <w:pPr>
              <w:shd w:val="clear" w:color="auto" w:fill="FFFFFF"/>
              <w:spacing w:line="294" w:lineRule="atLeast"/>
              <w:rPr>
                <w:rFonts w:ascii="Book Antiqua" w:hAnsi="Book Antiqua" w:cs="Times New Roman"/>
              </w:rPr>
            </w:pPr>
          </w:p>
        </w:tc>
        <w:tc>
          <w:tcPr>
            <w:tcW w:w="1984" w:type="dxa"/>
            <w:tcBorders>
              <w:top w:val="single" w:sz="4" w:space="0" w:color="0070C0"/>
              <w:left w:val="single" w:sz="4" w:space="0" w:color="0070C0"/>
              <w:bottom w:val="single" w:sz="4" w:space="0" w:color="0070C0"/>
              <w:right w:val="single" w:sz="4" w:space="0" w:color="0070C0"/>
            </w:tcBorders>
          </w:tcPr>
          <w:p w:rsidR="00EA48FC" w:rsidRPr="00F754C1" w:rsidRDefault="00731E9F" w:rsidP="00731E9F">
            <w:pPr>
              <w:shd w:val="clear" w:color="auto" w:fill="FFFFFF"/>
              <w:spacing w:line="294" w:lineRule="atLeast"/>
              <w:rPr>
                <w:rFonts w:ascii="Source Sans Pro" w:hAnsi="Source Sans Pro"/>
                <w:sz w:val="21"/>
                <w:szCs w:val="21"/>
                <w:lang w:val="en-US"/>
              </w:rPr>
            </w:pPr>
            <w:r w:rsidRPr="00F754C1">
              <w:rPr>
                <w:rFonts w:ascii="Source Sans Pro" w:hAnsi="Source Sans Pro"/>
                <w:sz w:val="21"/>
                <w:szCs w:val="21"/>
              </w:rPr>
              <w:t>Sinta Paramita, Wulan Purnama Sari</w:t>
            </w:r>
          </w:p>
        </w:tc>
      </w:tr>
      <w:tr w:rsidR="00C5613D" w:rsidRPr="00F754C1" w:rsidTr="00F5095B">
        <w:tc>
          <w:tcPr>
            <w:tcW w:w="1383" w:type="dxa"/>
            <w:tcBorders>
              <w:top w:val="single" w:sz="4" w:space="0" w:color="0070C0"/>
              <w:left w:val="single" w:sz="4" w:space="0" w:color="0070C0"/>
              <w:bottom w:val="single" w:sz="4" w:space="0" w:color="0070C0"/>
              <w:right w:val="single" w:sz="4" w:space="0" w:color="0070C0"/>
            </w:tcBorders>
          </w:tcPr>
          <w:p w:rsidR="00C5613D" w:rsidRPr="00F754C1" w:rsidRDefault="00731E9F" w:rsidP="00C5613D">
            <w:pPr>
              <w:tabs>
                <w:tab w:val="left" w:pos="-5954"/>
              </w:tabs>
              <w:rPr>
                <w:rFonts w:ascii="Bookman Old Style" w:hAnsi="Bookman Old Style"/>
                <w:lang w:val="en-US"/>
              </w:rPr>
            </w:pPr>
            <w:r w:rsidRPr="00F754C1">
              <w:rPr>
                <w:rFonts w:ascii="Bookman Old Style" w:hAnsi="Bookman Old Style"/>
              </w:rPr>
              <w:t>2</w:t>
            </w:r>
            <w:r w:rsidRPr="00F754C1">
              <w:rPr>
                <w:rFonts w:ascii="Bookman Old Style" w:hAnsi="Bookman Old Style"/>
                <w:lang w:val="en-US"/>
              </w:rPr>
              <w:t>67</w:t>
            </w:r>
            <w:r w:rsidR="00C5613D" w:rsidRPr="00F754C1">
              <w:rPr>
                <w:rFonts w:ascii="Bookman Old Style" w:hAnsi="Bookman Old Style"/>
              </w:rPr>
              <w:t xml:space="preserve"> </w:t>
            </w:r>
            <w:r w:rsidR="00E44D44" w:rsidRPr="00F754C1">
              <w:rPr>
                <w:rFonts w:ascii="Bookman Old Style" w:hAnsi="Bookman Old Style"/>
              </w:rPr>
              <w:t>–</w:t>
            </w:r>
            <w:r w:rsidR="00C5613D" w:rsidRPr="00F754C1">
              <w:rPr>
                <w:rFonts w:ascii="Bookman Old Style" w:hAnsi="Bookman Old Style"/>
              </w:rPr>
              <w:t xml:space="preserve"> </w:t>
            </w:r>
            <w:r w:rsidRPr="00F754C1">
              <w:rPr>
                <w:rFonts w:ascii="Bookman Old Style" w:hAnsi="Bookman Old Style"/>
                <w:lang w:val="en-US"/>
              </w:rPr>
              <w:t>176</w:t>
            </w:r>
          </w:p>
        </w:tc>
        <w:tc>
          <w:tcPr>
            <w:tcW w:w="4395" w:type="dxa"/>
            <w:tcBorders>
              <w:top w:val="single" w:sz="4" w:space="0" w:color="0070C0"/>
              <w:left w:val="single" w:sz="4" w:space="0" w:color="0070C0"/>
              <w:bottom w:val="single" w:sz="4" w:space="0" w:color="0070C0"/>
              <w:right w:val="single" w:sz="4" w:space="0" w:color="0070C0"/>
            </w:tcBorders>
          </w:tcPr>
          <w:p w:rsidR="00731E9F" w:rsidRPr="00F754C1" w:rsidRDefault="00731E9F" w:rsidP="00731E9F">
            <w:pPr>
              <w:shd w:val="clear" w:color="auto" w:fill="FFFFFF"/>
              <w:spacing w:line="294" w:lineRule="atLeast"/>
              <w:rPr>
                <w:rFonts w:ascii="Source Sans Pro" w:hAnsi="Source Sans Pro"/>
                <w:bCs/>
                <w:sz w:val="21"/>
                <w:szCs w:val="21"/>
                <w:lang w:val="en-US"/>
              </w:rPr>
            </w:pPr>
            <w:r w:rsidRPr="00F754C1">
              <w:rPr>
                <w:rFonts w:ascii="Source Sans Pro" w:hAnsi="Source Sans Pro"/>
                <w:bCs/>
                <w:sz w:val="21"/>
                <w:szCs w:val="21"/>
              </w:rPr>
              <w:t>Kompetensi Komunikasi Interpersonal Peneliti Berdasarkan Tipologi Kepribadian</w:t>
            </w:r>
          </w:p>
          <w:p w:rsidR="00C5613D" w:rsidRPr="00F754C1" w:rsidRDefault="00C5613D" w:rsidP="00731E9F">
            <w:pPr>
              <w:shd w:val="clear" w:color="auto" w:fill="FFFFFF"/>
              <w:spacing w:line="294" w:lineRule="atLeast"/>
              <w:rPr>
                <w:rFonts w:ascii="Book Antiqua" w:hAnsi="Book Antiqua" w:cs="Times New Roman"/>
              </w:rPr>
            </w:pPr>
          </w:p>
        </w:tc>
        <w:tc>
          <w:tcPr>
            <w:tcW w:w="1984" w:type="dxa"/>
            <w:tcBorders>
              <w:top w:val="single" w:sz="4" w:space="0" w:color="0070C0"/>
              <w:left w:val="single" w:sz="4" w:space="0" w:color="0070C0"/>
              <w:bottom w:val="single" w:sz="4" w:space="0" w:color="0070C0"/>
              <w:right w:val="single" w:sz="4" w:space="0" w:color="0070C0"/>
            </w:tcBorders>
          </w:tcPr>
          <w:p w:rsidR="00731E9F" w:rsidRPr="00F754C1" w:rsidRDefault="00731E9F" w:rsidP="00731E9F">
            <w:pPr>
              <w:shd w:val="clear" w:color="auto" w:fill="FFFFFF"/>
              <w:spacing w:line="294" w:lineRule="atLeast"/>
              <w:rPr>
                <w:rFonts w:ascii="Source Sans Pro" w:hAnsi="Source Sans Pro"/>
                <w:sz w:val="21"/>
                <w:szCs w:val="21"/>
              </w:rPr>
            </w:pPr>
            <w:r w:rsidRPr="00F754C1">
              <w:rPr>
                <w:rFonts w:ascii="Source Sans Pro" w:hAnsi="Source Sans Pro"/>
                <w:sz w:val="21"/>
                <w:szCs w:val="21"/>
              </w:rPr>
              <w:t>Mia Rahma Romadona</w:t>
            </w:r>
          </w:p>
          <w:p w:rsidR="00C5613D" w:rsidRPr="00F754C1" w:rsidRDefault="00C5613D" w:rsidP="00C5613D">
            <w:pPr>
              <w:tabs>
                <w:tab w:val="left" w:pos="-5954"/>
              </w:tabs>
              <w:spacing w:after="120"/>
              <w:ind w:left="34"/>
              <w:rPr>
                <w:rFonts w:ascii="Bookman Old Style" w:hAnsi="Bookman Old Style"/>
              </w:rPr>
            </w:pPr>
          </w:p>
        </w:tc>
      </w:tr>
      <w:tr w:rsidR="00C5613D" w:rsidRPr="00F754C1" w:rsidTr="00F5095B">
        <w:tc>
          <w:tcPr>
            <w:tcW w:w="1383" w:type="dxa"/>
            <w:tcBorders>
              <w:top w:val="single" w:sz="4" w:space="0" w:color="0070C0"/>
              <w:left w:val="single" w:sz="4" w:space="0" w:color="0070C0"/>
              <w:bottom w:val="single" w:sz="4" w:space="0" w:color="0070C0"/>
              <w:right w:val="single" w:sz="4" w:space="0" w:color="0070C0"/>
            </w:tcBorders>
          </w:tcPr>
          <w:p w:rsidR="00C5613D" w:rsidRPr="00F754C1" w:rsidRDefault="00731E9F" w:rsidP="00C5613D">
            <w:pPr>
              <w:tabs>
                <w:tab w:val="left" w:pos="-5954"/>
              </w:tabs>
              <w:rPr>
                <w:rFonts w:ascii="Bookman Old Style" w:hAnsi="Bookman Old Style"/>
                <w:lang w:val="en-US"/>
              </w:rPr>
            </w:pPr>
            <w:r w:rsidRPr="00F754C1">
              <w:rPr>
                <w:rFonts w:ascii="Bookman Old Style" w:hAnsi="Bookman Old Style"/>
                <w:lang w:val="en-US"/>
              </w:rPr>
              <w:t>177-188</w:t>
            </w:r>
          </w:p>
        </w:tc>
        <w:tc>
          <w:tcPr>
            <w:tcW w:w="4395" w:type="dxa"/>
            <w:tcBorders>
              <w:top w:val="single" w:sz="4" w:space="0" w:color="0070C0"/>
              <w:left w:val="single" w:sz="4" w:space="0" w:color="0070C0"/>
              <w:bottom w:val="single" w:sz="4" w:space="0" w:color="0070C0"/>
              <w:right w:val="single" w:sz="4" w:space="0" w:color="0070C0"/>
            </w:tcBorders>
          </w:tcPr>
          <w:p w:rsidR="00731E9F" w:rsidRPr="00F754C1" w:rsidRDefault="00731E9F" w:rsidP="00731E9F">
            <w:pPr>
              <w:shd w:val="clear" w:color="auto" w:fill="FFFFFF"/>
              <w:spacing w:line="294" w:lineRule="atLeast"/>
              <w:rPr>
                <w:rFonts w:ascii="Source Sans Pro" w:hAnsi="Source Sans Pro"/>
                <w:bCs/>
                <w:sz w:val="21"/>
                <w:szCs w:val="21"/>
                <w:lang w:val="en-US"/>
              </w:rPr>
            </w:pPr>
            <w:r w:rsidRPr="00F754C1">
              <w:rPr>
                <w:rFonts w:ascii="Source Sans Pro" w:hAnsi="Source Sans Pro"/>
                <w:bCs/>
                <w:sz w:val="21"/>
                <w:szCs w:val="21"/>
              </w:rPr>
              <w:t>Tudang Sipulung sebagai Komunikasi Kelompok dalam Berbagi Informasi</w:t>
            </w:r>
          </w:p>
          <w:p w:rsidR="00C5613D" w:rsidRPr="00F754C1" w:rsidRDefault="00C5613D" w:rsidP="00731E9F">
            <w:pPr>
              <w:shd w:val="clear" w:color="auto" w:fill="FFFFFF"/>
              <w:spacing w:line="294" w:lineRule="atLeast"/>
              <w:rPr>
                <w:rFonts w:ascii="Book Antiqua" w:eastAsia="Calibri" w:hAnsi="Book Antiqua"/>
              </w:rPr>
            </w:pPr>
          </w:p>
        </w:tc>
        <w:tc>
          <w:tcPr>
            <w:tcW w:w="1984" w:type="dxa"/>
            <w:tcBorders>
              <w:top w:val="single" w:sz="4" w:space="0" w:color="0070C0"/>
              <w:left w:val="single" w:sz="4" w:space="0" w:color="0070C0"/>
              <w:bottom w:val="single" w:sz="4" w:space="0" w:color="0070C0"/>
              <w:right w:val="single" w:sz="4" w:space="0" w:color="0070C0"/>
            </w:tcBorders>
          </w:tcPr>
          <w:p w:rsidR="00731E9F" w:rsidRPr="00F754C1" w:rsidRDefault="00731E9F" w:rsidP="00731E9F">
            <w:pPr>
              <w:shd w:val="clear" w:color="auto" w:fill="FFFFFF"/>
              <w:spacing w:line="294" w:lineRule="atLeast"/>
              <w:rPr>
                <w:rFonts w:ascii="Source Sans Pro" w:hAnsi="Source Sans Pro"/>
                <w:sz w:val="21"/>
                <w:szCs w:val="21"/>
              </w:rPr>
            </w:pPr>
            <w:r w:rsidRPr="00F754C1">
              <w:rPr>
                <w:rFonts w:ascii="Source Sans Pro" w:hAnsi="Source Sans Pro"/>
                <w:sz w:val="21"/>
                <w:szCs w:val="21"/>
              </w:rPr>
              <w:t>Baharuddin Dollah</w:t>
            </w:r>
          </w:p>
          <w:p w:rsidR="00C5613D" w:rsidRPr="00F754C1" w:rsidRDefault="00C5613D" w:rsidP="00C5613D">
            <w:pPr>
              <w:tabs>
                <w:tab w:val="left" w:pos="-5954"/>
              </w:tabs>
              <w:spacing w:after="120"/>
              <w:ind w:left="34"/>
              <w:rPr>
                <w:rFonts w:ascii="Book Antiqua" w:eastAsia="Times New Roman" w:hAnsi="Book Antiqua"/>
              </w:rPr>
            </w:pPr>
          </w:p>
        </w:tc>
      </w:tr>
      <w:tr w:rsidR="00731E9F" w:rsidRPr="00F754C1" w:rsidTr="00F5095B">
        <w:tc>
          <w:tcPr>
            <w:tcW w:w="1383" w:type="dxa"/>
            <w:tcBorders>
              <w:top w:val="single" w:sz="4" w:space="0" w:color="0070C0"/>
              <w:left w:val="single" w:sz="4" w:space="0" w:color="0070C0"/>
              <w:bottom w:val="single" w:sz="4" w:space="0" w:color="0070C0"/>
              <w:right w:val="single" w:sz="4" w:space="0" w:color="0070C0"/>
            </w:tcBorders>
          </w:tcPr>
          <w:p w:rsidR="00731E9F" w:rsidRPr="00731E9F" w:rsidRDefault="00731E9F" w:rsidP="00731E9F">
            <w:pPr>
              <w:spacing w:line="294" w:lineRule="atLeast"/>
              <w:rPr>
                <w:rFonts w:ascii="Times New Roman" w:eastAsia="Times New Roman" w:hAnsi="Times New Roman" w:cs="Times New Roman"/>
                <w:sz w:val="24"/>
                <w:szCs w:val="24"/>
                <w:lang w:val="en-US" w:eastAsia="en-US"/>
              </w:rPr>
            </w:pPr>
            <w:r w:rsidRPr="00731E9F">
              <w:rPr>
                <w:rFonts w:ascii="Times New Roman" w:eastAsia="Times New Roman" w:hAnsi="Times New Roman" w:cs="Times New Roman"/>
                <w:sz w:val="24"/>
                <w:szCs w:val="24"/>
                <w:lang w:val="en-US" w:eastAsia="en-US"/>
              </w:rPr>
              <w:t>189-196</w:t>
            </w:r>
          </w:p>
          <w:p w:rsidR="00731E9F" w:rsidRPr="00F754C1" w:rsidRDefault="00731E9F" w:rsidP="00C5613D">
            <w:pPr>
              <w:tabs>
                <w:tab w:val="left" w:pos="-5954"/>
              </w:tabs>
              <w:rPr>
                <w:rFonts w:ascii="Bookman Old Style" w:hAnsi="Bookman Old Style"/>
                <w:lang w:val="en-US"/>
              </w:rPr>
            </w:pPr>
          </w:p>
        </w:tc>
        <w:tc>
          <w:tcPr>
            <w:tcW w:w="4395" w:type="dxa"/>
            <w:tcBorders>
              <w:top w:val="single" w:sz="4" w:space="0" w:color="0070C0"/>
              <w:left w:val="single" w:sz="4" w:space="0" w:color="0070C0"/>
              <w:bottom w:val="single" w:sz="4" w:space="0" w:color="0070C0"/>
              <w:right w:val="single" w:sz="4" w:space="0" w:color="0070C0"/>
            </w:tcBorders>
          </w:tcPr>
          <w:p w:rsidR="00731E9F" w:rsidRPr="00F754C1" w:rsidRDefault="00731E9F" w:rsidP="00731E9F">
            <w:pPr>
              <w:shd w:val="clear" w:color="auto" w:fill="FFFFFF"/>
              <w:spacing w:line="294" w:lineRule="atLeast"/>
              <w:rPr>
                <w:rFonts w:ascii="Source Sans Pro" w:hAnsi="Source Sans Pro"/>
                <w:bCs/>
                <w:sz w:val="21"/>
                <w:szCs w:val="21"/>
                <w:lang w:val="en-US"/>
              </w:rPr>
            </w:pPr>
            <w:r w:rsidRPr="00F754C1">
              <w:rPr>
                <w:rFonts w:ascii="Source Sans Pro" w:hAnsi="Source Sans Pro"/>
                <w:bCs/>
                <w:sz w:val="21"/>
                <w:szCs w:val="21"/>
              </w:rPr>
              <w:t>Strategi Komunikasi Keluarga untuk Meningkatkan Kesetaraan Gender bagi Anak Perempuan di Kawasan Pesisir Provinsi Sulawesi Selatan</w:t>
            </w:r>
          </w:p>
          <w:p w:rsidR="00731E9F" w:rsidRPr="00F754C1" w:rsidRDefault="00731E9F" w:rsidP="00731E9F">
            <w:pPr>
              <w:shd w:val="clear" w:color="auto" w:fill="FFFFFF"/>
              <w:spacing w:line="294" w:lineRule="atLeast"/>
              <w:rPr>
                <w:rFonts w:ascii="Source Sans Pro" w:hAnsi="Source Sans Pro"/>
                <w:bCs/>
                <w:sz w:val="21"/>
                <w:szCs w:val="21"/>
              </w:rPr>
            </w:pPr>
          </w:p>
        </w:tc>
        <w:tc>
          <w:tcPr>
            <w:tcW w:w="1984" w:type="dxa"/>
            <w:tcBorders>
              <w:top w:val="single" w:sz="4" w:space="0" w:color="0070C0"/>
              <w:left w:val="single" w:sz="4" w:space="0" w:color="0070C0"/>
              <w:bottom w:val="single" w:sz="4" w:space="0" w:color="0070C0"/>
              <w:right w:val="single" w:sz="4" w:space="0" w:color="0070C0"/>
            </w:tcBorders>
          </w:tcPr>
          <w:p w:rsidR="00731E9F" w:rsidRPr="00F754C1" w:rsidRDefault="00731E9F" w:rsidP="00731E9F">
            <w:pPr>
              <w:shd w:val="clear" w:color="auto" w:fill="FFFFFF"/>
              <w:spacing w:line="294" w:lineRule="atLeast"/>
              <w:rPr>
                <w:rFonts w:ascii="Source Sans Pro" w:hAnsi="Source Sans Pro"/>
                <w:sz w:val="21"/>
                <w:szCs w:val="21"/>
              </w:rPr>
            </w:pPr>
            <w:r w:rsidRPr="00F754C1">
              <w:rPr>
                <w:rFonts w:ascii="Source Sans Pro" w:hAnsi="Source Sans Pro"/>
                <w:sz w:val="21"/>
                <w:szCs w:val="21"/>
              </w:rPr>
              <w:t>Jeanny Maria Fatimah</w:t>
            </w:r>
          </w:p>
          <w:p w:rsidR="00731E9F" w:rsidRPr="00F754C1" w:rsidRDefault="00731E9F" w:rsidP="00731E9F">
            <w:pPr>
              <w:shd w:val="clear" w:color="auto" w:fill="FFFFFF"/>
              <w:spacing w:line="294" w:lineRule="atLeast"/>
              <w:rPr>
                <w:rFonts w:ascii="Source Sans Pro" w:hAnsi="Source Sans Pro"/>
                <w:sz w:val="21"/>
                <w:szCs w:val="21"/>
              </w:rPr>
            </w:pPr>
          </w:p>
        </w:tc>
      </w:tr>
      <w:tr w:rsidR="00731E9F" w:rsidRPr="00F754C1" w:rsidTr="00F5095B">
        <w:tc>
          <w:tcPr>
            <w:tcW w:w="1383" w:type="dxa"/>
            <w:tcBorders>
              <w:top w:val="single" w:sz="4" w:space="0" w:color="0070C0"/>
              <w:left w:val="single" w:sz="4" w:space="0" w:color="0070C0"/>
              <w:bottom w:val="single" w:sz="4" w:space="0" w:color="0070C0"/>
              <w:right w:val="single" w:sz="4" w:space="0" w:color="0070C0"/>
            </w:tcBorders>
          </w:tcPr>
          <w:p w:rsidR="00731E9F" w:rsidRPr="00731E9F" w:rsidRDefault="00731E9F" w:rsidP="00731E9F">
            <w:pPr>
              <w:spacing w:line="294" w:lineRule="atLeast"/>
              <w:rPr>
                <w:rFonts w:ascii="Times New Roman" w:eastAsia="Times New Roman" w:hAnsi="Times New Roman" w:cs="Times New Roman"/>
                <w:sz w:val="24"/>
                <w:szCs w:val="24"/>
                <w:lang w:val="en-US" w:eastAsia="en-US"/>
              </w:rPr>
            </w:pPr>
            <w:r w:rsidRPr="00731E9F">
              <w:rPr>
                <w:rFonts w:ascii="Times New Roman" w:eastAsia="Times New Roman" w:hAnsi="Times New Roman" w:cs="Times New Roman"/>
                <w:sz w:val="24"/>
                <w:szCs w:val="24"/>
                <w:lang w:val="en-US" w:eastAsia="en-US"/>
              </w:rPr>
              <w:t>197-206</w:t>
            </w:r>
          </w:p>
          <w:p w:rsidR="00731E9F" w:rsidRPr="00F754C1" w:rsidRDefault="00731E9F" w:rsidP="00C5613D">
            <w:pPr>
              <w:tabs>
                <w:tab w:val="left" w:pos="-5954"/>
              </w:tabs>
              <w:rPr>
                <w:rFonts w:ascii="Bookman Old Style" w:hAnsi="Bookman Old Style"/>
                <w:lang w:val="en-US"/>
              </w:rPr>
            </w:pPr>
          </w:p>
        </w:tc>
        <w:tc>
          <w:tcPr>
            <w:tcW w:w="4395" w:type="dxa"/>
            <w:tcBorders>
              <w:top w:val="single" w:sz="4" w:space="0" w:color="0070C0"/>
              <w:left w:val="single" w:sz="4" w:space="0" w:color="0070C0"/>
              <w:bottom w:val="single" w:sz="4" w:space="0" w:color="0070C0"/>
              <w:right w:val="single" w:sz="4" w:space="0" w:color="0070C0"/>
            </w:tcBorders>
          </w:tcPr>
          <w:p w:rsidR="00731E9F" w:rsidRPr="00F754C1" w:rsidRDefault="00731E9F" w:rsidP="00731E9F">
            <w:pPr>
              <w:shd w:val="clear" w:color="auto" w:fill="FFFFFF"/>
              <w:spacing w:line="294" w:lineRule="atLeast"/>
              <w:rPr>
                <w:rFonts w:ascii="Source Sans Pro" w:hAnsi="Source Sans Pro"/>
                <w:bCs/>
                <w:sz w:val="21"/>
                <w:szCs w:val="21"/>
                <w:lang w:val="en-US"/>
              </w:rPr>
            </w:pPr>
            <w:r w:rsidRPr="00F754C1">
              <w:rPr>
                <w:rFonts w:ascii="Source Sans Pro" w:hAnsi="Source Sans Pro"/>
                <w:bCs/>
                <w:sz w:val="21"/>
                <w:szCs w:val="21"/>
              </w:rPr>
              <w:t>Peran ‘Key Farmer’ sebagai ‘Opinion Leader’ Melalui Komunikasi Kelompok dalam Penerimaan Inovasi Petani di Sentra Pertanaman Kakao Sulawesi Selatan</w:t>
            </w:r>
          </w:p>
          <w:p w:rsidR="00731E9F" w:rsidRPr="00F754C1" w:rsidRDefault="00731E9F" w:rsidP="00731E9F">
            <w:pPr>
              <w:shd w:val="clear" w:color="auto" w:fill="FFFFFF"/>
              <w:spacing w:line="294" w:lineRule="atLeast"/>
              <w:rPr>
                <w:rFonts w:ascii="Source Sans Pro" w:hAnsi="Source Sans Pro"/>
                <w:bCs/>
                <w:sz w:val="21"/>
                <w:szCs w:val="21"/>
              </w:rPr>
            </w:pPr>
          </w:p>
        </w:tc>
        <w:tc>
          <w:tcPr>
            <w:tcW w:w="1984" w:type="dxa"/>
            <w:tcBorders>
              <w:top w:val="single" w:sz="4" w:space="0" w:color="0070C0"/>
              <w:left w:val="single" w:sz="4" w:space="0" w:color="0070C0"/>
              <w:bottom w:val="single" w:sz="4" w:space="0" w:color="0070C0"/>
              <w:right w:val="single" w:sz="4" w:space="0" w:color="0070C0"/>
            </w:tcBorders>
          </w:tcPr>
          <w:p w:rsidR="00731E9F" w:rsidRPr="00F754C1" w:rsidRDefault="00731E9F" w:rsidP="00731E9F">
            <w:pPr>
              <w:shd w:val="clear" w:color="auto" w:fill="FFFFFF"/>
              <w:spacing w:line="294" w:lineRule="atLeast"/>
              <w:rPr>
                <w:rFonts w:ascii="Source Sans Pro" w:hAnsi="Source Sans Pro"/>
                <w:sz w:val="21"/>
                <w:szCs w:val="21"/>
              </w:rPr>
            </w:pPr>
            <w:r w:rsidRPr="00F754C1">
              <w:rPr>
                <w:rFonts w:ascii="Source Sans Pro" w:hAnsi="Source Sans Pro"/>
                <w:sz w:val="21"/>
                <w:szCs w:val="21"/>
              </w:rPr>
              <w:t>Tuti Bahfiarti</w:t>
            </w:r>
          </w:p>
          <w:p w:rsidR="00731E9F" w:rsidRPr="00F754C1" w:rsidRDefault="00731E9F" w:rsidP="00731E9F">
            <w:pPr>
              <w:shd w:val="clear" w:color="auto" w:fill="FFFFFF"/>
              <w:spacing w:line="294" w:lineRule="atLeast"/>
              <w:rPr>
                <w:rFonts w:ascii="Source Sans Pro" w:hAnsi="Source Sans Pro"/>
                <w:sz w:val="21"/>
                <w:szCs w:val="21"/>
              </w:rPr>
            </w:pPr>
          </w:p>
        </w:tc>
      </w:tr>
      <w:tr w:rsidR="00731E9F" w:rsidRPr="00F754C1" w:rsidTr="00F5095B">
        <w:tc>
          <w:tcPr>
            <w:tcW w:w="1383" w:type="dxa"/>
            <w:tcBorders>
              <w:top w:val="single" w:sz="4" w:space="0" w:color="0070C0"/>
              <w:left w:val="single" w:sz="4" w:space="0" w:color="0070C0"/>
              <w:bottom w:val="single" w:sz="4" w:space="0" w:color="0070C0"/>
              <w:right w:val="single" w:sz="4" w:space="0" w:color="0070C0"/>
            </w:tcBorders>
          </w:tcPr>
          <w:p w:rsidR="00731E9F" w:rsidRPr="00F754C1" w:rsidRDefault="00731E9F" w:rsidP="00C5613D">
            <w:pPr>
              <w:tabs>
                <w:tab w:val="left" w:pos="-5954"/>
              </w:tabs>
              <w:rPr>
                <w:rFonts w:ascii="Bookman Old Style" w:hAnsi="Bookman Old Style"/>
                <w:lang w:val="en-US"/>
              </w:rPr>
            </w:pPr>
            <w:r w:rsidRPr="00F754C1">
              <w:rPr>
                <w:rFonts w:ascii="Source Sans Pro" w:hAnsi="Source Sans Pro"/>
                <w:sz w:val="21"/>
                <w:szCs w:val="21"/>
                <w:shd w:val="clear" w:color="auto" w:fill="FFFFFF"/>
              </w:rPr>
              <w:t>207-220</w:t>
            </w:r>
          </w:p>
        </w:tc>
        <w:tc>
          <w:tcPr>
            <w:tcW w:w="4395" w:type="dxa"/>
            <w:tcBorders>
              <w:top w:val="single" w:sz="4" w:space="0" w:color="0070C0"/>
              <w:left w:val="single" w:sz="4" w:space="0" w:color="0070C0"/>
              <w:bottom w:val="single" w:sz="4" w:space="0" w:color="0070C0"/>
              <w:right w:val="single" w:sz="4" w:space="0" w:color="0070C0"/>
            </w:tcBorders>
          </w:tcPr>
          <w:p w:rsidR="00731E9F" w:rsidRPr="00F754C1" w:rsidRDefault="00731E9F" w:rsidP="00731E9F">
            <w:pPr>
              <w:shd w:val="clear" w:color="auto" w:fill="FFFFFF"/>
              <w:spacing w:line="294" w:lineRule="atLeast"/>
              <w:rPr>
                <w:rFonts w:ascii="Source Sans Pro" w:hAnsi="Source Sans Pro"/>
                <w:bCs/>
                <w:sz w:val="21"/>
                <w:szCs w:val="21"/>
                <w:lang w:val="en-US"/>
              </w:rPr>
            </w:pPr>
            <w:r w:rsidRPr="00F754C1">
              <w:rPr>
                <w:rFonts w:ascii="Source Sans Pro" w:hAnsi="Source Sans Pro"/>
                <w:bCs/>
                <w:sz w:val="21"/>
                <w:szCs w:val="21"/>
              </w:rPr>
              <w:t>Strategi Radio untuk Membangun Masyarakat Berjaringan,Studi Kasus Penggunaan Sosial Media di Suara Surabaya Media</w:t>
            </w:r>
          </w:p>
          <w:p w:rsidR="00731E9F" w:rsidRPr="00F754C1" w:rsidRDefault="00731E9F" w:rsidP="00731E9F">
            <w:pPr>
              <w:shd w:val="clear" w:color="auto" w:fill="FFFFFF"/>
              <w:spacing w:line="294" w:lineRule="atLeast"/>
              <w:rPr>
                <w:rFonts w:ascii="Source Sans Pro" w:hAnsi="Source Sans Pro"/>
                <w:bCs/>
                <w:sz w:val="21"/>
                <w:szCs w:val="21"/>
              </w:rPr>
            </w:pPr>
          </w:p>
        </w:tc>
        <w:tc>
          <w:tcPr>
            <w:tcW w:w="1984" w:type="dxa"/>
            <w:tcBorders>
              <w:top w:val="single" w:sz="4" w:space="0" w:color="0070C0"/>
              <w:left w:val="single" w:sz="4" w:space="0" w:color="0070C0"/>
              <w:bottom w:val="single" w:sz="4" w:space="0" w:color="0070C0"/>
              <w:right w:val="single" w:sz="4" w:space="0" w:color="0070C0"/>
            </w:tcBorders>
          </w:tcPr>
          <w:p w:rsidR="00731E9F" w:rsidRPr="00F754C1" w:rsidRDefault="00731E9F" w:rsidP="00731E9F">
            <w:pPr>
              <w:shd w:val="clear" w:color="auto" w:fill="FFFFFF"/>
              <w:spacing w:line="294" w:lineRule="atLeast"/>
              <w:rPr>
                <w:rFonts w:ascii="Source Sans Pro" w:hAnsi="Source Sans Pro"/>
                <w:sz w:val="21"/>
                <w:szCs w:val="21"/>
              </w:rPr>
            </w:pPr>
            <w:r w:rsidRPr="00F754C1">
              <w:rPr>
                <w:rFonts w:ascii="Source Sans Pro" w:hAnsi="Source Sans Pro"/>
                <w:sz w:val="21"/>
                <w:szCs w:val="21"/>
              </w:rPr>
              <w:t>Eka Maria Ulfa</w:t>
            </w:r>
          </w:p>
          <w:p w:rsidR="00731E9F" w:rsidRPr="00F754C1" w:rsidRDefault="00731E9F" w:rsidP="00731E9F">
            <w:pPr>
              <w:shd w:val="clear" w:color="auto" w:fill="FFFFFF"/>
              <w:spacing w:line="294" w:lineRule="atLeast"/>
              <w:rPr>
                <w:rFonts w:ascii="Source Sans Pro" w:hAnsi="Source Sans Pro"/>
                <w:sz w:val="21"/>
                <w:szCs w:val="21"/>
              </w:rPr>
            </w:pPr>
          </w:p>
        </w:tc>
      </w:tr>
    </w:tbl>
    <w:p w:rsidR="000C2C6C" w:rsidRDefault="000C2C6C" w:rsidP="000C2C6C">
      <w:pPr>
        <w:pStyle w:val="ListParagraph"/>
        <w:spacing w:after="0" w:line="360" w:lineRule="auto"/>
        <w:ind w:left="644"/>
        <w:contextualSpacing w:val="0"/>
        <w:jc w:val="both"/>
        <w:rPr>
          <w:rFonts w:ascii="Bookman Old Style" w:hAnsi="Bookman Old Style"/>
          <w:sz w:val="24"/>
          <w:szCs w:val="24"/>
        </w:rPr>
      </w:pPr>
    </w:p>
    <w:p w:rsidR="006F7954" w:rsidRDefault="006F7954" w:rsidP="005A1F34">
      <w:pPr>
        <w:pStyle w:val="ListParagraph"/>
        <w:numPr>
          <w:ilvl w:val="0"/>
          <w:numId w:val="12"/>
        </w:numPr>
        <w:spacing w:before="200" w:after="0" w:line="360" w:lineRule="auto"/>
        <w:contextualSpacing w:val="0"/>
        <w:jc w:val="both"/>
        <w:rPr>
          <w:rFonts w:ascii="Bookman Old Style" w:hAnsi="Bookman Old Style"/>
          <w:sz w:val="24"/>
          <w:szCs w:val="24"/>
        </w:rPr>
      </w:pPr>
      <w:r w:rsidRPr="006F7954">
        <w:rPr>
          <w:rFonts w:ascii="Bookman Old Style" w:hAnsi="Bookman Old Style"/>
          <w:sz w:val="24"/>
          <w:szCs w:val="24"/>
        </w:rPr>
        <w:t>Penerbitan Majalah Ilmiah Semi Populer Publik</w:t>
      </w:r>
    </w:p>
    <w:p w:rsidR="0045311A" w:rsidRPr="00B67BDD" w:rsidRDefault="0045311A" w:rsidP="008E5DE5">
      <w:pPr>
        <w:pStyle w:val="ListParagraph"/>
        <w:spacing w:line="360" w:lineRule="auto"/>
        <w:ind w:left="284"/>
        <w:contextualSpacing w:val="0"/>
        <w:jc w:val="both"/>
        <w:rPr>
          <w:rFonts w:ascii="Bookman Old Style" w:hAnsi="Bookman Old Style"/>
          <w:sz w:val="24"/>
          <w:szCs w:val="24"/>
        </w:rPr>
      </w:pPr>
      <w:r>
        <w:rPr>
          <w:rFonts w:ascii="Bookman Old Style" w:hAnsi="Bookman Old Style"/>
          <w:sz w:val="24"/>
          <w:szCs w:val="24"/>
        </w:rPr>
        <w:t xml:space="preserve">Majalah semi ilmiah populer yang diterbitkan oleh BBPPKI Makassar diberi nama </w:t>
      </w:r>
      <w:r w:rsidR="00C34D90">
        <w:rPr>
          <w:rFonts w:ascii="Bookman Old Style" w:hAnsi="Bookman Old Style"/>
          <w:sz w:val="24"/>
          <w:szCs w:val="24"/>
        </w:rPr>
        <w:t>“Majalah Publik”. Majalah Publik terbit sebanyak 2 kali dalam setahun, pada bulan Juni dan Desember. Rincian ter</w:t>
      </w:r>
      <w:r w:rsidR="00F754C1">
        <w:rPr>
          <w:rFonts w:ascii="Bookman Old Style" w:hAnsi="Bookman Old Style"/>
          <w:sz w:val="24"/>
          <w:szCs w:val="24"/>
        </w:rPr>
        <w:t>bitan Majalah Publik tahun 201</w:t>
      </w:r>
      <w:r w:rsidR="00F754C1">
        <w:rPr>
          <w:rFonts w:ascii="Bookman Old Style" w:hAnsi="Bookman Old Style"/>
          <w:sz w:val="24"/>
          <w:szCs w:val="24"/>
          <w:lang w:val="en-US"/>
        </w:rPr>
        <w:t xml:space="preserve">6 </w:t>
      </w:r>
      <w:r w:rsidR="00C34D90">
        <w:rPr>
          <w:rFonts w:ascii="Bookman Old Style" w:hAnsi="Bookman Old Style"/>
          <w:sz w:val="24"/>
          <w:szCs w:val="24"/>
        </w:rPr>
        <w:t xml:space="preserve">ditunjukkan pada Tabel </w:t>
      </w:r>
      <w:r w:rsidR="00376E31">
        <w:rPr>
          <w:rFonts w:ascii="Bookman Old Style" w:hAnsi="Bookman Old Style"/>
          <w:sz w:val="24"/>
          <w:szCs w:val="24"/>
        </w:rPr>
        <w:t>3.</w:t>
      </w:r>
      <w:r w:rsidR="00376E31">
        <w:rPr>
          <w:rFonts w:ascii="Bookman Old Style" w:hAnsi="Bookman Old Style"/>
          <w:sz w:val="24"/>
          <w:szCs w:val="24"/>
          <w:lang w:val="en-US"/>
        </w:rPr>
        <w:t>4</w:t>
      </w:r>
      <w:r w:rsidR="00376E31">
        <w:rPr>
          <w:rFonts w:ascii="Bookman Old Style" w:hAnsi="Bookman Old Style"/>
          <w:sz w:val="24"/>
          <w:szCs w:val="24"/>
        </w:rPr>
        <w:t>–3.</w:t>
      </w:r>
      <w:r w:rsidR="00376E31">
        <w:rPr>
          <w:rFonts w:ascii="Bookman Old Style" w:hAnsi="Bookman Old Style"/>
          <w:sz w:val="24"/>
          <w:szCs w:val="24"/>
          <w:lang w:val="en-US"/>
        </w:rPr>
        <w:t>5</w:t>
      </w:r>
      <w:r w:rsidR="00C34D90" w:rsidRPr="00B67BDD">
        <w:rPr>
          <w:rFonts w:ascii="Bookman Old Style" w:hAnsi="Bookman Old Style"/>
          <w:sz w:val="24"/>
          <w:szCs w:val="24"/>
        </w:rPr>
        <w:t>.</w:t>
      </w:r>
    </w:p>
    <w:p w:rsidR="00C34D90" w:rsidRPr="00F754C1" w:rsidRDefault="00C34D90" w:rsidP="00C34D90">
      <w:pPr>
        <w:spacing w:line="240" w:lineRule="auto"/>
        <w:ind w:left="284"/>
        <w:jc w:val="center"/>
        <w:rPr>
          <w:rFonts w:ascii="Bookman Old Style" w:hAnsi="Bookman Old Style"/>
          <w:szCs w:val="24"/>
          <w:lang w:val="en-US"/>
        </w:rPr>
      </w:pPr>
      <w:r w:rsidRPr="000C2C6C">
        <w:rPr>
          <w:rFonts w:ascii="Bookman Old Style" w:hAnsi="Bookman Old Style"/>
          <w:b/>
          <w:szCs w:val="24"/>
        </w:rPr>
        <w:t xml:space="preserve">Tabel </w:t>
      </w:r>
      <w:r w:rsidR="00916074" w:rsidRPr="000C2C6C">
        <w:rPr>
          <w:rFonts w:ascii="Bookman Old Style" w:hAnsi="Bookman Old Style"/>
          <w:b/>
          <w:szCs w:val="24"/>
        </w:rPr>
        <w:t>3.</w:t>
      </w:r>
      <w:r w:rsidR="00376E31">
        <w:rPr>
          <w:rFonts w:ascii="Bookman Old Style" w:hAnsi="Bookman Old Style"/>
          <w:b/>
          <w:szCs w:val="24"/>
          <w:lang w:val="en-US"/>
        </w:rPr>
        <w:t>4</w:t>
      </w:r>
      <w:r w:rsidRPr="00B67BDD">
        <w:rPr>
          <w:rFonts w:ascii="Bookman Old Style" w:hAnsi="Bookman Old Style"/>
          <w:szCs w:val="24"/>
        </w:rPr>
        <w:t xml:space="preserve"> Penerbitan </w:t>
      </w:r>
      <w:r w:rsidR="00C5613D" w:rsidRPr="00B67BDD">
        <w:rPr>
          <w:rFonts w:ascii="Bookman Old Style" w:hAnsi="Bookman Old Style"/>
          <w:szCs w:val="24"/>
        </w:rPr>
        <w:t>majalah</w:t>
      </w:r>
      <w:r w:rsidRPr="00B67BDD">
        <w:rPr>
          <w:rFonts w:ascii="Bookman Old Style" w:hAnsi="Bookman Old Style"/>
          <w:szCs w:val="24"/>
        </w:rPr>
        <w:t xml:space="preserve"> se</w:t>
      </w:r>
      <w:r w:rsidR="00F754C1">
        <w:rPr>
          <w:rFonts w:ascii="Bookman Old Style" w:hAnsi="Bookman Old Style"/>
          <w:szCs w:val="24"/>
        </w:rPr>
        <w:t>mi ilmiah PUBLIK Edisi Juni 201</w:t>
      </w:r>
      <w:r w:rsidR="00F754C1">
        <w:rPr>
          <w:rFonts w:ascii="Bookman Old Style" w:hAnsi="Bookman Old Style"/>
          <w:szCs w:val="24"/>
          <w:lang w:val="en-US"/>
        </w:rPr>
        <w:t>6</w:t>
      </w:r>
    </w:p>
    <w:tbl>
      <w:tblPr>
        <w:tblStyle w:val="TableGrid"/>
        <w:tblW w:w="0" w:type="auto"/>
        <w:tblInd w:w="426" w:type="dxa"/>
        <w:tblLook w:val="04A0"/>
      </w:tblPr>
      <w:tblGrid>
        <w:gridCol w:w="1383"/>
        <w:gridCol w:w="3969"/>
        <w:gridCol w:w="2376"/>
      </w:tblGrid>
      <w:tr w:rsidR="00C34D90" w:rsidRPr="00735B03" w:rsidTr="00F5095B">
        <w:tc>
          <w:tcPr>
            <w:tcW w:w="1383" w:type="dxa"/>
            <w:tcBorders>
              <w:top w:val="single" w:sz="4" w:space="0" w:color="0070C0"/>
              <w:left w:val="single" w:sz="4" w:space="0" w:color="0070C0"/>
              <w:bottom w:val="single" w:sz="4" w:space="0" w:color="0070C0"/>
              <w:right w:val="single" w:sz="4" w:space="0" w:color="0070C0"/>
            </w:tcBorders>
            <w:shd w:val="clear" w:color="auto" w:fill="4F81BD" w:themeFill="accent1"/>
          </w:tcPr>
          <w:p w:rsidR="00C34D90" w:rsidRPr="00F5095B" w:rsidRDefault="00C34D90" w:rsidP="00C078AB">
            <w:pPr>
              <w:tabs>
                <w:tab w:val="left" w:pos="-5954"/>
              </w:tabs>
              <w:ind w:left="284"/>
              <w:jc w:val="center"/>
              <w:rPr>
                <w:rFonts w:ascii="Bookman Old Style" w:hAnsi="Bookman Old Style"/>
                <w:b/>
                <w:color w:val="FFFFFF" w:themeColor="background1"/>
              </w:rPr>
            </w:pPr>
            <w:r w:rsidRPr="00F5095B">
              <w:rPr>
                <w:rFonts w:ascii="Bookman Old Style" w:hAnsi="Bookman Old Style"/>
                <w:b/>
                <w:color w:val="FFFFFF" w:themeColor="background1"/>
              </w:rPr>
              <w:t>Hal</w:t>
            </w:r>
          </w:p>
        </w:tc>
        <w:tc>
          <w:tcPr>
            <w:tcW w:w="3969" w:type="dxa"/>
            <w:tcBorders>
              <w:top w:val="single" w:sz="4" w:space="0" w:color="0070C0"/>
              <w:left w:val="single" w:sz="4" w:space="0" w:color="0070C0"/>
              <w:bottom w:val="single" w:sz="4" w:space="0" w:color="0070C0"/>
              <w:right w:val="single" w:sz="4" w:space="0" w:color="0070C0"/>
            </w:tcBorders>
            <w:shd w:val="clear" w:color="auto" w:fill="4F81BD" w:themeFill="accent1"/>
          </w:tcPr>
          <w:p w:rsidR="00C34D90" w:rsidRPr="00F5095B" w:rsidRDefault="00C34D90" w:rsidP="00C078AB">
            <w:pPr>
              <w:tabs>
                <w:tab w:val="left" w:pos="-5954"/>
              </w:tabs>
              <w:ind w:left="284"/>
              <w:jc w:val="center"/>
              <w:rPr>
                <w:rFonts w:ascii="Bookman Old Style" w:hAnsi="Bookman Old Style"/>
                <w:b/>
                <w:color w:val="FFFFFF" w:themeColor="background1"/>
              </w:rPr>
            </w:pPr>
            <w:r w:rsidRPr="00F5095B">
              <w:rPr>
                <w:rFonts w:ascii="Bookman Old Style" w:hAnsi="Bookman Old Style"/>
                <w:b/>
                <w:color w:val="FFFFFF" w:themeColor="background1"/>
              </w:rPr>
              <w:t>Judul</w:t>
            </w:r>
          </w:p>
        </w:tc>
        <w:tc>
          <w:tcPr>
            <w:tcW w:w="2376" w:type="dxa"/>
            <w:tcBorders>
              <w:top w:val="single" w:sz="4" w:space="0" w:color="0070C0"/>
              <w:left w:val="single" w:sz="4" w:space="0" w:color="0070C0"/>
              <w:bottom w:val="single" w:sz="4" w:space="0" w:color="0070C0"/>
              <w:right w:val="single" w:sz="4" w:space="0" w:color="0070C0"/>
            </w:tcBorders>
            <w:shd w:val="clear" w:color="auto" w:fill="4F81BD" w:themeFill="accent1"/>
          </w:tcPr>
          <w:p w:rsidR="00C34D90" w:rsidRPr="00F5095B" w:rsidRDefault="00C34D90" w:rsidP="00C078AB">
            <w:pPr>
              <w:tabs>
                <w:tab w:val="left" w:pos="-5954"/>
              </w:tabs>
              <w:ind w:left="284"/>
              <w:jc w:val="center"/>
              <w:rPr>
                <w:rFonts w:ascii="Bookman Old Style" w:hAnsi="Bookman Old Style"/>
                <w:b/>
                <w:color w:val="FFFFFF" w:themeColor="background1"/>
              </w:rPr>
            </w:pPr>
            <w:r w:rsidRPr="00F5095B">
              <w:rPr>
                <w:rFonts w:ascii="Bookman Old Style" w:hAnsi="Bookman Old Style"/>
                <w:b/>
                <w:color w:val="FFFFFF" w:themeColor="background1"/>
              </w:rPr>
              <w:t>Penulis</w:t>
            </w:r>
          </w:p>
        </w:tc>
      </w:tr>
      <w:tr w:rsidR="00C34D90" w:rsidRPr="00735B03" w:rsidTr="00F5095B">
        <w:tc>
          <w:tcPr>
            <w:tcW w:w="1383" w:type="dxa"/>
            <w:tcBorders>
              <w:top w:val="single" w:sz="4" w:space="0" w:color="0070C0"/>
              <w:left w:val="single" w:sz="4" w:space="0" w:color="0070C0"/>
              <w:bottom w:val="single" w:sz="4" w:space="0" w:color="0070C0"/>
              <w:right w:val="single" w:sz="4" w:space="0" w:color="0070C0"/>
            </w:tcBorders>
          </w:tcPr>
          <w:p w:rsidR="00C34D90" w:rsidRPr="00EA48FC" w:rsidRDefault="00C5613D" w:rsidP="00C5613D">
            <w:pPr>
              <w:tabs>
                <w:tab w:val="left" w:pos="-5954"/>
              </w:tabs>
              <w:rPr>
                <w:rFonts w:ascii="Bookman Old Style" w:hAnsi="Bookman Old Style"/>
              </w:rPr>
            </w:pPr>
            <w:r>
              <w:rPr>
                <w:rFonts w:ascii="Bookman Old Style" w:hAnsi="Bookman Old Style"/>
              </w:rPr>
              <w:t xml:space="preserve">1 </w:t>
            </w:r>
            <w:r w:rsidR="00E44D44">
              <w:rPr>
                <w:rFonts w:ascii="Bookman Old Style" w:hAnsi="Bookman Old Style"/>
              </w:rPr>
              <w:t>–</w:t>
            </w:r>
            <w:r>
              <w:rPr>
                <w:rFonts w:ascii="Bookman Old Style" w:hAnsi="Bookman Old Style"/>
              </w:rPr>
              <w:t xml:space="preserve"> 9</w:t>
            </w:r>
          </w:p>
        </w:tc>
        <w:tc>
          <w:tcPr>
            <w:tcW w:w="3969" w:type="dxa"/>
            <w:tcBorders>
              <w:top w:val="single" w:sz="4" w:space="0" w:color="0070C0"/>
              <w:left w:val="single" w:sz="4" w:space="0" w:color="0070C0"/>
              <w:bottom w:val="single" w:sz="4" w:space="0" w:color="0070C0"/>
              <w:right w:val="single" w:sz="4" w:space="0" w:color="0070C0"/>
            </w:tcBorders>
          </w:tcPr>
          <w:p w:rsidR="00C34D90" w:rsidRPr="003A7489" w:rsidRDefault="003A7489" w:rsidP="00C5613D">
            <w:pPr>
              <w:tabs>
                <w:tab w:val="right" w:leader="dot" w:pos="9923"/>
              </w:tabs>
              <w:spacing w:after="120"/>
              <w:jc w:val="both"/>
              <w:rPr>
                <w:rFonts w:ascii="Book Antiqua" w:hAnsi="Book Antiqua"/>
                <w:lang w:val="en-US"/>
              </w:rPr>
            </w:pPr>
            <w:r>
              <w:rPr>
                <w:rFonts w:ascii="Book Antiqua" w:hAnsi="Book Antiqua"/>
                <w:lang w:val="en-US"/>
              </w:rPr>
              <w:t>Antara aktualitas berita dan etika jurnalisme (jurnalisme Bencana Dalam Berita di Media Elektronik)</w:t>
            </w:r>
          </w:p>
        </w:tc>
        <w:tc>
          <w:tcPr>
            <w:tcW w:w="2376" w:type="dxa"/>
            <w:tcBorders>
              <w:top w:val="single" w:sz="4" w:space="0" w:color="0070C0"/>
              <w:left w:val="single" w:sz="4" w:space="0" w:color="0070C0"/>
              <w:bottom w:val="single" w:sz="4" w:space="0" w:color="0070C0"/>
              <w:right w:val="single" w:sz="4" w:space="0" w:color="0070C0"/>
            </w:tcBorders>
          </w:tcPr>
          <w:p w:rsidR="00C34D90" w:rsidRPr="00EA48FC" w:rsidRDefault="00C5613D" w:rsidP="00C5613D">
            <w:pPr>
              <w:tabs>
                <w:tab w:val="left" w:pos="-5954"/>
              </w:tabs>
              <w:spacing w:after="120"/>
              <w:rPr>
                <w:rFonts w:ascii="Bookman Old Style" w:hAnsi="Bookman Old Style"/>
              </w:rPr>
            </w:pPr>
            <w:r>
              <w:rPr>
                <w:rFonts w:ascii="Bookman Old Style" w:hAnsi="Bookman Old Style"/>
              </w:rPr>
              <w:t>Christiany Juditha</w:t>
            </w:r>
          </w:p>
        </w:tc>
      </w:tr>
      <w:tr w:rsidR="00C34D90" w:rsidRPr="00735B03" w:rsidTr="00F5095B">
        <w:tc>
          <w:tcPr>
            <w:tcW w:w="1383" w:type="dxa"/>
            <w:tcBorders>
              <w:top w:val="single" w:sz="4" w:space="0" w:color="0070C0"/>
              <w:left w:val="single" w:sz="4" w:space="0" w:color="0070C0"/>
              <w:bottom w:val="single" w:sz="4" w:space="0" w:color="0070C0"/>
              <w:right w:val="single" w:sz="4" w:space="0" w:color="0070C0"/>
            </w:tcBorders>
          </w:tcPr>
          <w:p w:rsidR="00C34D90" w:rsidRPr="003A7489" w:rsidRDefault="00C5613D" w:rsidP="00C5613D">
            <w:pPr>
              <w:tabs>
                <w:tab w:val="left" w:pos="-5954"/>
              </w:tabs>
              <w:rPr>
                <w:rFonts w:ascii="Bookman Old Style" w:hAnsi="Bookman Old Style"/>
                <w:lang w:val="en-US"/>
              </w:rPr>
            </w:pPr>
            <w:r>
              <w:rPr>
                <w:rFonts w:ascii="Bookman Old Style" w:hAnsi="Bookman Old Style"/>
              </w:rPr>
              <w:t xml:space="preserve">10 </w:t>
            </w:r>
            <w:r w:rsidR="00E44D44">
              <w:rPr>
                <w:rFonts w:ascii="Bookman Old Style" w:hAnsi="Bookman Old Style"/>
              </w:rPr>
              <w:t>–</w:t>
            </w:r>
            <w:r>
              <w:rPr>
                <w:rFonts w:ascii="Bookman Old Style" w:hAnsi="Bookman Old Style"/>
              </w:rPr>
              <w:t xml:space="preserve"> 1</w:t>
            </w:r>
            <w:r w:rsidR="003A7489">
              <w:rPr>
                <w:rFonts w:ascii="Bookman Old Style" w:hAnsi="Bookman Old Style"/>
                <w:lang w:val="en-US"/>
              </w:rPr>
              <w:t>7</w:t>
            </w:r>
          </w:p>
        </w:tc>
        <w:tc>
          <w:tcPr>
            <w:tcW w:w="3969" w:type="dxa"/>
            <w:tcBorders>
              <w:top w:val="single" w:sz="4" w:space="0" w:color="0070C0"/>
              <w:left w:val="single" w:sz="4" w:space="0" w:color="0070C0"/>
              <w:bottom w:val="single" w:sz="4" w:space="0" w:color="0070C0"/>
              <w:right w:val="single" w:sz="4" w:space="0" w:color="0070C0"/>
            </w:tcBorders>
          </w:tcPr>
          <w:p w:rsidR="00C34D90" w:rsidRPr="003A7489" w:rsidRDefault="003A7489" w:rsidP="00C5613D">
            <w:pPr>
              <w:tabs>
                <w:tab w:val="right" w:leader="dot" w:pos="9923"/>
              </w:tabs>
              <w:spacing w:after="120"/>
              <w:jc w:val="both"/>
              <w:rPr>
                <w:rFonts w:ascii="Book Antiqua" w:hAnsi="Book Antiqua"/>
                <w:lang w:val="en-US"/>
              </w:rPr>
            </w:pPr>
            <w:r>
              <w:rPr>
                <w:rFonts w:ascii="Book Antiqua" w:hAnsi="Book Antiqua"/>
                <w:lang w:val="en-US"/>
              </w:rPr>
              <w:t>Masyarakat Boven Digoel kini bisa internet cepat</w:t>
            </w:r>
          </w:p>
        </w:tc>
        <w:tc>
          <w:tcPr>
            <w:tcW w:w="2376" w:type="dxa"/>
            <w:tcBorders>
              <w:top w:val="single" w:sz="4" w:space="0" w:color="0070C0"/>
              <w:left w:val="single" w:sz="4" w:space="0" w:color="0070C0"/>
              <w:bottom w:val="single" w:sz="4" w:space="0" w:color="0070C0"/>
              <w:right w:val="single" w:sz="4" w:space="0" w:color="0070C0"/>
            </w:tcBorders>
          </w:tcPr>
          <w:p w:rsidR="00C34D90" w:rsidRPr="003A7489" w:rsidRDefault="003A7489" w:rsidP="00C5613D">
            <w:pPr>
              <w:tabs>
                <w:tab w:val="left" w:pos="-5954"/>
              </w:tabs>
              <w:spacing w:after="120"/>
              <w:rPr>
                <w:rFonts w:ascii="Bookman Old Style" w:hAnsi="Bookman Old Style"/>
                <w:lang w:val="en-US"/>
              </w:rPr>
            </w:pPr>
            <w:r>
              <w:rPr>
                <w:rFonts w:ascii="Bookman Old Style" w:hAnsi="Bookman Old Style"/>
                <w:lang w:val="en-US"/>
              </w:rPr>
              <w:t>Mukhlis Amin</w:t>
            </w:r>
          </w:p>
        </w:tc>
      </w:tr>
      <w:tr w:rsidR="00C34D90" w:rsidRPr="00735B03" w:rsidTr="00F5095B">
        <w:tc>
          <w:tcPr>
            <w:tcW w:w="1383" w:type="dxa"/>
            <w:tcBorders>
              <w:top w:val="single" w:sz="4" w:space="0" w:color="0070C0"/>
              <w:left w:val="single" w:sz="4" w:space="0" w:color="0070C0"/>
              <w:bottom w:val="single" w:sz="4" w:space="0" w:color="0070C0"/>
              <w:right w:val="single" w:sz="4" w:space="0" w:color="0070C0"/>
            </w:tcBorders>
          </w:tcPr>
          <w:p w:rsidR="00C34D90" w:rsidRPr="003A7489" w:rsidRDefault="003A7489" w:rsidP="00C5613D">
            <w:pPr>
              <w:tabs>
                <w:tab w:val="left" w:pos="-5954"/>
              </w:tabs>
              <w:rPr>
                <w:rFonts w:ascii="Bookman Old Style" w:hAnsi="Bookman Old Style"/>
                <w:lang w:val="en-US"/>
              </w:rPr>
            </w:pPr>
            <w:r>
              <w:rPr>
                <w:rFonts w:ascii="Bookman Old Style" w:hAnsi="Bookman Old Style"/>
              </w:rPr>
              <w:t>1</w:t>
            </w:r>
            <w:r>
              <w:rPr>
                <w:rFonts w:ascii="Bookman Old Style" w:hAnsi="Bookman Old Style"/>
                <w:lang w:val="en-US"/>
              </w:rPr>
              <w:t>8</w:t>
            </w:r>
            <w:r w:rsidR="00C5613D">
              <w:rPr>
                <w:rFonts w:ascii="Bookman Old Style" w:hAnsi="Bookman Old Style"/>
              </w:rPr>
              <w:t xml:space="preserve"> </w:t>
            </w:r>
            <w:r w:rsidR="00E44D44">
              <w:rPr>
                <w:rFonts w:ascii="Bookman Old Style" w:hAnsi="Bookman Old Style"/>
              </w:rPr>
              <w:t>–</w:t>
            </w:r>
            <w:r w:rsidR="00C5613D">
              <w:rPr>
                <w:rFonts w:ascii="Bookman Old Style" w:hAnsi="Bookman Old Style"/>
              </w:rPr>
              <w:t xml:space="preserve"> 2</w:t>
            </w:r>
            <w:r>
              <w:rPr>
                <w:rFonts w:ascii="Bookman Old Style" w:hAnsi="Bookman Old Style"/>
                <w:lang w:val="en-US"/>
              </w:rPr>
              <w:t>6</w:t>
            </w:r>
          </w:p>
        </w:tc>
        <w:tc>
          <w:tcPr>
            <w:tcW w:w="3969" w:type="dxa"/>
            <w:tcBorders>
              <w:top w:val="single" w:sz="4" w:space="0" w:color="0070C0"/>
              <w:left w:val="single" w:sz="4" w:space="0" w:color="0070C0"/>
              <w:bottom w:val="single" w:sz="4" w:space="0" w:color="0070C0"/>
              <w:right w:val="single" w:sz="4" w:space="0" w:color="0070C0"/>
            </w:tcBorders>
          </w:tcPr>
          <w:p w:rsidR="00C34D90" w:rsidRPr="003A7489" w:rsidRDefault="003A7489" w:rsidP="00C5613D">
            <w:pPr>
              <w:tabs>
                <w:tab w:val="right" w:leader="dot" w:pos="9923"/>
              </w:tabs>
              <w:spacing w:after="120"/>
              <w:jc w:val="both"/>
              <w:rPr>
                <w:rFonts w:ascii="Book Antiqua" w:hAnsi="Book Antiqua"/>
                <w:lang w:val="en-US"/>
              </w:rPr>
            </w:pPr>
            <w:r>
              <w:rPr>
                <w:rFonts w:ascii="Book Antiqua" w:hAnsi="Book Antiqua"/>
                <w:lang w:val="en-US"/>
              </w:rPr>
              <w:t>Efektifitas pengaruh komunikasi Massa</w:t>
            </w:r>
          </w:p>
        </w:tc>
        <w:tc>
          <w:tcPr>
            <w:tcW w:w="2376" w:type="dxa"/>
            <w:tcBorders>
              <w:top w:val="single" w:sz="4" w:space="0" w:color="0070C0"/>
              <w:left w:val="single" w:sz="4" w:space="0" w:color="0070C0"/>
              <w:bottom w:val="single" w:sz="4" w:space="0" w:color="0070C0"/>
              <w:right w:val="single" w:sz="4" w:space="0" w:color="0070C0"/>
            </w:tcBorders>
          </w:tcPr>
          <w:p w:rsidR="00C34D90" w:rsidRPr="003A7489" w:rsidRDefault="003A7489" w:rsidP="00C5613D">
            <w:pPr>
              <w:tabs>
                <w:tab w:val="left" w:pos="-5954"/>
              </w:tabs>
              <w:spacing w:after="120"/>
              <w:rPr>
                <w:rFonts w:ascii="Bookman Old Style" w:hAnsi="Bookman Old Style"/>
                <w:lang w:val="en-US"/>
              </w:rPr>
            </w:pPr>
            <w:r>
              <w:rPr>
                <w:rFonts w:ascii="Bookman Old Style" w:hAnsi="Bookman Old Style"/>
                <w:lang w:val="en-US"/>
              </w:rPr>
              <w:t>Rukman Pala</w:t>
            </w:r>
          </w:p>
        </w:tc>
      </w:tr>
      <w:tr w:rsidR="00C34D90" w:rsidRPr="00735B03" w:rsidTr="00F5095B">
        <w:tc>
          <w:tcPr>
            <w:tcW w:w="1383" w:type="dxa"/>
            <w:tcBorders>
              <w:top w:val="single" w:sz="4" w:space="0" w:color="0070C0"/>
              <w:left w:val="single" w:sz="4" w:space="0" w:color="0070C0"/>
              <w:bottom w:val="single" w:sz="4" w:space="0" w:color="0070C0"/>
              <w:right w:val="single" w:sz="4" w:space="0" w:color="0070C0"/>
            </w:tcBorders>
          </w:tcPr>
          <w:p w:rsidR="00C34D90" w:rsidRPr="003A7489" w:rsidRDefault="003A7489" w:rsidP="00C5613D">
            <w:pPr>
              <w:tabs>
                <w:tab w:val="left" w:pos="-5954"/>
              </w:tabs>
              <w:rPr>
                <w:rFonts w:ascii="Bookman Old Style" w:hAnsi="Bookman Old Style"/>
                <w:lang w:val="en-US"/>
              </w:rPr>
            </w:pPr>
            <w:r>
              <w:rPr>
                <w:rFonts w:ascii="Bookman Old Style" w:hAnsi="Bookman Old Style"/>
                <w:lang w:val="en-US"/>
              </w:rPr>
              <w:t>27-33</w:t>
            </w:r>
          </w:p>
        </w:tc>
        <w:tc>
          <w:tcPr>
            <w:tcW w:w="3969" w:type="dxa"/>
            <w:tcBorders>
              <w:top w:val="single" w:sz="4" w:space="0" w:color="0070C0"/>
              <w:left w:val="single" w:sz="4" w:space="0" w:color="0070C0"/>
              <w:bottom w:val="single" w:sz="4" w:space="0" w:color="0070C0"/>
              <w:right w:val="single" w:sz="4" w:space="0" w:color="0070C0"/>
            </w:tcBorders>
          </w:tcPr>
          <w:p w:rsidR="00C34D90" w:rsidRPr="003A7489" w:rsidRDefault="003A7489" w:rsidP="00C5613D">
            <w:pPr>
              <w:tabs>
                <w:tab w:val="right" w:leader="dot" w:pos="9923"/>
              </w:tabs>
              <w:spacing w:after="120"/>
              <w:jc w:val="both"/>
              <w:rPr>
                <w:rFonts w:ascii="Book Antiqua" w:hAnsi="Book Antiqua"/>
                <w:lang w:val="en-US"/>
              </w:rPr>
            </w:pPr>
            <w:r>
              <w:rPr>
                <w:rFonts w:ascii="Book Antiqua" w:hAnsi="Book Antiqua"/>
                <w:lang w:val="en-US"/>
              </w:rPr>
              <w:t>Pengaruh media massa terhadap perkembangan teknologi informasi serta sosial budaya pada masyarakat</w:t>
            </w:r>
          </w:p>
        </w:tc>
        <w:tc>
          <w:tcPr>
            <w:tcW w:w="2376" w:type="dxa"/>
            <w:tcBorders>
              <w:top w:val="single" w:sz="4" w:space="0" w:color="0070C0"/>
              <w:left w:val="single" w:sz="4" w:space="0" w:color="0070C0"/>
              <w:bottom w:val="single" w:sz="4" w:space="0" w:color="0070C0"/>
              <w:right w:val="single" w:sz="4" w:space="0" w:color="0070C0"/>
            </w:tcBorders>
          </w:tcPr>
          <w:p w:rsidR="00C34D90" w:rsidRPr="003A7489" w:rsidRDefault="003A7489" w:rsidP="00C5613D">
            <w:pPr>
              <w:tabs>
                <w:tab w:val="left" w:pos="-5954"/>
              </w:tabs>
              <w:spacing w:after="120"/>
              <w:rPr>
                <w:rFonts w:ascii="Bookman Old Style" w:hAnsi="Bookman Old Style"/>
                <w:lang w:val="en-US"/>
              </w:rPr>
            </w:pPr>
            <w:r>
              <w:rPr>
                <w:rFonts w:ascii="Bookman Old Style" w:hAnsi="Bookman Old Style"/>
                <w:lang w:val="en-US"/>
              </w:rPr>
              <w:t>Emilsyah Nur</w:t>
            </w:r>
          </w:p>
        </w:tc>
      </w:tr>
      <w:tr w:rsidR="00C34D90" w:rsidRPr="00735B03" w:rsidTr="00F5095B">
        <w:tc>
          <w:tcPr>
            <w:tcW w:w="1383" w:type="dxa"/>
            <w:tcBorders>
              <w:top w:val="single" w:sz="4" w:space="0" w:color="0070C0"/>
              <w:left w:val="single" w:sz="4" w:space="0" w:color="0070C0"/>
              <w:bottom w:val="single" w:sz="4" w:space="0" w:color="0070C0"/>
              <w:right w:val="single" w:sz="4" w:space="0" w:color="0070C0"/>
            </w:tcBorders>
          </w:tcPr>
          <w:p w:rsidR="00C34D90" w:rsidRPr="003A7489" w:rsidRDefault="003A7489" w:rsidP="00C5613D">
            <w:pPr>
              <w:tabs>
                <w:tab w:val="left" w:pos="-5954"/>
              </w:tabs>
              <w:rPr>
                <w:rFonts w:ascii="Bookman Old Style" w:hAnsi="Bookman Old Style"/>
                <w:lang w:val="en-US"/>
              </w:rPr>
            </w:pPr>
            <w:r>
              <w:rPr>
                <w:rFonts w:ascii="Bookman Old Style" w:hAnsi="Bookman Old Style"/>
                <w:lang w:val="en-US"/>
              </w:rPr>
              <w:t>34 – 43</w:t>
            </w:r>
          </w:p>
        </w:tc>
        <w:tc>
          <w:tcPr>
            <w:tcW w:w="3969" w:type="dxa"/>
            <w:tcBorders>
              <w:top w:val="single" w:sz="4" w:space="0" w:color="0070C0"/>
              <w:left w:val="single" w:sz="4" w:space="0" w:color="0070C0"/>
              <w:bottom w:val="single" w:sz="4" w:space="0" w:color="0070C0"/>
              <w:right w:val="single" w:sz="4" w:space="0" w:color="0070C0"/>
            </w:tcBorders>
          </w:tcPr>
          <w:p w:rsidR="00C34D90" w:rsidRPr="003A7489" w:rsidRDefault="003A7489" w:rsidP="00C5613D">
            <w:pPr>
              <w:tabs>
                <w:tab w:val="right" w:leader="dot" w:pos="9923"/>
              </w:tabs>
              <w:spacing w:after="120"/>
              <w:jc w:val="both"/>
              <w:rPr>
                <w:rFonts w:ascii="Book Antiqua" w:hAnsi="Book Antiqua" w:cs="Times New Roman"/>
                <w:lang w:val="en-US"/>
              </w:rPr>
            </w:pPr>
            <w:r>
              <w:rPr>
                <w:rFonts w:ascii="Book Antiqua" w:hAnsi="Book Antiqua" w:cs="Times New Roman"/>
                <w:lang w:val="en-US"/>
              </w:rPr>
              <w:t>Urgensi Etika dalam menggunakan internet sebagai filter dampak negative internet</w:t>
            </w:r>
          </w:p>
        </w:tc>
        <w:tc>
          <w:tcPr>
            <w:tcW w:w="2376" w:type="dxa"/>
            <w:tcBorders>
              <w:top w:val="single" w:sz="4" w:space="0" w:color="0070C0"/>
              <w:left w:val="single" w:sz="4" w:space="0" w:color="0070C0"/>
              <w:bottom w:val="single" w:sz="4" w:space="0" w:color="0070C0"/>
              <w:right w:val="single" w:sz="4" w:space="0" w:color="0070C0"/>
            </w:tcBorders>
          </w:tcPr>
          <w:p w:rsidR="00C34D90" w:rsidRPr="003A7489" w:rsidRDefault="003A7489" w:rsidP="00C5613D">
            <w:pPr>
              <w:tabs>
                <w:tab w:val="left" w:pos="-5954"/>
              </w:tabs>
              <w:spacing w:after="120"/>
              <w:rPr>
                <w:rFonts w:ascii="Bookman Old Style" w:hAnsi="Bookman Old Style"/>
                <w:lang w:val="en-US"/>
              </w:rPr>
            </w:pPr>
            <w:r>
              <w:rPr>
                <w:rFonts w:ascii="Bookman Old Style" w:hAnsi="Bookman Old Style"/>
                <w:lang w:val="en-US"/>
              </w:rPr>
              <w:t>Karman</w:t>
            </w:r>
          </w:p>
        </w:tc>
      </w:tr>
      <w:tr w:rsidR="00485051" w:rsidRPr="00735B03" w:rsidTr="00F5095B">
        <w:tc>
          <w:tcPr>
            <w:tcW w:w="1383" w:type="dxa"/>
            <w:tcBorders>
              <w:top w:val="single" w:sz="4" w:space="0" w:color="0070C0"/>
              <w:left w:val="single" w:sz="4" w:space="0" w:color="0070C0"/>
              <w:bottom w:val="single" w:sz="4" w:space="0" w:color="0070C0"/>
              <w:right w:val="single" w:sz="4" w:space="0" w:color="0070C0"/>
            </w:tcBorders>
          </w:tcPr>
          <w:p w:rsidR="00485051" w:rsidRPr="003A7489" w:rsidRDefault="003A7489" w:rsidP="00C5613D">
            <w:pPr>
              <w:tabs>
                <w:tab w:val="left" w:pos="-5954"/>
              </w:tabs>
              <w:rPr>
                <w:rFonts w:ascii="Bookman Old Style" w:hAnsi="Bookman Old Style"/>
                <w:lang w:val="en-US"/>
              </w:rPr>
            </w:pPr>
            <w:r>
              <w:rPr>
                <w:rFonts w:ascii="Bookman Old Style" w:hAnsi="Bookman Old Style"/>
                <w:lang w:val="en-US"/>
              </w:rPr>
              <w:t>44 – 51</w:t>
            </w:r>
          </w:p>
        </w:tc>
        <w:tc>
          <w:tcPr>
            <w:tcW w:w="3969" w:type="dxa"/>
            <w:tcBorders>
              <w:top w:val="single" w:sz="4" w:space="0" w:color="0070C0"/>
              <w:left w:val="single" w:sz="4" w:space="0" w:color="0070C0"/>
              <w:bottom w:val="single" w:sz="4" w:space="0" w:color="0070C0"/>
              <w:right w:val="single" w:sz="4" w:space="0" w:color="0070C0"/>
            </w:tcBorders>
          </w:tcPr>
          <w:p w:rsidR="00485051" w:rsidRPr="003A7489" w:rsidRDefault="003A7489" w:rsidP="00C5613D">
            <w:pPr>
              <w:tabs>
                <w:tab w:val="right" w:leader="dot" w:pos="9923"/>
              </w:tabs>
              <w:spacing w:after="120"/>
              <w:jc w:val="both"/>
              <w:rPr>
                <w:rFonts w:ascii="Book Antiqua" w:hAnsi="Book Antiqua" w:cs="Times New Roman"/>
                <w:lang w:val="en-US"/>
              </w:rPr>
            </w:pPr>
            <w:r>
              <w:rPr>
                <w:rFonts w:ascii="Book Antiqua" w:hAnsi="Book Antiqua" w:cs="Times New Roman"/>
                <w:lang w:val="en-US"/>
              </w:rPr>
              <w:t>Masyarakat Ekonomi Asean (MEA) tantangan dan peluang</w:t>
            </w:r>
          </w:p>
        </w:tc>
        <w:tc>
          <w:tcPr>
            <w:tcW w:w="2376" w:type="dxa"/>
            <w:tcBorders>
              <w:top w:val="single" w:sz="4" w:space="0" w:color="0070C0"/>
              <w:left w:val="single" w:sz="4" w:space="0" w:color="0070C0"/>
              <w:bottom w:val="single" w:sz="4" w:space="0" w:color="0070C0"/>
              <w:right w:val="single" w:sz="4" w:space="0" w:color="0070C0"/>
            </w:tcBorders>
          </w:tcPr>
          <w:p w:rsidR="00485051" w:rsidRPr="003A7489" w:rsidRDefault="003A7489" w:rsidP="00C5613D">
            <w:pPr>
              <w:tabs>
                <w:tab w:val="left" w:pos="-5954"/>
              </w:tabs>
              <w:spacing w:after="120"/>
              <w:rPr>
                <w:rFonts w:ascii="Bookman Old Style" w:hAnsi="Bookman Old Style"/>
                <w:lang w:val="en-US"/>
              </w:rPr>
            </w:pPr>
            <w:r>
              <w:rPr>
                <w:rFonts w:ascii="Bookman Old Style" w:hAnsi="Bookman Old Style"/>
                <w:lang w:val="en-US"/>
              </w:rPr>
              <w:t>Baharuddin Dollah</w:t>
            </w:r>
          </w:p>
        </w:tc>
      </w:tr>
      <w:tr w:rsidR="00485051" w:rsidRPr="00735B03" w:rsidTr="00F5095B">
        <w:tc>
          <w:tcPr>
            <w:tcW w:w="1383" w:type="dxa"/>
            <w:tcBorders>
              <w:top w:val="single" w:sz="4" w:space="0" w:color="0070C0"/>
              <w:left w:val="single" w:sz="4" w:space="0" w:color="0070C0"/>
              <w:bottom w:val="single" w:sz="4" w:space="0" w:color="0070C0"/>
              <w:right w:val="single" w:sz="4" w:space="0" w:color="0070C0"/>
            </w:tcBorders>
          </w:tcPr>
          <w:p w:rsidR="00485051" w:rsidRPr="003A7489" w:rsidRDefault="003A7489" w:rsidP="00C5613D">
            <w:pPr>
              <w:tabs>
                <w:tab w:val="left" w:pos="-5954"/>
              </w:tabs>
              <w:rPr>
                <w:rFonts w:ascii="Bookman Old Style" w:hAnsi="Bookman Old Style"/>
                <w:lang w:val="en-US"/>
              </w:rPr>
            </w:pPr>
            <w:r>
              <w:rPr>
                <w:rFonts w:ascii="Bookman Old Style" w:hAnsi="Bookman Old Style"/>
                <w:lang w:val="en-US"/>
              </w:rPr>
              <w:t>52-57</w:t>
            </w:r>
          </w:p>
        </w:tc>
        <w:tc>
          <w:tcPr>
            <w:tcW w:w="3969" w:type="dxa"/>
            <w:tcBorders>
              <w:top w:val="single" w:sz="4" w:space="0" w:color="0070C0"/>
              <w:left w:val="single" w:sz="4" w:space="0" w:color="0070C0"/>
              <w:bottom w:val="single" w:sz="4" w:space="0" w:color="0070C0"/>
              <w:right w:val="single" w:sz="4" w:space="0" w:color="0070C0"/>
            </w:tcBorders>
          </w:tcPr>
          <w:p w:rsidR="00485051" w:rsidRPr="003A7489" w:rsidRDefault="003A7489" w:rsidP="00C5613D">
            <w:pPr>
              <w:tabs>
                <w:tab w:val="right" w:leader="dot" w:pos="9923"/>
              </w:tabs>
              <w:spacing w:after="120"/>
              <w:jc w:val="both"/>
              <w:rPr>
                <w:rFonts w:ascii="Book Antiqua" w:hAnsi="Book Antiqua" w:cs="Times New Roman"/>
                <w:lang w:val="en-US"/>
              </w:rPr>
            </w:pPr>
            <w:r>
              <w:rPr>
                <w:rFonts w:ascii="Book Antiqua" w:hAnsi="Book Antiqua" w:cs="Times New Roman"/>
                <w:lang w:val="en-US"/>
              </w:rPr>
              <w:t>Peningkatan pemanfaatan teknologi informasi dan komunikasi di usaha kecil dan menengah</w:t>
            </w:r>
          </w:p>
        </w:tc>
        <w:tc>
          <w:tcPr>
            <w:tcW w:w="2376" w:type="dxa"/>
            <w:tcBorders>
              <w:top w:val="single" w:sz="4" w:space="0" w:color="0070C0"/>
              <w:left w:val="single" w:sz="4" w:space="0" w:color="0070C0"/>
              <w:bottom w:val="single" w:sz="4" w:space="0" w:color="0070C0"/>
              <w:right w:val="single" w:sz="4" w:space="0" w:color="0070C0"/>
            </w:tcBorders>
          </w:tcPr>
          <w:p w:rsidR="00485051" w:rsidRPr="003A7489" w:rsidRDefault="003A7489" w:rsidP="00C5613D">
            <w:pPr>
              <w:tabs>
                <w:tab w:val="left" w:pos="-5954"/>
              </w:tabs>
              <w:spacing w:after="120"/>
              <w:rPr>
                <w:rFonts w:ascii="Bookman Old Style" w:hAnsi="Bookman Old Style"/>
                <w:lang w:val="en-US"/>
              </w:rPr>
            </w:pPr>
            <w:r>
              <w:rPr>
                <w:rFonts w:ascii="Bookman Old Style" w:hAnsi="Bookman Old Style"/>
                <w:lang w:val="en-US"/>
              </w:rPr>
              <w:t>Solehuddin Hasdin</w:t>
            </w:r>
          </w:p>
        </w:tc>
      </w:tr>
    </w:tbl>
    <w:p w:rsidR="00C34D90" w:rsidRDefault="00C34D90" w:rsidP="00C34D90">
      <w:pPr>
        <w:spacing w:after="0" w:line="360" w:lineRule="auto"/>
        <w:jc w:val="both"/>
        <w:rPr>
          <w:rFonts w:ascii="Bookman Old Style" w:hAnsi="Bookman Old Style"/>
          <w:sz w:val="24"/>
          <w:szCs w:val="24"/>
        </w:rPr>
      </w:pPr>
    </w:p>
    <w:p w:rsidR="00C34D90" w:rsidRPr="003A7489" w:rsidRDefault="00C34D90" w:rsidP="000C2C6C">
      <w:pPr>
        <w:spacing w:line="240" w:lineRule="auto"/>
        <w:ind w:left="1560" w:hanging="1276"/>
        <w:jc w:val="both"/>
        <w:rPr>
          <w:rFonts w:ascii="Bookman Old Style" w:hAnsi="Bookman Old Style"/>
          <w:szCs w:val="24"/>
          <w:lang w:val="en-US"/>
        </w:rPr>
      </w:pPr>
      <w:r w:rsidRPr="000C2C6C">
        <w:rPr>
          <w:rFonts w:ascii="Bookman Old Style" w:hAnsi="Bookman Old Style"/>
          <w:b/>
          <w:szCs w:val="24"/>
        </w:rPr>
        <w:t xml:space="preserve">Tabel </w:t>
      </w:r>
      <w:r w:rsidR="00916074" w:rsidRPr="000C2C6C">
        <w:rPr>
          <w:rFonts w:ascii="Bookman Old Style" w:hAnsi="Bookman Old Style"/>
          <w:b/>
          <w:szCs w:val="24"/>
        </w:rPr>
        <w:t>3.</w:t>
      </w:r>
      <w:r w:rsidR="00376E31">
        <w:rPr>
          <w:rFonts w:ascii="Bookman Old Style" w:hAnsi="Bookman Old Style"/>
          <w:b/>
          <w:szCs w:val="24"/>
          <w:lang w:val="en-US"/>
        </w:rPr>
        <w:t>5</w:t>
      </w:r>
      <w:r w:rsidRPr="00B67BDD">
        <w:rPr>
          <w:rFonts w:ascii="Bookman Old Style" w:hAnsi="Bookman Old Style"/>
          <w:szCs w:val="24"/>
        </w:rPr>
        <w:t xml:space="preserve"> Penerbitan </w:t>
      </w:r>
      <w:r w:rsidR="00C5613D" w:rsidRPr="00B67BDD">
        <w:rPr>
          <w:rFonts w:ascii="Bookman Old Style" w:hAnsi="Bookman Old Style"/>
          <w:szCs w:val="24"/>
        </w:rPr>
        <w:t>majalah</w:t>
      </w:r>
      <w:r w:rsidRPr="00B67BDD">
        <w:rPr>
          <w:rFonts w:ascii="Bookman Old Style" w:hAnsi="Bookman Old Style"/>
          <w:szCs w:val="24"/>
        </w:rPr>
        <w:t xml:space="preserve"> semi ilmiah PUBLIK Ed</w:t>
      </w:r>
      <w:r w:rsidR="003A7489">
        <w:rPr>
          <w:rFonts w:ascii="Bookman Old Style" w:hAnsi="Bookman Old Style"/>
          <w:szCs w:val="24"/>
        </w:rPr>
        <w:t>isi Desember 201</w:t>
      </w:r>
      <w:r w:rsidR="003A7489">
        <w:rPr>
          <w:rFonts w:ascii="Bookman Old Style" w:hAnsi="Bookman Old Style"/>
          <w:szCs w:val="24"/>
          <w:lang w:val="en-US"/>
        </w:rPr>
        <w:t>6</w:t>
      </w:r>
    </w:p>
    <w:tbl>
      <w:tblPr>
        <w:tblStyle w:val="TableGrid"/>
        <w:tblW w:w="7762" w:type="dxa"/>
        <w:tblInd w:w="426" w:type="dxa"/>
        <w:tblLook w:val="04A0"/>
      </w:tblPr>
      <w:tblGrid>
        <w:gridCol w:w="1242"/>
        <w:gridCol w:w="3969"/>
        <w:gridCol w:w="2551"/>
      </w:tblGrid>
      <w:tr w:rsidR="00C34D90" w:rsidRPr="00735B03" w:rsidTr="00F5095B">
        <w:tc>
          <w:tcPr>
            <w:tcW w:w="1242" w:type="dxa"/>
            <w:tcBorders>
              <w:top w:val="single" w:sz="4" w:space="0" w:color="0070C0"/>
              <w:left w:val="single" w:sz="4" w:space="0" w:color="0070C0"/>
              <w:bottom w:val="single" w:sz="4" w:space="0" w:color="0070C0"/>
              <w:right w:val="single" w:sz="4" w:space="0" w:color="0070C0"/>
            </w:tcBorders>
            <w:shd w:val="clear" w:color="auto" w:fill="4F81BD" w:themeFill="accent1"/>
          </w:tcPr>
          <w:p w:rsidR="00C34D90" w:rsidRPr="00F5095B" w:rsidRDefault="00C34D90" w:rsidP="00C078AB">
            <w:pPr>
              <w:tabs>
                <w:tab w:val="left" w:pos="-5954"/>
              </w:tabs>
              <w:ind w:left="284"/>
              <w:jc w:val="center"/>
              <w:rPr>
                <w:rFonts w:ascii="Bookman Old Style" w:hAnsi="Bookman Old Style"/>
                <w:b/>
                <w:color w:val="FFFFFF" w:themeColor="background1"/>
              </w:rPr>
            </w:pPr>
            <w:r w:rsidRPr="00F5095B">
              <w:rPr>
                <w:rFonts w:ascii="Bookman Old Style" w:hAnsi="Bookman Old Style"/>
                <w:b/>
                <w:color w:val="FFFFFF" w:themeColor="background1"/>
              </w:rPr>
              <w:t>Hal</w:t>
            </w:r>
          </w:p>
        </w:tc>
        <w:tc>
          <w:tcPr>
            <w:tcW w:w="3969" w:type="dxa"/>
            <w:tcBorders>
              <w:top w:val="single" w:sz="4" w:space="0" w:color="0070C0"/>
              <w:left w:val="single" w:sz="4" w:space="0" w:color="0070C0"/>
              <w:bottom w:val="single" w:sz="4" w:space="0" w:color="0070C0"/>
              <w:right w:val="single" w:sz="4" w:space="0" w:color="0070C0"/>
            </w:tcBorders>
            <w:shd w:val="clear" w:color="auto" w:fill="4F81BD" w:themeFill="accent1"/>
          </w:tcPr>
          <w:p w:rsidR="00C34D90" w:rsidRPr="00F5095B" w:rsidRDefault="00C34D90" w:rsidP="00C078AB">
            <w:pPr>
              <w:tabs>
                <w:tab w:val="left" w:pos="-5954"/>
              </w:tabs>
              <w:ind w:left="284"/>
              <w:jc w:val="center"/>
              <w:rPr>
                <w:rFonts w:ascii="Bookman Old Style" w:hAnsi="Bookman Old Style"/>
                <w:b/>
                <w:color w:val="FFFFFF" w:themeColor="background1"/>
              </w:rPr>
            </w:pPr>
            <w:r w:rsidRPr="00F5095B">
              <w:rPr>
                <w:rFonts w:ascii="Bookman Old Style" w:hAnsi="Bookman Old Style"/>
                <w:b/>
                <w:color w:val="FFFFFF" w:themeColor="background1"/>
              </w:rPr>
              <w:t>Judul</w:t>
            </w:r>
          </w:p>
        </w:tc>
        <w:tc>
          <w:tcPr>
            <w:tcW w:w="2551" w:type="dxa"/>
            <w:tcBorders>
              <w:top w:val="single" w:sz="4" w:space="0" w:color="0070C0"/>
              <w:left w:val="single" w:sz="4" w:space="0" w:color="0070C0"/>
              <w:bottom w:val="single" w:sz="4" w:space="0" w:color="0070C0"/>
              <w:right w:val="single" w:sz="4" w:space="0" w:color="0070C0"/>
            </w:tcBorders>
            <w:shd w:val="clear" w:color="auto" w:fill="4F81BD" w:themeFill="accent1"/>
          </w:tcPr>
          <w:p w:rsidR="00C34D90" w:rsidRPr="00F5095B" w:rsidRDefault="00C34D90" w:rsidP="00C078AB">
            <w:pPr>
              <w:tabs>
                <w:tab w:val="left" w:pos="-5954"/>
              </w:tabs>
              <w:ind w:left="284"/>
              <w:jc w:val="center"/>
              <w:rPr>
                <w:rFonts w:ascii="Bookman Old Style" w:hAnsi="Bookman Old Style"/>
                <w:b/>
                <w:color w:val="FFFFFF" w:themeColor="background1"/>
              </w:rPr>
            </w:pPr>
            <w:r w:rsidRPr="00F5095B">
              <w:rPr>
                <w:rFonts w:ascii="Bookman Old Style" w:hAnsi="Bookman Old Style"/>
                <w:b/>
                <w:color w:val="FFFFFF" w:themeColor="background1"/>
              </w:rPr>
              <w:t>Penulis</w:t>
            </w:r>
          </w:p>
        </w:tc>
      </w:tr>
      <w:tr w:rsidR="00C34D90" w:rsidRPr="00735B03" w:rsidTr="00F5095B">
        <w:tc>
          <w:tcPr>
            <w:tcW w:w="1242" w:type="dxa"/>
            <w:tcBorders>
              <w:top w:val="single" w:sz="4" w:space="0" w:color="0070C0"/>
              <w:left w:val="single" w:sz="4" w:space="0" w:color="0070C0"/>
              <w:bottom w:val="single" w:sz="4" w:space="0" w:color="0070C0"/>
              <w:right w:val="single" w:sz="4" w:space="0" w:color="0070C0"/>
            </w:tcBorders>
          </w:tcPr>
          <w:p w:rsidR="00C34D90" w:rsidRPr="003A7489" w:rsidRDefault="00C03DEF" w:rsidP="00C03DEF">
            <w:pPr>
              <w:tabs>
                <w:tab w:val="left" w:pos="-5954"/>
              </w:tabs>
              <w:rPr>
                <w:rFonts w:ascii="Bookman Old Style" w:hAnsi="Bookman Old Style"/>
                <w:lang w:val="en-US"/>
              </w:rPr>
            </w:pPr>
            <w:r>
              <w:rPr>
                <w:rFonts w:ascii="Bookman Old Style" w:hAnsi="Bookman Old Style"/>
              </w:rPr>
              <w:t xml:space="preserve">1 </w:t>
            </w:r>
            <w:r w:rsidR="00AD0D52">
              <w:rPr>
                <w:rFonts w:ascii="Bookman Old Style" w:hAnsi="Bookman Old Style"/>
              </w:rPr>
              <w:t>–</w:t>
            </w:r>
            <w:r>
              <w:rPr>
                <w:rFonts w:ascii="Bookman Old Style" w:hAnsi="Bookman Old Style"/>
              </w:rPr>
              <w:t xml:space="preserve"> </w:t>
            </w:r>
            <w:r w:rsidR="003A7489">
              <w:rPr>
                <w:rFonts w:ascii="Bookman Old Style" w:hAnsi="Bookman Old Style"/>
                <w:lang w:val="en-US"/>
              </w:rPr>
              <w:t>6</w:t>
            </w:r>
          </w:p>
        </w:tc>
        <w:tc>
          <w:tcPr>
            <w:tcW w:w="3969" w:type="dxa"/>
            <w:tcBorders>
              <w:top w:val="single" w:sz="4" w:space="0" w:color="0070C0"/>
              <w:left w:val="single" w:sz="4" w:space="0" w:color="0070C0"/>
              <w:bottom w:val="single" w:sz="4" w:space="0" w:color="0070C0"/>
              <w:right w:val="single" w:sz="4" w:space="0" w:color="0070C0"/>
            </w:tcBorders>
          </w:tcPr>
          <w:p w:rsidR="00C34D90" w:rsidRPr="003A7489" w:rsidRDefault="003A7489" w:rsidP="00C03DEF">
            <w:pPr>
              <w:tabs>
                <w:tab w:val="right" w:leader="dot" w:pos="9923"/>
              </w:tabs>
              <w:spacing w:after="120"/>
              <w:jc w:val="both"/>
              <w:rPr>
                <w:rFonts w:ascii="Book Antiqua" w:hAnsi="Book Antiqua"/>
                <w:lang w:val="en-US"/>
              </w:rPr>
            </w:pPr>
            <w:r>
              <w:rPr>
                <w:rFonts w:ascii="Book Antiqua" w:hAnsi="Book Antiqua"/>
                <w:lang w:val="en-US"/>
              </w:rPr>
              <w:t>Selamat dan Sukses</w:t>
            </w:r>
          </w:p>
        </w:tc>
        <w:tc>
          <w:tcPr>
            <w:tcW w:w="2551" w:type="dxa"/>
            <w:tcBorders>
              <w:top w:val="single" w:sz="4" w:space="0" w:color="0070C0"/>
              <w:left w:val="single" w:sz="4" w:space="0" w:color="0070C0"/>
              <w:bottom w:val="single" w:sz="4" w:space="0" w:color="0070C0"/>
              <w:right w:val="single" w:sz="4" w:space="0" w:color="0070C0"/>
            </w:tcBorders>
          </w:tcPr>
          <w:p w:rsidR="00C34D90" w:rsidRPr="003A7489" w:rsidRDefault="003A7489" w:rsidP="00C03DEF">
            <w:pPr>
              <w:tabs>
                <w:tab w:val="left" w:pos="-5954"/>
              </w:tabs>
              <w:spacing w:after="120"/>
              <w:rPr>
                <w:rFonts w:ascii="Bookman Old Style" w:hAnsi="Bookman Old Style"/>
                <w:lang w:val="en-US"/>
              </w:rPr>
            </w:pPr>
            <w:r>
              <w:rPr>
                <w:rFonts w:ascii="Bookman Old Style" w:hAnsi="Bookman Old Style"/>
                <w:lang w:val="en-US"/>
              </w:rPr>
              <w:t>Baharuddin Dollah</w:t>
            </w:r>
          </w:p>
        </w:tc>
      </w:tr>
      <w:tr w:rsidR="00C34D90" w:rsidRPr="00735B03" w:rsidTr="00F5095B">
        <w:tc>
          <w:tcPr>
            <w:tcW w:w="1242" w:type="dxa"/>
            <w:tcBorders>
              <w:top w:val="single" w:sz="4" w:space="0" w:color="0070C0"/>
              <w:left w:val="single" w:sz="4" w:space="0" w:color="0070C0"/>
              <w:bottom w:val="single" w:sz="4" w:space="0" w:color="0070C0"/>
              <w:right w:val="single" w:sz="4" w:space="0" w:color="0070C0"/>
            </w:tcBorders>
          </w:tcPr>
          <w:p w:rsidR="00C34D90" w:rsidRPr="003A7489" w:rsidRDefault="003A7489" w:rsidP="00C03DEF">
            <w:pPr>
              <w:tabs>
                <w:tab w:val="left" w:pos="-5954"/>
              </w:tabs>
              <w:rPr>
                <w:rFonts w:ascii="Bookman Old Style" w:hAnsi="Bookman Old Style"/>
                <w:lang w:val="en-US"/>
              </w:rPr>
            </w:pPr>
            <w:r>
              <w:rPr>
                <w:rFonts w:ascii="Bookman Old Style" w:hAnsi="Bookman Old Style"/>
                <w:lang w:val="en-US"/>
              </w:rPr>
              <w:t>7 – 14</w:t>
            </w:r>
          </w:p>
        </w:tc>
        <w:tc>
          <w:tcPr>
            <w:tcW w:w="3969" w:type="dxa"/>
            <w:tcBorders>
              <w:top w:val="single" w:sz="4" w:space="0" w:color="0070C0"/>
              <w:left w:val="single" w:sz="4" w:space="0" w:color="0070C0"/>
              <w:bottom w:val="single" w:sz="4" w:space="0" w:color="0070C0"/>
              <w:right w:val="single" w:sz="4" w:space="0" w:color="0070C0"/>
            </w:tcBorders>
          </w:tcPr>
          <w:p w:rsidR="00C34D90" w:rsidRPr="003A7489" w:rsidRDefault="003A7489" w:rsidP="00C03DEF">
            <w:pPr>
              <w:tabs>
                <w:tab w:val="right" w:leader="dot" w:pos="9923"/>
              </w:tabs>
              <w:spacing w:after="120"/>
              <w:jc w:val="both"/>
              <w:rPr>
                <w:rFonts w:ascii="Book Antiqua" w:hAnsi="Book Antiqua"/>
                <w:lang w:val="en-US"/>
              </w:rPr>
            </w:pPr>
            <w:r>
              <w:rPr>
                <w:rFonts w:ascii="Book Antiqua" w:hAnsi="Book Antiqua"/>
                <w:lang w:val="en-US"/>
              </w:rPr>
              <w:t>Pemanfaatan Digital Broadcasting dalam mendukung penyiaran radio kampus yang modern berbasis aplikasi website</w:t>
            </w:r>
          </w:p>
        </w:tc>
        <w:tc>
          <w:tcPr>
            <w:tcW w:w="2551" w:type="dxa"/>
            <w:tcBorders>
              <w:top w:val="single" w:sz="4" w:space="0" w:color="0070C0"/>
              <w:left w:val="single" w:sz="4" w:space="0" w:color="0070C0"/>
              <w:bottom w:val="single" w:sz="4" w:space="0" w:color="0070C0"/>
              <w:right w:val="single" w:sz="4" w:space="0" w:color="0070C0"/>
            </w:tcBorders>
          </w:tcPr>
          <w:p w:rsidR="00C34D90" w:rsidRPr="003A7489" w:rsidRDefault="003A7489" w:rsidP="00C03DEF">
            <w:pPr>
              <w:tabs>
                <w:tab w:val="left" w:pos="-5954"/>
              </w:tabs>
              <w:spacing w:after="120"/>
              <w:rPr>
                <w:rFonts w:ascii="Bookman Old Style" w:hAnsi="Bookman Old Style"/>
                <w:lang w:val="en-US"/>
              </w:rPr>
            </w:pPr>
            <w:r>
              <w:rPr>
                <w:rFonts w:ascii="Bookman Old Style" w:hAnsi="Bookman Old Style"/>
                <w:lang w:val="en-US"/>
              </w:rPr>
              <w:t>Emilsyah Nur</w:t>
            </w:r>
          </w:p>
        </w:tc>
      </w:tr>
      <w:tr w:rsidR="00C34D90" w:rsidRPr="00C03DEF" w:rsidTr="00F5095B">
        <w:tc>
          <w:tcPr>
            <w:tcW w:w="1242" w:type="dxa"/>
            <w:tcBorders>
              <w:top w:val="single" w:sz="4" w:space="0" w:color="0070C0"/>
              <w:left w:val="single" w:sz="4" w:space="0" w:color="0070C0"/>
              <w:bottom w:val="single" w:sz="4" w:space="0" w:color="0070C0"/>
              <w:right w:val="single" w:sz="4" w:space="0" w:color="0070C0"/>
            </w:tcBorders>
          </w:tcPr>
          <w:p w:rsidR="00C34D90" w:rsidRPr="003A7489" w:rsidRDefault="003A7489" w:rsidP="00C03DEF">
            <w:pPr>
              <w:tabs>
                <w:tab w:val="left" w:pos="-5954"/>
              </w:tabs>
              <w:rPr>
                <w:rFonts w:ascii="Bookman Old Style" w:hAnsi="Bookman Old Style"/>
                <w:lang w:val="en-US"/>
              </w:rPr>
            </w:pPr>
            <w:r>
              <w:rPr>
                <w:rFonts w:ascii="Bookman Old Style" w:hAnsi="Bookman Old Style"/>
                <w:lang w:val="en-US"/>
              </w:rPr>
              <w:t>15 – 23</w:t>
            </w:r>
          </w:p>
        </w:tc>
        <w:tc>
          <w:tcPr>
            <w:tcW w:w="3969" w:type="dxa"/>
            <w:tcBorders>
              <w:top w:val="single" w:sz="4" w:space="0" w:color="0070C0"/>
              <w:left w:val="single" w:sz="4" w:space="0" w:color="0070C0"/>
              <w:bottom w:val="single" w:sz="4" w:space="0" w:color="0070C0"/>
              <w:right w:val="single" w:sz="4" w:space="0" w:color="0070C0"/>
            </w:tcBorders>
          </w:tcPr>
          <w:p w:rsidR="00C34D90" w:rsidRPr="003A7489" w:rsidRDefault="003A7489" w:rsidP="00C03DEF">
            <w:pPr>
              <w:tabs>
                <w:tab w:val="right" w:leader="dot" w:pos="9923"/>
              </w:tabs>
              <w:spacing w:after="120"/>
              <w:jc w:val="both"/>
              <w:rPr>
                <w:rFonts w:ascii="Book Antiqua" w:hAnsi="Book Antiqua"/>
                <w:lang w:val="en-US"/>
              </w:rPr>
            </w:pPr>
            <w:r>
              <w:rPr>
                <w:rFonts w:ascii="Book Antiqua" w:hAnsi="Book Antiqua"/>
                <w:lang w:val="en-US"/>
              </w:rPr>
              <w:t xml:space="preserve">Implementasi komunikasi politik dan </w:t>
            </w:r>
            <w:r>
              <w:rPr>
                <w:rFonts w:ascii="Book Antiqua" w:hAnsi="Book Antiqua"/>
                <w:lang w:val="en-US"/>
              </w:rPr>
              <w:lastRenderedPageBreak/>
              <w:t>komunikasi public</w:t>
            </w:r>
          </w:p>
        </w:tc>
        <w:tc>
          <w:tcPr>
            <w:tcW w:w="2551" w:type="dxa"/>
            <w:tcBorders>
              <w:top w:val="single" w:sz="4" w:space="0" w:color="0070C0"/>
              <w:left w:val="single" w:sz="4" w:space="0" w:color="0070C0"/>
              <w:bottom w:val="single" w:sz="4" w:space="0" w:color="0070C0"/>
              <w:right w:val="single" w:sz="4" w:space="0" w:color="0070C0"/>
            </w:tcBorders>
          </w:tcPr>
          <w:p w:rsidR="00C34D90" w:rsidRPr="003A7489" w:rsidRDefault="003A7489" w:rsidP="00C03DEF">
            <w:pPr>
              <w:tabs>
                <w:tab w:val="left" w:pos="-5954"/>
              </w:tabs>
              <w:spacing w:after="120"/>
              <w:rPr>
                <w:rFonts w:ascii="Bookman Old Style" w:hAnsi="Bookman Old Style"/>
                <w:lang w:val="en-US"/>
              </w:rPr>
            </w:pPr>
            <w:r>
              <w:rPr>
                <w:rFonts w:ascii="Bookman Old Style" w:hAnsi="Bookman Old Style"/>
                <w:lang w:val="en-US"/>
              </w:rPr>
              <w:lastRenderedPageBreak/>
              <w:t>Rukman Pala</w:t>
            </w:r>
          </w:p>
        </w:tc>
      </w:tr>
      <w:tr w:rsidR="00C34D90" w:rsidRPr="00C03DEF" w:rsidTr="00F5095B">
        <w:tc>
          <w:tcPr>
            <w:tcW w:w="1242" w:type="dxa"/>
            <w:tcBorders>
              <w:top w:val="single" w:sz="4" w:space="0" w:color="0070C0"/>
              <w:left w:val="single" w:sz="4" w:space="0" w:color="0070C0"/>
              <w:bottom w:val="single" w:sz="4" w:space="0" w:color="0070C0"/>
              <w:right w:val="single" w:sz="4" w:space="0" w:color="0070C0"/>
            </w:tcBorders>
          </w:tcPr>
          <w:p w:rsidR="00C34D90" w:rsidRPr="003A7489" w:rsidRDefault="003A7489" w:rsidP="00C03DEF">
            <w:pPr>
              <w:tabs>
                <w:tab w:val="left" w:pos="-5954"/>
              </w:tabs>
              <w:rPr>
                <w:rFonts w:ascii="Bookman Old Style" w:hAnsi="Bookman Old Style"/>
                <w:lang w:val="en-US"/>
              </w:rPr>
            </w:pPr>
            <w:r>
              <w:rPr>
                <w:rFonts w:ascii="Bookman Old Style" w:hAnsi="Bookman Old Style"/>
                <w:lang w:val="en-US"/>
              </w:rPr>
              <w:lastRenderedPageBreak/>
              <w:t>24 – 30</w:t>
            </w:r>
          </w:p>
        </w:tc>
        <w:tc>
          <w:tcPr>
            <w:tcW w:w="3969" w:type="dxa"/>
            <w:tcBorders>
              <w:top w:val="single" w:sz="4" w:space="0" w:color="0070C0"/>
              <w:left w:val="single" w:sz="4" w:space="0" w:color="0070C0"/>
              <w:bottom w:val="single" w:sz="4" w:space="0" w:color="0070C0"/>
              <w:right w:val="single" w:sz="4" w:space="0" w:color="0070C0"/>
            </w:tcBorders>
          </w:tcPr>
          <w:p w:rsidR="00C34D90" w:rsidRPr="003A7489" w:rsidRDefault="003A7489" w:rsidP="00C03DEF">
            <w:pPr>
              <w:tabs>
                <w:tab w:val="right" w:leader="dot" w:pos="9923"/>
              </w:tabs>
              <w:spacing w:after="120"/>
              <w:jc w:val="both"/>
              <w:rPr>
                <w:rFonts w:ascii="Book Antiqua" w:hAnsi="Book Antiqua"/>
                <w:lang w:val="en-US"/>
              </w:rPr>
            </w:pPr>
            <w:r>
              <w:rPr>
                <w:rFonts w:ascii="Book Antiqua" w:hAnsi="Book Antiqua"/>
                <w:lang w:val="en-US"/>
              </w:rPr>
              <w:t>Peranan Teknologi Informasi dan Komunikasi dalam dunia pendidikan</w:t>
            </w:r>
          </w:p>
        </w:tc>
        <w:tc>
          <w:tcPr>
            <w:tcW w:w="2551" w:type="dxa"/>
            <w:tcBorders>
              <w:top w:val="single" w:sz="4" w:space="0" w:color="0070C0"/>
              <w:left w:val="single" w:sz="4" w:space="0" w:color="0070C0"/>
              <w:bottom w:val="single" w:sz="4" w:space="0" w:color="0070C0"/>
              <w:right w:val="single" w:sz="4" w:space="0" w:color="0070C0"/>
            </w:tcBorders>
          </w:tcPr>
          <w:p w:rsidR="00C34D90" w:rsidRPr="003A7489" w:rsidRDefault="003A7489" w:rsidP="00C03DEF">
            <w:pPr>
              <w:tabs>
                <w:tab w:val="left" w:pos="-5954"/>
              </w:tabs>
              <w:spacing w:after="120"/>
              <w:rPr>
                <w:rFonts w:ascii="Bookman Old Style" w:hAnsi="Bookman Old Style"/>
                <w:lang w:val="en-US"/>
              </w:rPr>
            </w:pPr>
            <w:r>
              <w:rPr>
                <w:rFonts w:ascii="Bookman Old Style" w:hAnsi="Bookman Old Style"/>
                <w:lang w:val="en-US"/>
              </w:rPr>
              <w:t>Rachmawaty Djaffar</w:t>
            </w:r>
          </w:p>
        </w:tc>
      </w:tr>
      <w:tr w:rsidR="00C34D90" w:rsidRPr="00C03DEF" w:rsidTr="00F5095B">
        <w:tc>
          <w:tcPr>
            <w:tcW w:w="1242" w:type="dxa"/>
            <w:tcBorders>
              <w:top w:val="single" w:sz="4" w:space="0" w:color="0070C0"/>
              <w:left w:val="single" w:sz="4" w:space="0" w:color="0070C0"/>
              <w:bottom w:val="single" w:sz="4" w:space="0" w:color="0070C0"/>
              <w:right w:val="single" w:sz="4" w:space="0" w:color="0070C0"/>
            </w:tcBorders>
          </w:tcPr>
          <w:p w:rsidR="00C34D90" w:rsidRPr="003A7489" w:rsidRDefault="003A7489" w:rsidP="00C03DEF">
            <w:pPr>
              <w:tabs>
                <w:tab w:val="left" w:pos="-5954"/>
              </w:tabs>
              <w:rPr>
                <w:rFonts w:ascii="Bookman Old Style" w:hAnsi="Bookman Old Style"/>
                <w:lang w:val="en-US"/>
              </w:rPr>
            </w:pPr>
            <w:r>
              <w:rPr>
                <w:rFonts w:ascii="Bookman Old Style" w:hAnsi="Bookman Old Style"/>
                <w:lang w:val="en-US"/>
              </w:rPr>
              <w:t>31 – 35</w:t>
            </w:r>
          </w:p>
        </w:tc>
        <w:tc>
          <w:tcPr>
            <w:tcW w:w="3969" w:type="dxa"/>
            <w:tcBorders>
              <w:top w:val="single" w:sz="4" w:space="0" w:color="0070C0"/>
              <w:left w:val="single" w:sz="4" w:space="0" w:color="0070C0"/>
              <w:bottom w:val="single" w:sz="4" w:space="0" w:color="0070C0"/>
              <w:right w:val="single" w:sz="4" w:space="0" w:color="0070C0"/>
            </w:tcBorders>
          </w:tcPr>
          <w:p w:rsidR="00C34D90" w:rsidRPr="003A7489" w:rsidRDefault="003A7489" w:rsidP="00C03DEF">
            <w:pPr>
              <w:tabs>
                <w:tab w:val="right" w:leader="dot" w:pos="9923"/>
              </w:tabs>
              <w:spacing w:after="120"/>
              <w:jc w:val="both"/>
              <w:rPr>
                <w:rFonts w:ascii="Book Antiqua" w:hAnsi="Book Antiqua" w:cs="Times New Roman"/>
                <w:lang w:val="en-US"/>
              </w:rPr>
            </w:pPr>
            <w:r>
              <w:rPr>
                <w:rFonts w:ascii="Book Antiqua" w:hAnsi="Book Antiqua" w:cs="Times New Roman"/>
                <w:lang w:val="en-US"/>
              </w:rPr>
              <w:t>Filter Konten Porno dengan Integrated Porn Autocensor</w:t>
            </w:r>
            <w:r w:rsidR="007D2805">
              <w:rPr>
                <w:rFonts w:ascii="Book Antiqua" w:hAnsi="Book Antiqua" w:cs="Times New Roman"/>
                <w:lang w:val="en-US"/>
              </w:rPr>
              <w:t xml:space="preserve"> (IPA)</w:t>
            </w:r>
          </w:p>
        </w:tc>
        <w:tc>
          <w:tcPr>
            <w:tcW w:w="2551" w:type="dxa"/>
            <w:tcBorders>
              <w:top w:val="single" w:sz="4" w:space="0" w:color="0070C0"/>
              <w:left w:val="single" w:sz="4" w:space="0" w:color="0070C0"/>
              <w:bottom w:val="single" w:sz="4" w:space="0" w:color="0070C0"/>
              <w:right w:val="single" w:sz="4" w:space="0" w:color="0070C0"/>
            </w:tcBorders>
          </w:tcPr>
          <w:p w:rsidR="00C34D90" w:rsidRPr="007D2805" w:rsidRDefault="007D2805" w:rsidP="00C03DEF">
            <w:pPr>
              <w:tabs>
                <w:tab w:val="left" w:pos="-5954"/>
              </w:tabs>
              <w:spacing w:after="120"/>
              <w:rPr>
                <w:rFonts w:ascii="Bookman Old Style" w:hAnsi="Bookman Old Style"/>
                <w:lang w:val="en-US"/>
              </w:rPr>
            </w:pPr>
            <w:r>
              <w:rPr>
                <w:rFonts w:ascii="Bookman Old Style" w:hAnsi="Bookman Old Style"/>
                <w:lang w:val="en-US"/>
              </w:rPr>
              <w:t>Nur Alam</w:t>
            </w:r>
          </w:p>
        </w:tc>
      </w:tr>
      <w:tr w:rsidR="002F0D78" w:rsidRPr="00C03DEF" w:rsidTr="00F5095B">
        <w:tc>
          <w:tcPr>
            <w:tcW w:w="1242" w:type="dxa"/>
            <w:tcBorders>
              <w:top w:val="single" w:sz="4" w:space="0" w:color="0070C0"/>
              <w:left w:val="single" w:sz="4" w:space="0" w:color="0070C0"/>
              <w:bottom w:val="single" w:sz="4" w:space="0" w:color="0070C0"/>
              <w:right w:val="single" w:sz="4" w:space="0" w:color="0070C0"/>
            </w:tcBorders>
          </w:tcPr>
          <w:p w:rsidR="002F0D78" w:rsidRPr="007D2805" w:rsidRDefault="007D2805" w:rsidP="00C03DEF">
            <w:pPr>
              <w:tabs>
                <w:tab w:val="left" w:pos="-5954"/>
              </w:tabs>
              <w:rPr>
                <w:rFonts w:ascii="Bookman Old Style" w:hAnsi="Bookman Old Style"/>
                <w:lang w:val="en-US"/>
              </w:rPr>
            </w:pPr>
            <w:r>
              <w:rPr>
                <w:rFonts w:ascii="Bookman Old Style" w:hAnsi="Bookman Old Style"/>
                <w:lang w:val="en-US"/>
              </w:rPr>
              <w:t>36-40</w:t>
            </w:r>
          </w:p>
        </w:tc>
        <w:tc>
          <w:tcPr>
            <w:tcW w:w="3969" w:type="dxa"/>
            <w:tcBorders>
              <w:top w:val="single" w:sz="4" w:space="0" w:color="0070C0"/>
              <w:left w:val="single" w:sz="4" w:space="0" w:color="0070C0"/>
              <w:bottom w:val="single" w:sz="4" w:space="0" w:color="0070C0"/>
              <w:right w:val="single" w:sz="4" w:space="0" w:color="0070C0"/>
            </w:tcBorders>
          </w:tcPr>
          <w:p w:rsidR="002F0D78" w:rsidRPr="007D2805" w:rsidRDefault="007D2805" w:rsidP="00C03DEF">
            <w:pPr>
              <w:tabs>
                <w:tab w:val="right" w:leader="dot" w:pos="9923"/>
              </w:tabs>
              <w:spacing w:after="120"/>
              <w:jc w:val="both"/>
              <w:rPr>
                <w:rFonts w:ascii="Book Antiqua" w:hAnsi="Book Antiqua" w:cs="Times New Roman"/>
                <w:lang w:val="en-US"/>
              </w:rPr>
            </w:pPr>
            <w:r>
              <w:rPr>
                <w:rFonts w:ascii="Book Antiqua" w:hAnsi="Book Antiqua" w:cs="Times New Roman"/>
                <w:lang w:val="en-US"/>
              </w:rPr>
              <w:t>Pro Kontra revisi peraturan pemerintah no. 52 dan 53 tahun 2000</w:t>
            </w:r>
          </w:p>
        </w:tc>
        <w:tc>
          <w:tcPr>
            <w:tcW w:w="2551" w:type="dxa"/>
            <w:tcBorders>
              <w:top w:val="single" w:sz="4" w:space="0" w:color="0070C0"/>
              <w:left w:val="single" w:sz="4" w:space="0" w:color="0070C0"/>
              <w:bottom w:val="single" w:sz="4" w:space="0" w:color="0070C0"/>
              <w:right w:val="single" w:sz="4" w:space="0" w:color="0070C0"/>
            </w:tcBorders>
          </w:tcPr>
          <w:p w:rsidR="002F0D78" w:rsidRPr="007D2805" w:rsidRDefault="007D2805" w:rsidP="00C03DEF">
            <w:pPr>
              <w:tabs>
                <w:tab w:val="left" w:pos="-5954"/>
              </w:tabs>
              <w:spacing w:after="120"/>
              <w:rPr>
                <w:rFonts w:ascii="Bookman Old Style" w:hAnsi="Bookman Old Style"/>
                <w:lang w:val="en-US"/>
              </w:rPr>
            </w:pPr>
            <w:r>
              <w:rPr>
                <w:rFonts w:ascii="Bookman Old Style" w:hAnsi="Bookman Old Style"/>
                <w:lang w:val="en-US"/>
              </w:rPr>
              <w:t>Tasmil</w:t>
            </w:r>
          </w:p>
        </w:tc>
      </w:tr>
      <w:tr w:rsidR="002F0D78" w:rsidRPr="00C03DEF" w:rsidTr="00F5095B">
        <w:tc>
          <w:tcPr>
            <w:tcW w:w="1242" w:type="dxa"/>
            <w:tcBorders>
              <w:top w:val="single" w:sz="4" w:space="0" w:color="0070C0"/>
              <w:left w:val="single" w:sz="4" w:space="0" w:color="0070C0"/>
              <w:bottom w:val="single" w:sz="4" w:space="0" w:color="0070C0"/>
              <w:right w:val="single" w:sz="4" w:space="0" w:color="0070C0"/>
            </w:tcBorders>
          </w:tcPr>
          <w:p w:rsidR="002F0D78" w:rsidRPr="007D2805" w:rsidRDefault="007D2805" w:rsidP="00C03DEF">
            <w:pPr>
              <w:tabs>
                <w:tab w:val="left" w:pos="-5954"/>
              </w:tabs>
              <w:rPr>
                <w:rFonts w:ascii="Bookman Old Style" w:hAnsi="Bookman Old Style"/>
                <w:lang w:val="en-US"/>
              </w:rPr>
            </w:pPr>
            <w:r>
              <w:rPr>
                <w:rFonts w:ascii="Bookman Old Style" w:hAnsi="Bookman Old Style"/>
                <w:lang w:val="en-US"/>
              </w:rPr>
              <w:t>41-46</w:t>
            </w:r>
          </w:p>
        </w:tc>
        <w:tc>
          <w:tcPr>
            <w:tcW w:w="3969" w:type="dxa"/>
            <w:tcBorders>
              <w:top w:val="single" w:sz="4" w:space="0" w:color="0070C0"/>
              <w:left w:val="single" w:sz="4" w:space="0" w:color="0070C0"/>
              <w:bottom w:val="single" w:sz="4" w:space="0" w:color="0070C0"/>
              <w:right w:val="single" w:sz="4" w:space="0" w:color="0070C0"/>
            </w:tcBorders>
          </w:tcPr>
          <w:p w:rsidR="002F0D78" w:rsidRPr="007D2805" w:rsidRDefault="007D2805" w:rsidP="00C03DEF">
            <w:pPr>
              <w:tabs>
                <w:tab w:val="right" w:leader="dot" w:pos="9923"/>
              </w:tabs>
              <w:spacing w:after="120"/>
              <w:jc w:val="both"/>
              <w:rPr>
                <w:rFonts w:ascii="Book Antiqua" w:hAnsi="Book Antiqua" w:cs="Times New Roman"/>
                <w:lang w:val="en-US"/>
              </w:rPr>
            </w:pPr>
            <w:r>
              <w:rPr>
                <w:rFonts w:ascii="Book Antiqua" w:hAnsi="Book Antiqua" w:cs="Times New Roman"/>
                <w:lang w:val="en-US"/>
              </w:rPr>
              <w:t>Generasi muda sebagai penggerak ekonomi kreatif</w:t>
            </w:r>
          </w:p>
        </w:tc>
        <w:tc>
          <w:tcPr>
            <w:tcW w:w="2551" w:type="dxa"/>
            <w:tcBorders>
              <w:top w:val="single" w:sz="4" w:space="0" w:color="0070C0"/>
              <w:left w:val="single" w:sz="4" w:space="0" w:color="0070C0"/>
              <w:bottom w:val="single" w:sz="4" w:space="0" w:color="0070C0"/>
              <w:right w:val="single" w:sz="4" w:space="0" w:color="0070C0"/>
            </w:tcBorders>
          </w:tcPr>
          <w:p w:rsidR="002F0D78" w:rsidRPr="007D2805" w:rsidRDefault="007D2805" w:rsidP="00C03DEF">
            <w:pPr>
              <w:tabs>
                <w:tab w:val="left" w:pos="-5954"/>
              </w:tabs>
              <w:spacing w:after="120"/>
              <w:rPr>
                <w:rFonts w:ascii="Bookman Old Style" w:hAnsi="Bookman Old Style"/>
                <w:lang w:val="en-US"/>
              </w:rPr>
            </w:pPr>
            <w:r>
              <w:rPr>
                <w:rFonts w:ascii="Bookman Old Style" w:hAnsi="Bookman Old Style"/>
                <w:lang w:val="en-US"/>
              </w:rPr>
              <w:t>Soluhuddin Hasdin</w:t>
            </w:r>
          </w:p>
        </w:tc>
      </w:tr>
      <w:tr w:rsidR="007D2805" w:rsidRPr="00C03DEF" w:rsidTr="00F5095B">
        <w:tc>
          <w:tcPr>
            <w:tcW w:w="1242" w:type="dxa"/>
            <w:tcBorders>
              <w:top w:val="single" w:sz="4" w:space="0" w:color="0070C0"/>
              <w:left w:val="single" w:sz="4" w:space="0" w:color="0070C0"/>
              <w:bottom w:val="single" w:sz="4" w:space="0" w:color="0070C0"/>
              <w:right w:val="single" w:sz="4" w:space="0" w:color="0070C0"/>
            </w:tcBorders>
          </w:tcPr>
          <w:p w:rsidR="007D2805" w:rsidRDefault="007D2805" w:rsidP="00C03DEF">
            <w:pPr>
              <w:tabs>
                <w:tab w:val="left" w:pos="-5954"/>
              </w:tabs>
              <w:rPr>
                <w:rFonts w:ascii="Bookman Old Style" w:hAnsi="Bookman Old Style"/>
                <w:lang w:val="en-US"/>
              </w:rPr>
            </w:pPr>
            <w:r>
              <w:rPr>
                <w:rFonts w:ascii="Bookman Old Style" w:hAnsi="Bookman Old Style"/>
                <w:lang w:val="en-US"/>
              </w:rPr>
              <w:t>47-51</w:t>
            </w:r>
          </w:p>
        </w:tc>
        <w:tc>
          <w:tcPr>
            <w:tcW w:w="3969" w:type="dxa"/>
            <w:tcBorders>
              <w:top w:val="single" w:sz="4" w:space="0" w:color="0070C0"/>
              <w:left w:val="single" w:sz="4" w:space="0" w:color="0070C0"/>
              <w:bottom w:val="single" w:sz="4" w:space="0" w:color="0070C0"/>
              <w:right w:val="single" w:sz="4" w:space="0" w:color="0070C0"/>
            </w:tcBorders>
          </w:tcPr>
          <w:p w:rsidR="007D2805" w:rsidRDefault="007D2805" w:rsidP="00C03DEF">
            <w:pPr>
              <w:tabs>
                <w:tab w:val="right" w:leader="dot" w:pos="9923"/>
              </w:tabs>
              <w:spacing w:after="120"/>
              <w:jc w:val="both"/>
              <w:rPr>
                <w:rFonts w:ascii="Book Antiqua" w:hAnsi="Book Antiqua" w:cs="Times New Roman"/>
                <w:lang w:val="en-US"/>
              </w:rPr>
            </w:pPr>
            <w:r>
              <w:rPr>
                <w:rFonts w:ascii="Book Antiqua" w:hAnsi="Book Antiqua" w:cs="Times New Roman"/>
                <w:lang w:val="en-US"/>
              </w:rPr>
              <w:t>Menelusuri Pelaksanaan Program Desa Broadband Terpadu</w:t>
            </w:r>
          </w:p>
        </w:tc>
        <w:tc>
          <w:tcPr>
            <w:tcW w:w="2551" w:type="dxa"/>
            <w:tcBorders>
              <w:top w:val="single" w:sz="4" w:space="0" w:color="0070C0"/>
              <w:left w:val="single" w:sz="4" w:space="0" w:color="0070C0"/>
              <w:bottom w:val="single" w:sz="4" w:space="0" w:color="0070C0"/>
              <w:right w:val="single" w:sz="4" w:space="0" w:color="0070C0"/>
            </w:tcBorders>
          </w:tcPr>
          <w:p w:rsidR="007D2805" w:rsidRDefault="007D2805" w:rsidP="00C03DEF">
            <w:pPr>
              <w:tabs>
                <w:tab w:val="left" w:pos="-5954"/>
              </w:tabs>
              <w:spacing w:after="120"/>
              <w:rPr>
                <w:rFonts w:ascii="Bookman Old Style" w:hAnsi="Bookman Old Style"/>
                <w:lang w:val="en-US"/>
              </w:rPr>
            </w:pPr>
            <w:r>
              <w:rPr>
                <w:rFonts w:ascii="Bookman Old Style" w:hAnsi="Bookman Old Style"/>
                <w:lang w:val="en-US"/>
              </w:rPr>
              <w:t>Mukhlis Amin</w:t>
            </w:r>
          </w:p>
        </w:tc>
      </w:tr>
    </w:tbl>
    <w:p w:rsidR="00C34D90" w:rsidRPr="00C34D90" w:rsidRDefault="00C34D90" w:rsidP="00C34D90">
      <w:pPr>
        <w:spacing w:after="0" w:line="360" w:lineRule="auto"/>
        <w:jc w:val="both"/>
        <w:rPr>
          <w:rFonts w:ascii="Bookman Old Style" w:hAnsi="Bookman Old Style"/>
          <w:sz w:val="24"/>
          <w:szCs w:val="24"/>
        </w:rPr>
      </w:pPr>
    </w:p>
    <w:p w:rsidR="006F7954" w:rsidRDefault="006F7954" w:rsidP="005A1F34">
      <w:pPr>
        <w:pStyle w:val="ListParagraph"/>
        <w:numPr>
          <w:ilvl w:val="0"/>
          <w:numId w:val="12"/>
        </w:numPr>
        <w:spacing w:before="200" w:after="0" w:line="360" w:lineRule="auto"/>
        <w:contextualSpacing w:val="0"/>
        <w:jc w:val="both"/>
        <w:rPr>
          <w:rFonts w:ascii="Bookman Old Style" w:hAnsi="Bookman Old Style"/>
          <w:sz w:val="24"/>
          <w:szCs w:val="24"/>
        </w:rPr>
      </w:pPr>
      <w:r w:rsidRPr="006F7954">
        <w:rPr>
          <w:rFonts w:ascii="Bookman Old Style" w:hAnsi="Bookman Old Style"/>
          <w:sz w:val="24"/>
          <w:szCs w:val="24"/>
        </w:rPr>
        <w:t>Penerbitan Bulletin Acta Diurna</w:t>
      </w:r>
    </w:p>
    <w:p w:rsidR="002D4BF9" w:rsidRDefault="002D4BF9" w:rsidP="008E5DE5">
      <w:pPr>
        <w:pStyle w:val="ListParagraph"/>
        <w:spacing w:after="0" w:line="360" w:lineRule="auto"/>
        <w:ind w:left="644"/>
        <w:contextualSpacing w:val="0"/>
        <w:jc w:val="both"/>
        <w:rPr>
          <w:rFonts w:ascii="Bookman Old Style" w:hAnsi="Bookman Old Style"/>
          <w:sz w:val="24"/>
          <w:szCs w:val="24"/>
        </w:rPr>
      </w:pPr>
      <w:r>
        <w:rPr>
          <w:rFonts w:ascii="Bookman Old Style" w:hAnsi="Bookman Old Style"/>
          <w:sz w:val="24"/>
          <w:szCs w:val="24"/>
        </w:rPr>
        <w:t>Buletin Acta Diurna merupakan media informasi fungsional dan merupakan suatu wadah kegiatan mengenai penyajian informasi dan pengetahuan yang berkelanjutan. Bul</w:t>
      </w:r>
      <w:r w:rsidR="007D2805">
        <w:rPr>
          <w:rFonts w:ascii="Bookman Old Style" w:hAnsi="Bookman Old Style"/>
          <w:sz w:val="24"/>
          <w:szCs w:val="24"/>
        </w:rPr>
        <w:t>etin Acta Diurna pada tahun 201</w:t>
      </w:r>
      <w:r w:rsidR="007D2805">
        <w:rPr>
          <w:rFonts w:ascii="Bookman Old Style" w:hAnsi="Bookman Old Style"/>
          <w:sz w:val="24"/>
          <w:szCs w:val="24"/>
          <w:lang w:val="en-US"/>
        </w:rPr>
        <w:t>6</w:t>
      </w:r>
      <w:r>
        <w:rPr>
          <w:rFonts w:ascii="Bookman Old Style" w:hAnsi="Bookman Old Style"/>
          <w:sz w:val="24"/>
          <w:szCs w:val="24"/>
        </w:rPr>
        <w:t xml:space="preserve"> mengalami perubahan konten yang saat ini berupa wadan aspirasi dan karya bagi fungsional maupun pegawai yang ikut berperan serta dalam hal pengembangan TIK. Buletin Acta Diurna terbit sebanyak 2 kali yaitu p</w:t>
      </w:r>
      <w:r w:rsidR="007D2805">
        <w:rPr>
          <w:rFonts w:ascii="Bookman Old Style" w:hAnsi="Bookman Old Style"/>
          <w:sz w:val="24"/>
          <w:szCs w:val="24"/>
        </w:rPr>
        <w:t>ada bulan April dan Agustus 201</w:t>
      </w:r>
      <w:r w:rsidR="007D2805">
        <w:rPr>
          <w:rFonts w:ascii="Bookman Old Style" w:hAnsi="Bookman Old Style"/>
          <w:sz w:val="24"/>
          <w:szCs w:val="24"/>
          <w:lang w:val="en-US"/>
        </w:rPr>
        <w:t>6</w:t>
      </w:r>
      <w:r>
        <w:rPr>
          <w:rFonts w:ascii="Bookman Old Style" w:hAnsi="Bookman Old Style"/>
          <w:sz w:val="24"/>
          <w:szCs w:val="24"/>
        </w:rPr>
        <w:t>.</w:t>
      </w:r>
    </w:p>
    <w:p w:rsidR="006F7954" w:rsidRDefault="006F7954" w:rsidP="005A1F34">
      <w:pPr>
        <w:pStyle w:val="ListParagraph"/>
        <w:numPr>
          <w:ilvl w:val="0"/>
          <w:numId w:val="12"/>
        </w:numPr>
        <w:spacing w:before="200" w:after="0" w:line="360" w:lineRule="auto"/>
        <w:contextualSpacing w:val="0"/>
        <w:jc w:val="both"/>
        <w:rPr>
          <w:rFonts w:ascii="Bookman Old Style" w:hAnsi="Bookman Old Style"/>
          <w:sz w:val="24"/>
          <w:szCs w:val="24"/>
        </w:rPr>
      </w:pPr>
      <w:r w:rsidRPr="006F7954">
        <w:rPr>
          <w:rFonts w:ascii="Bookman Old Style" w:hAnsi="Bookman Old Style"/>
          <w:sz w:val="24"/>
          <w:szCs w:val="24"/>
        </w:rPr>
        <w:t>Seminar Nasional Bidang Kominfo</w:t>
      </w:r>
    </w:p>
    <w:p w:rsidR="00F11431" w:rsidRPr="00F11431" w:rsidRDefault="004B0FDA" w:rsidP="00F11431">
      <w:pPr>
        <w:pStyle w:val="ListParagraph"/>
        <w:spacing w:after="0" w:line="360" w:lineRule="auto"/>
        <w:ind w:left="644"/>
        <w:contextualSpacing w:val="0"/>
        <w:jc w:val="both"/>
        <w:rPr>
          <w:rFonts w:ascii="Bookman Old Style" w:hAnsi="Bookman Old Style"/>
          <w:sz w:val="24"/>
          <w:szCs w:val="24"/>
        </w:rPr>
      </w:pPr>
      <w:r>
        <w:rPr>
          <w:rFonts w:ascii="Bookman Old Style" w:hAnsi="Bookman Old Style"/>
          <w:sz w:val="24"/>
          <w:szCs w:val="24"/>
        </w:rPr>
        <w:t xml:space="preserve">Seminar nasional bidang kominfo merupakan kegiatan </w:t>
      </w:r>
      <w:r w:rsidR="007D2805">
        <w:rPr>
          <w:rFonts w:ascii="Bookman Old Style" w:hAnsi="Bookman Old Style"/>
          <w:sz w:val="24"/>
          <w:szCs w:val="24"/>
          <w:lang w:val="en-US"/>
        </w:rPr>
        <w:t>lanjutan</w:t>
      </w:r>
      <w:r>
        <w:rPr>
          <w:rFonts w:ascii="Bookman Old Style" w:hAnsi="Bookman Old Style"/>
          <w:sz w:val="24"/>
          <w:szCs w:val="24"/>
        </w:rPr>
        <w:t xml:space="preserve"> yang </w:t>
      </w:r>
      <w:r w:rsidR="007D2805">
        <w:rPr>
          <w:rFonts w:ascii="Bookman Old Style" w:hAnsi="Bookman Old Style"/>
          <w:sz w:val="24"/>
          <w:szCs w:val="24"/>
          <w:lang w:val="en-US"/>
        </w:rPr>
        <w:t>telah dirintis dari tahun 2015</w:t>
      </w:r>
      <w:r>
        <w:rPr>
          <w:rFonts w:ascii="Bookman Old Style" w:hAnsi="Bookman Old Style"/>
          <w:sz w:val="24"/>
          <w:szCs w:val="24"/>
        </w:rPr>
        <w:t xml:space="preserve"> oleh BBPPKI Makassar. Seminar ini diberi nama </w:t>
      </w:r>
      <w:r w:rsidR="00F11431" w:rsidRPr="00F11431">
        <w:rPr>
          <w:rFonts w:ascii="Bookman Old Style" w:hAnsi="Bookman Old Style"/>
          <w:sz w:val="24"/>
          <w:szCs w:val="24"/>
        </w:rPr>
        <w:t>Seminar Nasional Komunika</w:t>
      </w:r>
      <w:r w:rsidR="007D2805">
        <w:rPr>
          <w:rFonts w:ascii="Bookman Old Style" w:hAnsi="Bookman Old Style"/>
          <w:sz w:val="24"/>
          <w:szCs w:val="24"/>
        </w:rPr>
        <w:t xml:space="preserve">si dan Informatika (SNKI) </w:t>
      </w:r>
      <w:r w:rsidR="007D2805">
        <w:rPr>
          <w:rFonts w:ascii="Bookman Old Style" w:hAnsi="Bookman Old Style"/>
          <w:sz w:val="24"/>
          <w:szCs w:val="24"/>
          <w:lang w:val="en-US"/>
        </w:rPr>
        <w:t>II</w:t>
      </w:r>
      <w:r w:rsidR="00F11431" w:rsidRPr="00F11431">
        <w:rPr>
          <w:rFonts w:ascii="Bookman Old Style" w:hAnsi="Bookman Old Style"/>
          <w:sz w:val="24"/>
          <w:szCs w:val="24"/>
        </w:rPr>
        <w:t xml:space="preserve">. Seminar tersebut dilaksanakan </w:t>
      </w:r>
      <w:r w:rsidR="007D2805">
        <w:rPr>
          <w:rFonts w:ascii="Bookman Old Style" w:hAnsi="Bookman Old Style"/>
          <w:sz w:val="24"/>
          <w:szCs w:val="24"/>
          <w:lang w:val="en-US"/>
        </w:rPr>
        <w:t xml:space="preserve"> </w:t>
      </w:r>
      <w:r w:rsidR="007D2805">
        <w:rPr>
          <w:rFonts w:ascii="Bookman Old Style" w:hAnsi="Bookman Old Style"/>
          <w:sz w:val="24"/>
          <w:szCs w:val="24"/>
        </w:rPr>
        <w:t xml:space="preserve">pada tanggal </w:t>
      </w:r>
      <w:r w:rsidR="007D2805">
        <w:rPr>
          <w:rFonts w:ascii="Bookman Old Style" w:hAnsi="Bookman Old Style"/>
          <w:sz w:val="24"/>
          <w:szCs w:val="24"/>
          <w:lang w:val="en-US"/>
        </w:rPr>
        <w:t>30 November sampai 1 Desember</w:t>
      </w:r>
      <w:r w:rsidR="007D2805">
        <w:rPr>
          <w:rFonts w:ascii="Bookman Old Style" w:hAnsi="Bookman Old Style"/>
          <w:sz w:val="24"/>
          <w:szCs w:val="24"/>
        </w:rPr>
        <w:t xml:space="preserve"> 201</w:t>
      </w:r>
      <w:r w:rsidR="007D2805">
        <w:rPr>
          <w:rFonts w:ascii="Bookman Old Style" w:hAnsi="Bookman Old Style"/>
          <w:sz w:val="24"/>
          <w:szCs w:val="24"/>
          <w:lang w:val="en-US"/>
        </w:rPr>
        <w:t>6</w:t>
      </w:r>
      <w:r w:rsidR="00F11431" w:rsidRPr="00F11431">
        <w:rPr>
          <w:rFonts w:ascii="Bookman Old Style" w:hAnsi="Bookman Old Style"/>
          <w:sz w:val="24"/>
          <w:szCs w:val="24"/>
        </w:rPr>
        <w:t>.</w:t>
      </w:r>
      <w:r w:rsidR="007D2805">
        <w:rPr>
          <w:rFonts w:ascii="Bookman Old Style" w:hAnsi="Bookman Old Style"/>
          <w:sz w:val="24"/>
          <w:szCs w:val="24"/>
          <w:lang w:val="en-US"/>
        </w:rPr>
        <w:t xml:space="preserve"> </w:t>
      </w:r>
      <w:r w:rsidR="00F11431" w:rsidRPr="00F11431">
        <w:rPr>
          <w:rFonts w:ascii="Bookman Old Style" w:hAnsi="Bookman Old Style"/>
          <w:sz w:val="24"/>
          <w:szCs w:val="24"/>
        </w:rPr>
        <w:t xml:space="preserve">Seminar ini melibatkan pemerintah yang memangku kebijakan di bidang komunikasi dan informatika, industri TIK dan akademisi bidang komunikasi dan informatika. </w:t>
      </w:r>
      <w:r w:rsidR="00D834AC">
        <w:rPr>
          <w:rFonts w:ascii="Bookman Old Style" w:hAnsi="Bookman Old Style"/>
          <w:sz w:val="24"/>
          <w:szCs w:val="24"/>
        </w:rPr>
        <w:t>Hasil seminar telah dit</w:t>
      </w:r>
      <w:r>
        <w:rPr>
          <w:rFonts w:ascii="Bookman Old Style" w:hAnsi="Bookman Old Style"/>
          <w:sz w:val="24"/>
          <w:szCs w:val="24"/>
        </w:rPr>
        <w:t xml:space="preserve">erbitkan </w:t>
      </w:r>
      <w:r w:rsidR="00D834AC">
        <w:rPr>
          <w:rFonts w:ascii="Bookman Old Style" w:hAnsi="Bookman Old Style"/>
          <w:sz w:val="24"/>
          <w:szCs w:val="24"/>
        </w:rPr>
        <w:t xml:space="preserve">dalam </w:t>
      </w:r>
      <w:r>
        <w:rPr>
          <w:rFonts w:ascii="Bookman Old Style" w:hAnsi="Bookman Old Style"/>
          <w:sz w:val="24"/>
          <w:szCs w:val="24"/>
        </w:rPr>
        <w:t>sebuah prosiding.</w:t>
      </w:r>
      <w:r w:rsidR="007D2805">
        <w:rPr>
          <w:rFonts w:ascii="Bookman Old Style" w:hAnsi="Bookman Old Style"/>
          <w:sz w:val="24"/>
          <w:szCs w:val="24"/>
          <w:lang w:val="en-US"/>
        </w:rPr>
        <w:t xml:space="preserve"> </w:t>
      </w:r>
      <w:r w:rsidR="00F11431" w:rsidRPr="00F11431">
        <w:rPr>
          <w:rFonts w:ascii="Bookman Old Style" w:hAnsi="Bookman Old Style"/>
          <w:sz w:val="24"/>
          <w:szCs w:val="24"/>
        </w:rPr>
        <w:t xml:space="preserve">Makalah dalam prosiding </w:t>
      </w:r>
      <w:r>
        <w:rPr>
          <w:rFonts w:ascii="Bookman Old Style" w:hAnsi="Bookman Old Style"/>
          <w:sz w:val="24"/>
          <w:szCs w:val="24"/>
        </w:rPr>
        <w:t>tersebut</w:t>
      </w:r>
      <w:r w:rsidR="00F11431" w:rsidRPr="00F11431">
        <w:rPr>
          <w:rFonts w:ascii="Bookman Old Style" w:hAnsi="Bookman Old Style"/>
          <w:sz w:val="24"/>
          <w:szCs w:val="24"/>
        </w:rPr>
        <w:t xml:space="preserve"> sebagian ditulis oleh peneliti yang berasal dari ruang lingkup Kementerian Kominfo dan </w:t>
      </w:r>
      <w:r w:rsidR="00F11431" w:rsidRPr="00F11431">
        <w:rPr>
          <w:rFonts w:ascii="Bookman Old Style" w:hAnsi="Bookman Old Style"/>
          <w:sz w:val="24"/>
          <w:szCs w:val="24"/>
        </w:rPr>
        <w:lastRenderedPageBreak/>
        <w:t xml:space="preserve">akademisi dari berbagai universitas di seluruh Indonesia. Prosiding </w:t>
      </w:r>
      <w:r>
        <w:rPr>
          <w:rFonts w:ascii="Bookman Old Style" w:hAnsi="Bookman Old Style"/>
          <w:sz w:val="24"/>
          <w:szCs w:val="24"/>
        </w:rPr>
        <w:t>tersebut</w:t>
      </w:r>
      <w:r w:rsidR="00F11431" w:rsidRPr="00F11431">
        <w:rPr>
          <w:rFonts w:ascii="Bookman Old Style" w:hAnsi="Bookman Old Style"/>
          <w:sz w:val="24"/>
          <w:szCs w:val="24"/>
        </w:rPr>
        <w:t xml:space="preserve"> memuat 50 makalah yang dianggap layak untuk dipresentasikan</w:t>
      </w:r>
      <w:r w:rsidR="007D2805">
        <w:rPr>
          <w:rFonts w:ascii="Bookman Old Style" w:hAnsi="Bookman Old Style"/>
          <w:sz w:val="24"/>
          <w:szCs w:val="24"/>
          <w:lang w:val="en-US"/>
        </w:rPr>
        <w:t xml:space="preserve"> yang </w:t>
      </w:r>
      <w:r w:rsidR="00F11431" w:rsidRPr="00F11431">
        <w:rPr>
          <w:rFonts w:ascii="Bookman Old Style" w:hAnsi="Bookman Old Style"/>
          <w:sz w:val="24"/>
          <w:szCs w:val="24"/>
        </w:rPr>
        <w:t>terdiri dari makalah bidang informatika dan makalah bidang komunikasi.</w:t>
      </w:r>
    </w:p>
    <w:p w:rsidR="004C20C1" w:rsidRPr="00EA48FC" w:rsidRDefault="004C20C1" w:rsidP="00EA48FC">
      <w:pPr>
        <w:pStyle w:val="ListParagraph"/>
        <w:spacing w:after="0" w:line="360" w:lineRule="auto"/>
        <w:ind w:left="709"/>
        <w:contextualSpacing w:val="0"/>
        <w:jc w:val="both"/>
        <w:rPr>
          <w:rFonts w:ascii="Bookman Old Style" w:hAnsi="Bookman Old Style"/>
          <w:color w:val="FF0000"/>
          <w:sz w:val="24"/>
          <w:szCs w:val="24"/>
        </w:rPr>
      </w:pPr>
    </w:p>
    <w:p w:rsidR="00CC29AF" w:rsidRPr="004C20C1" w:rsidRDefault="00CC29AF" w:rsidP="005A1F34">
      <w:pPr>
        <w:pStyle w:val="ListParagraph"/>
        <w:numPr>
          <w:ilvl w:val="0"/>
          <w:numId w:val="6"/>
        </w:numPr>
        <w:pBdr>
          <w:top w:val="single" w:sz="4" w:space="1" w:color="auto"/>
          <w:bottom w:val="single" w:sz="4" w:space="1" w:color="auto"/>
        </w:pBdr>
        <w:shd w:val="clear" w:color="auto" w:fill="92D050"/>
        <w:spacing w:before="240" w:after="0" w:line="360" w:lineRule="auto"/>
        <w:ind w:left="709"/>
        <w:jc w:val="both"/>
        <w:rPr>
          <w:rFonts w:ascii="Bookman Old Style" w:hAnsi="Bookman Old Style"/>
          <w:sz w:val="24"/>
          <w:szCs w:val="24"/>
        </w:rPr>
      </w:pPr>
      <w:r w:rsidRPr="004C20C1">
        <w:rPr>
          <w:rFonts w:ascii="Bookman Old Style" w:eastAsia="Times New Roman" w:hAnsi="Bookman Old Style" w:cs="Times New Roman"/>
          <w:color w:val="000000"/>
          <w:sz w:val="24"/>
          <w:szCs w:val="24"/>
        </w:rPr>
        <w:t xml:space="preserve">Peserta </w:t>
      </w:r>
      <w:r w:rsidR="00BB04B7">
        <w:rPr>
          <w:rFonts w:ascii="Bookman Old Style" w:eastAsia="Times New Roman" w:hAnsi="Bookman Old Style" w:cs="Times New Roman"/>
          <w:color w:val="000000"/>
          <w:sz w:val="24"/>
          <w:szCs w:val="24"/>
          <w:lang w:val="en-US"/>
        </w:rPr>
        <w:t>Inhouse Training dan pemanfaatan Galeri Internet</w:t>
      </w:r>
    </w:p>
    <w:p w:rsidR="006F7954" w:rsidRDefault="006F7954" w:rsidP="005A1F34">
      <w:pPr>
        <w:pStyle w:val="ListParagraph"/>
        <w:numPr>
          <w:ilvl w:val="0"/>
          <w:numId w:val="14"/>
        </w:numPr>
        <w:spacing w:before="200" w:after="0" w:line="360" w:lineRule="auto"/>
        <w:contextualSpacing w:val="0"/>
        <w:jc w:val="both"/>
        <w:rPr>
          <w:rFonts w:ascii="Bookman Old Style" w:hAnsi="Bookman Old Style"/>
          <w:sz w:val="24"/>
          <w:szCs w:val="24"/>
        </w:rPr>
      </w:pPr>
      <w:r w:rsidRPr="006F7954">
        <w:rPr>
          <w:rFonts w:ascii="Bookman Old Style" w:hAnsi="Bookman Old Style"/>
          <w:sz w:val="24"/>
          <w:szCs w:val="24"/>
        </w:rPr>
        <w:t>Bimbingan Teknik Metodologi Penelitian (Inhouse Traning)</w:t>
      </w:r>
    </w:p>
    <w:p w:rsidR="00C078AB" w:rsidRPr="00C078AB" w:rsidRDefault="00C078AB" w:rsidP="00C078AB">
      <w:pPr>
        <w:pStyle w:val="ListParagraph"/>
        <w:spacing w:after="0" w:line="360" w:lineRule="auto"/>
        <w:ind w:left="644"/>
        <w:contextualSpacing w:val="0"/>
        <w:jc w:val="both"/>
        <w:rPr>
          <w:rFonts w:ascii="Bookman Old Style" w:hAnsi="Bookman Old Style"/>
          <w:sz w:val="24"/>
          <w:szCs w:val="24"/>
        </w:rPr>
      </w:pPr>
      <w:r>
        <w:rPr>
          <w:rFonts w:ascii="Bookman Old Style" w:hAnsi="Bookman Old Style"/>
          <w:sz w:val="24"/>
          <w:szCs w:val="24"/>
        </w:rPr>
        <w:t xml:space="preserve">Kegiatan </w:t>
      </w:r>
      <w:r w:rsidRPr="00C078AB">
        <w:rPr>
          <w:rFonts w:ascii="Bookman Old Style" w:hAnsi="Bookman Old Style"/>
          <w:i/>
          <w:sz w:val="24"/>
          <w:szCs w:val="24"/>
        </w:rPr>
        <w:t>inhouse training</w:t>
      </w:r>
      <w:r>
        <w:rPr>
          <w:rFonts w:ascii="Bookman Old Style" w:hAnsi="Bookman Old Style"/>
          <w:sz w:val="24"/>
          <w:szCs w:val="24"/>
        </w:rPr>
        <w:t xml:space="preserve"> </w:t>
      </w:r>
      <w:r w:rsidR="001A74C3">
        <w:rPr>
          <w:rFonts w:ascii="Bookman Old Style" w:hAnsi="Bookman Old Style"/>
          <w:sz w:val="24"/>
          <w:szCs w:val="24"/>
        </w:rPr>
        <w:t>BBPPKI Makassar pada tahun 201</w:t>
      </w:r>
      <w:r w:rsidR="001A74C3">
        <w:rPr>
          <w:rFonts w:ascii="Bookman Old Style" w:hAnsi="Bookman Old Style"/>
          <w:sz w:val="24"/>
          <w:szCs w:val="24"/>
          <w:lang w:val="en-US"/>
        </w:rPr>
        <w:t xml:space="preserve">6 </w:t>
      </w:r>
      <w:r w:rsidR="00670E28">
        <w:rPr>
          <w:rFonts w:ascii="Bookman Old Style" w:hAnsi="Bookman Old Style"/>
          <w:sz w:val="24"/>
          <w:szCs w:val="24"/>
          <w:lang w:val="en-US"/>
        </w:rPr>
        <w:t xml:space="preserve">dilaksanakan sebanyak dua kali. Inhouse training pertama dilaksanakan tanggal </w:t>
      </w:r>
      <w:r w:rsidR="009430BE">
        <w:rPr>
          <w:rFonts w:ascii="Bookman Old Style" w:hAnsi="Bookman Old Style"/>
          <w:sz w:val="24"/>
          <w:szCs w:val="24"/>
          <w:lang w:val="en-US"/>
        </w:rPr>
        <w:t>1-2 September</w:t>
      </w:r>
      <w:r w:rsidR="00670E28">
        <w:rPr>
          <w:rFonts w:ascii="Bookman Old Style" w:hAnsi="Bookman Old Style"/>
          <w:sz w:val="24"/>
          <w:szCs w:val="24"/>
          <w:lang w:val="en-US"/>
        </w:rPr>
        <w:t xml:space="preserve"> 2016 dan </w:t>
      </w:r>
      <w:r>
        <w:rPr>
          <w:rFonts w:ascii="Bookman Old Style" w:hAnsi="Bookman Old Style"/>
          <w:sz w:val="24"/>
          <w:szCs w:val="24"/>
        </w:rPr>
        <w:t xml:space="preserve">difokuskan pada </w:t>
      </w:r>
      <w:r w:rsidR="009430BE">
        <w:rPr>
          <w:rFonts w:ascii="Bookman Old Style" w:hAnsi="Bookman Old Style"/>
          <w:sz w:val="24"/>
          <w:szCs w:val="24"/>
          <w:lang w:val="en-US"/>
        </w:rPr>
        <w:t>penulisan karya tulis ilmiah</w:t>
      </w:r>
      <w:r>
        <w:rPr>
          <w:rFonts w:ascii="Bookman Old Style" w:hAnsi="Bookman Old Style"/>
          <w:sz w:val="24"/>
          <w:szCs w:val="24"/>
        </w:rPr>
        <w:t xml:space="preserve">. </w:t>
      </w:r>
      <w:r w:rsidR="00670E28">
        <w:rPr>
          <w:rFonts w:ascii="Bookman Old Style" w:hAnsi="Bookman Old Style"/>
          <w:sz w:val="24"/>
          <w:szCs w:val="24"/>
          <w:lang w:val="en-US"/>
        </w:rPr>
        <w:t>Inhouse training ke dua dilaksanakan tanggal</w:t>
      </w:r>
      <w:r w:rsidR="009430BE">
        <w:rPr>
          <w:rFonts w:ascii="Bookman Old Style" w:hAnsi="Bookman Old Style"/>
          <w:sz w:val="24"/>
          <w:szCs w:val="24"/>
          <w:lang w:val="en-US"/>
        </w:rPr>
        <w:t xml:space="preserve"> 25 Desember 2016 tentang literature Review</w:t>
      </w:r>
      <w:r w:rsidR="00C0335C">
        <w:rPr>
          <w:rFonts w:ascii="Bookman Old Style" w:hAnsi="Bookman Old Style"/>
          <w:sz w:val="24"/>
          <w:szCs w:val="24"/>
        </w:rPr>
        <w:t>.</w:t>
      </w:r>
    </w:p>
    <w:p w:rsidR="006F7954" w:rsidRDefault="006F7954" w:rsidP="005A1F34">
      <w:pPr>
        <w:pStyle w:val="ListParagraph"/>
        <w:numPr>
          <w:ilvl w:val="0"/>
          <w:numId w:val="14"/>
        </w:numPr>
        <w:spacing w:before="200" w:after="0" w:line="360" w:lineRule="auto"/>
        <w:contextualSpacing w:val="0"/>
        <w:jc w:val="both"/>
        <w:rPr>
          <w:rFonts w:ascii="Bookman Old Style" w:hAnsi="Bookman Old Style"/>
          <w:sz w:val="24"/>
          <w:szCs w:val="24"/>
        </w:rPr>
      </w:pPr>
      <w:r w:rsidRPr="006F7954">
        <w:rPr>
          <w:rFonts w:ascii="Bookman Old Style" w:hAnsi="Bookman Old Style"/>
          <w:sz w:val="24"/>
          <w:szCs w:val="24"/>
        </w:rPr>
        <w:t>Pelatihan e-Literasi Masyarakat Melalui Galeri Internet</w:t>
      </w:r>
    </w:p>
    <w:p w:rsidR="006F7954" w:rsidRDefault="00C0335C" w:rsidP="00736C9C">
      <w:pPr>
        <w:pStyle w:val="ListParagraph"/>
        <w:spacing w:line="360" w:lineRule="auto"/>
        <w:ind w:left="644"/>
        <w:contextualSpacing w:val="0"/>
        <w:jc w:val="both"/>
        <w:rPr>
          <w:rFonts w:ascii="Bookman Old Style" w:hAnsi="Bookman Old Style"/>
          <w:sz w:val="24"/>
          <w:szCs w:val="24"/>
        </w:rPr>
      </w:pPr>
      <w:r>
        <w:rPr>
          <w:rFonts w:ascii="Bookman Old Style" w:hAnsi="Bookman Old Style"/>
          <w:sz w:val="24"/>
          <w:szCs w:val="24"/>
        </w:rPr>
        <w:t xml:space="preserve">Pemanfaatan galeri internet yang dimiliki oleh BBPPKI Makassar setelah peremajaan fasilitas komputer dilakukan dengan melaksanakan pelatihan e-literasi masyarakat yang difokuskan kepada komunitas ibu rumah tangga. Kegiatan ini berisi materi tentang internet sehat </w:t>
      </w:r>
      <w:r w:rsidR="009430BE">
        <w:rPr>
          <w:rFonts w:ascii="Bookman Old Style" w:hAnsi="Bookman Old Style"/>
          <w:sz w:val="24"/>
          <w:szCs w:val="24"/>
          <w:lang w:val="en-US"/>
        </w:rPr>
        <w:t xml:space="preserve">dan aman </w:t>
      </w:r>
      <w:r>
        <w:rPr>
          <w:rFonts w:ascii="Bookman Old Style" w:hAnsi="Bookman Old Style"/>
          <w:sz w:val="24"/>
          <w:szCs w:val="24"/>
        </w:rPr>
        <w:t>yang diharapkan tidak hanya memberikan pengetahuan kepada ibu rumah tangga untuk menggunakan internet, namun juga dapat menjadi pembimbing anak-anak dalam keluarga untuk menggunakan internet secara positif. Kegi</w:t>
      </w:r>
      <w:r w:rsidR="009430BE">
        <w:rPr>
          <w:rFonts w:ascii="Bookman Old Style" w:hAnsi="Bookman Old Style"/>
          <w:sz w:val="24"/>
          <w:szCs w:val="24"/>
        </w:rPr>
        <w:t xml:space="preserve">atan ini dilaksanakan sebanyak </w:t>
      </w:r>
      <w:r w:rsidR="009430BE">
        <w:rPr>
          <w:rFonts w:ascii="Bookman Old Style" w:hAnsi="Bookman Old Style"/>
          <w:sz w:val="24"/>
          <w:szCs w:val="24"/>
          <w:lang w:val="en-US"/>
        </w:rPr>
        <w:t xml:space="preserve">6 masing-masing tanggal 23,24,30,31 juli 2016 dan 6,7 Agustus 2016 dengan peserta Ibu Rumah tangga </w:t>
      </w:r>
      <w:r w:rsidR="004D11FF">
        <w:rPr>
          <w:rFonts w:ascii="Bookman Old Style" w:hAnsi="Bookman Old Style"/>
          <w:sz w:val="24"/>
          <w:szCs w:val="24"/>
          <w:lang w:val="en-US"/>
        </w:rPr>
        <w:t xml:space="preserve">dari kalangan Majelis taklim dan jemaat gereja di sekitar Makassar. </w:t>
      </w:r>
    </w:p>
    <w:p w:rsidR="00CC29AF" w:rsidRPr="00AA28B1" w:rsidRDefault="00CC29AF" w:rsidP="005A1F34">
      <w:pPr>
        <w:pStyle w:val="ListParagraph"/>
        <w:numPr>
          <w:ilvl w:val="0"/>
          <w:numId w:val="6"/>
        </w:numPr>
        <w:pBdr>
          <w:top w:val="single" w:sz="4" w:space="1" w:color="auto"/>
          <w:bottom w:val="single" w:sz="4" w:space="1" w:color="auto"/>
        </w:pBdr>
        <w:shd w:val="clear" w:color="auto" w:fill="92D050"/>
        <w:spacing w:before="240" w:after="0" w:line="360" w:lineRule="auto"/>
        <w:ind w:left="709"/>
        <w:jc w:val="both"/>
        <w:rPr>
          <w:rFonts w:ascii="Bookman Old Style" w:hAnsi="Bookman Old Style"/>
          <w:sz w:val="24"/>
          <w:szCs w:val="24"/>
        </w:rPr>
      </w:pPr>
      <w:r>
        <w:rPr>
          <w:rFonts w:ascii="Bookman Old Style" w:eastAsia="Times New Roman" w:hAnsi="Bookman Old Style" w:cs="Times New Roman"/>
          <w:color w:val="000000"/>
          <w:sz w:val="24"/>
          <w:szCs w:val="24"/>
        </w:rPr>
        <w:t>Peserta Sertifikasi SKKNI Bagi Angkatan Kerja Muda</w:t>
      </w:r>
    </w:p>
    <w:p w:rsidR="00CC29AF" w:rsidRDefault="006F7954" w:rsidP="005A1F34">
      <w:pPr>
        <w:pStyle w:val="ListParagraph"/>
        <w:numPr>
          <w:ilvl w:val="0"/>
          <w:numId w:val="16"/>
        </w:numPr>
        <w:spacing w:before="200" w:after="0" w:line="360" w:lineRule="auto"/>
        <w:contextualSpacing w:val="0"/>
        <w:jc w:val="both"/>
        <w:rPr>
          <w:rFonts w:ascii="Bookman Old Style" w:hAnsi="Bookman Old Style"/>
          <w:i/>
          <w:sz w:val="24"/>
          <w:szCs w:val="24"/>
        </w:rPr>
      </w:pPr>
      <w:r w:rsidRPr="006F7954">
        <w:rPr>
          <w:rFonts w:ascii="Bookman Old Style" w:hAnsi="Bookman Old Style"/>
          <w:i/>
          <w:sz w:val="24"/>
          <w:szCs w:val="24"/>
        </w:rPr>
        <w:lastRenderedPageBreak/>
        <w:t>Fasilitasi Sertifikasi Nasional (SKKNI) Bidang Kominfo Untuk Angkatan Kerja Muda</w:t>
      </w:r>
    </w:p>
    <w:p w:rsidR="00283B6E" w:rsidRDefault="002D4BF9" w:rsidP="00283B6E">
      <w:pPr>
        <w:spacing w:after="240" w:line="360" w:lineRule="auto"/>
        <w:ind w:left="284"/>
        <w:jc w:val="both"/>
        <w:rPr>
          <w:rFonts w:ascii="Bookman Old Style" w:hAnsi="Bookman Old Style"/>
          <w:sz w:val="24"/>
          <w:szCs w:val="24"/>
          <w:lang w:val="en-US"/>
        </w:rPr>
      </w:pPr>
      <w:r w:rsidRPr="005316E4">
        <w:rPr>
          <w:rFonts w:ascii="Bookman Old Style" w:hAnsi="Bookman Old Style"/>
          <w:sz w:val="24"/>
          <w:szCs w:val="24"/>
        </w:rPr>
        <w:t>Kegiatan fasilitasi SKKNI</w:t>
      </w:r>
      <w:r>
        <w:rPr>
          <w:rFonts w:ascii="Bookman Old Style" w:hAnsi="Bookman Old Style"/>
          <w:sz w:val="24"/>
          <w:szCs w:val="24"/>
        </w:rPr>
        <w:t xml:space="preserve"> bidang kominfo</w:t>
      </w:r>
      <w:r w:rsidRPr="005316E4">
        <w:rPr>
          <w:rFonts w:ascii="Bookman Old Style" w:hAnsi="Bookman Old Style"/>
          <w:sz w:val="24"/>
          <w:szCs w:val="24"/>
        </w:rPr>
        <w:t xml:space="preserve"> </w:t>
      </w:r>
      <w:r w:rsidR="004D11FF">
        <w:rPr>
          <w:rFonts w:ascii="Bookman Old Style" w:hAnsi="Bookman Old Style"/>
          <w:sz w:val="24"/>
          <w:szCs w:val="24"/>
          <w:lang w:val="en-US"/>
        </w:rPr>
        <w:t>tahun 2016 dilaksanakan di laksanakan sebanyak 3 kali masing-masing</w:t>
      </w:r>
      <w:r w:rsidR="00283B6E">
        <w:rPr>
          <w:rFonts w:ascii="Bookman Old Style" w:hAnsi="Bookman Old Style"/>
          <w:sz w:val="24"/>
          <w:szCs w:val="24"/>
          <w:lang w:val="en-US"/>
        </w:rPr>
        <w:t xml:space="preserve"> </w:t>
      </w:r>
      <w:r w:rsidR="004D11FF">
        <w:rPr>
          <w:rFonts w:ascii="Bookman Old Style" w:hAnsi="Bookman Old Style"/>
          <w:sz w:val="24"/>
          <w:szCs w:val="24"/>
          <w:lang w:val="en-US"/>
        </w:rPr>
        <w:t xml:space="preserve"> tanggal </w:t>
      </w:r>
      <w:r w:rsidR="00283B6E">
        <w:rPr>
          <w:rFonts w:ascii="Bookman Old Style" w:hAnsi="Bookman Old Style"/>
          <w:sz w:val="24"/>
          <w:szCs w:val="24"/>
          <w:lang w:val="en-US"/>
        </w:rPr>
        <w:t>3-6 April 2016 di propinsi Gorontalo dengan jumlah peserta 60 orang, tanggal 10-13 April 2016 di propinsi Sulawesi Tengah dengan jumlah peserta 60 orang dan tanggal 7-10 September 2016 di kota Makassar dengan jumlah peserta 50 orang.</w:t>
      </w:r>
    </w:p>
    <w:p w:rsidR="00283B6E" w:rsidRPr="00AA28B1" w:rsidRDefault="00283B6E" w:rsidP="00283B6E">
      <w:pPr>
        <w:pStyle w:val="ListParagraph"/>
        <w:numPr>
          <w:ilvl w:val="0"/>
          <w:numId w:val="6"/>
        </w:numPr>
        <w:pBdr>
          <w:top w:val="single" w:sz="4" w:space="1" w:color="auto"/>
          <w:bottom w:val="single" w:sz="4" w:space="1" w:color="auto"/>
        </w:pBdr>
        <w:shd w:val="clear" w:color="auto" w:fill="92D050"/>
        <w:spacing w:before="240" w:after="0" w:line="360" w:lineRule="auto"/>
        <w:ind w:left="709"/>
        <w:jc w:val="both"/>
        <w:rPr>
          <w:rFonts w:ascii="Bookman Old Style" w:hAnsi="Bookman Old Style"/>
          <w:sz w:val="24"/>
          <w:szCs w:val="24"/>
        </w:rPr>
      </w:pPr>
      <w:r>
        <w:rPr>
          <w:rFonts w:ascii="Bookman Old Style" w:eastAsia="Times New Roman" w:hAnsi="Bookman Old Style" w:cs="Times New Roman"/>
          <w:color w:val="000000"/>
          <w:sz w:val="24"/>
          <w:szCs w:val="24"/>
        </w:rPr>
        <w:t xml:space="preserve">Peserta </w:t>
      </w:r>
      <w:r>
        <w:rPr>
          <w:rFonts w:ascii="Bookman Old Style" w:eastAsia="Times New Roman" w:hAnsi="Bookman Old Style" w:cs="Times New Roman"/>
          <w:color w:val="000000"/>
          <w:sz w:val="24"/>
          <w:szCs w:val="24"/>
          <w:lang w:val="en-US"/>
        </w:rPr>
        <w:t>Pelatihan Literasi TIK bagi UMKM</w:t>
      </w:r>
    </w:p>
    <w:p w:rsidR="00C55382" w:rsidRDefault="00283B6E" w:rsidP="00283B6E">
      <w:pPr>
        <w:spacing w:after="240" w:line="360" w:lineRule="auto"/>
        <w:ind w:left="284"/>
        <w:jc w:val="both"/>
        <w:rPr>
          <w:rFonts w:ascii="Bookman Old Style" w:hAnsi="Bookman Old Style"/>
          <w:b/>
          <w:sz w:val="24"/>
          <w:szCs w:val="24"/>
          <w:lang w:val="en-US"/>
        </w:rPr>
      </w:pPr>
      <w:r>
        <w:rPr>
          <w:rFonts w:ascii="Bookman Old Style" w:hAnsi="Bookman Old Style"/>
          <w:b/>
          <w:sz w:val="24"/>
          <w:szCs w:val="24"/>
        </w:rPr>
        <w:t xml:space="preserve"> </w:t>
      </w:r>
    </w:p>
    <w:p w:rsidR="00BB04B7" w:rsidRDefault="00283B6E" w:rsidP="00BB04B7">
      <w:pPr>
        <w:spacing w:after="240" w:line="360" w:lineRule="auto"/>
        <w:jc w:val="both"/>
        <w:rPr>
          <w:rFonts w:ascii="Bookman Old Style" w:hAnsi="Bookman Old Style"/>
          <w:sz w:val="24"/>
          <w:szCs w:val="24"/>
          <w:lang w:val="en-US"/>
        </w:rPr>
      </w:pPr>
      <w:r>
        <w:rPr>
          <w:rFonts w:ascii="Bookman Old Style" w:hAnsi="Bookman Old Style"/>
          <w:sz w:val="24"/>
          <w:szCs w:val="24"/>
          <w:lang w:val="en-US"/>
        </w:rPr>
        <w:t>Kegiatan lain yang dilaksakan dalam hal peningkatan SDM masyarakat adalah dilaksanakannya pelatihan TIK bagi UMKM di beberapa kabupaten di Sulawesi Selatan. Kegiatan pelatihan ini dilaksanakan sebanyak 3 kali di tiga kabupaten masing-masing di kabupaten Takalar tanggal 13 April 2016 dengan jumlah peserta sebanyak 52 orang, kabupaten Maros tanggal 18 Mei 2016 dengan jumlah peserta sebanyak 47 orang dan di kabupaten Pangkep tanggal 19 April 2016 dengan jumlah peserta</w:t>
      </w:r>
      <w:r w:rsidR="00BB04B7">
        <w:rPr>
          <w:rFonts w:ascii="Bookman Old Style" w:hAnsi="Bookman Old Style"/>
          <w:sz w:val="24"/>
          <w:szCs w:val="24"/>
          <w:lang w:val="en-US"/>
        </w:rPr>
        <w:t xml:space="preserve"> 50 orang. Dengan kegiatan ini diharapkan dapat mendorong peningkatan produktifitas para pelaku usaha mikro kecil dan menengah di ketiga kabupaten melali pemanfaatan TIK. </w:t>
      </w:r>
    </w:p>
    <w:p w:rsidR="00BB04B7" w:rsidRDefault="00BB04B7">
      <w:pPr>
        <w:rPr>
          <w:rFonts w:ascii="Bookman Old Style" w:hAnsi="Bookman Old Style"/>
          <w:b/>
          <w:color w:val="0070C0"/>
          <w:sz w:val="24"/>
          <w:szCs w:val="24"/>
        </w:rPr>
      </w:pPr>
      <w:r>
        <w:rPr>
          <w:rFonts w:ascii="Bookman Old Style" w:hAnsi="Bookman Old Style"/>
          <w:b/>
          <w:color w:val="0070C0"/>
          <w:sz w:val="24"/>
          <w:szCs w:val="24"/>
        </w:rPr>
        <w:br w:type="page"/>
      </w:r>
    </w:p>
    <w:p w:rsidR="00421257" w:rsidRPr="00631BBA" w:rsidRDefault="00421257" w:rsidP="00BB04B7">
      <w:pPr>
        <w:spacing w:after="240" w:line="360" w:lineRule="auto"/>
        <w:jc w:val="center"/>
        <w:rPr>
          <w:rFonts w:ascii="Bookman Old Style" w:hAnsi="Bookman Old Style"/>
          <w:b/>
          <w:color w:val="0070C0"/>
          <w:sz w:val="24"/>
          <w:szCs w:val="24"/>
        </w:rPr>
      </w:pPr>
      <w:r w:rsidRPr="00631BBA">
        <w:rPr>
          <w:rFonts w:ascii="Bookman Old Style" w:hAnsi="Bookman Old Style"/>
          <w:b/>
          <w:color w:val="0070C0"/>
          <w:sz w:val="24"/>
          <w:szCs w:val="24"/>
        </w:rPr>
        <w:lastRenderedPageBreak/>
        <w:t>BAB IV</w:t>
      </w:r>
    </w:p>
    <w:p w:rsidR="00421257" w:rsidRPr="00631BBA" w:rsidRDefault="00421257" w:rsidP="00BB04B7">
      <w:pPr>
        <w:pStyle w:val="ListParagraph"/>
        <w:spacing w:after="0" w:line="360" w:lineRule="auto"/>
        <w:ind w:left="0"/>
        <w:jc w:val="center"/>
        <w:outlineLvl w:val="0"/>
        <w:rPr>
          <w:rFonts w:ascii="Bookman Old Style" w:hAnsi="Bookman Old Style"/>
          <w:b/>
          <w:color w:val="0070C0"/>
          <w:sz w:val="28"/>
          <w:szCs w:val="24"/>
        </w:rPr>
      </w:pPr>
      <w:bookmarkStart w:id="19" w:name="_Toc471317703"/>
      <w:r w:rsidRPr="00631BBA">
        <w:rPr>
          <w:rFonts w:ascii="Bookman Old Style" w:hAnsi="Bookman Old Style"/>
          <w:b/>
          <w:color w:val="0070C0"/>
          <w:sz w:val="24"/>
          <w:szCs w:val="24"/>
        </w:rPr>
        <w:t>PENUTUP</w:t>
      </w:r>
      <w:bookmarkEnd w:id="19"/>
    </w:p>
    <w:p w:rsidR="00421257" w:rsidRDefault="00421257" w:rsidP="00421257">
      <w:pPr>
        <w:pStyle w:val="ListParagraph"/>
        <w:spacing w:after="0" w:line="360" w:lineRule="auto"/>
        <w:jc w:val="center"/>
        <w:rPr>
          <w:rFonts w:ascii="Bookman Old Style" w:hAnsi="Bookman Old Style"/>
          <w:b/>
          <w:sz w:val="24"/>
          <w:szCs w:val="24"/>
        </w:rPr>
      </w:pPr>
    </w:p>
    <w:p w:rsidR="00421257" w:rsidRDefault="00C55382" w:rsidP="00631BBA">
      <w:pPr>
        <w:pStyle w:val="ListParagraph"/>
        <w:numPr>
          <w:ilvl w:val="0"/>
          <w:numId w:val="5"/>
        </w:numPr>
        <w:spacing w:after="0" w:line="360" w:lineRule="auto"/>
        <w:outlineLvl w:val="1"/>
        <w:rPr>
          <w:rFonts w:ascii="Bookman Old Style" w:hAnsi="Bookman Old Style"/>
          <w:b/>
          <w:sz w:val="24"/>
          <w:szCs w:val="24"/>
        </w:rPr>
      </w:pPr>
      <w:bookmarkStart w:id="20" w:name="_Toc471317704"/>
      <w:r>
        <w:rPr>
          <w:rFonts w:ascii="Bookman Old Style" w:hAnsi="Bookman Old Style"/>
          <w:b/>
          <w:sz w:val="24"/>
          <w:szCs w:val="24"/>
        </w:rPr>
        <w:t>Kendala dan Hambatan</w:t>
      </w:r>
      <w:bookmarkEnd w:id="20"/>
    </w:p>
    <w:p w:rsidR="00AF7069" w:rsidRDefault="00AF7069" w:rsidP="00AF7069">
      <w:pPr>
        <w:pStyle w:val="ListParagraph"/>
        <w:spacing w:after="0" w:line="360" w:lineRule="auto"/>
        <w:ind w:left="0" w:firstLine="567"/>
        <w:jc w:val="both"/>
        <w:rPr>
          <w:rFonts w:ascii="Bookman Old Style" w:hAnsi="Bookman Old Style"/>
          <w:sz w:val="24"/>
          <w:szCs w:val="24"/>
        </w:rPr>
      </w:pPr>
      <w:r>
        <w:rPr>
          <w:rFonts w:ascii="Bookman Old Style" w:hAnsi="Bookman Old Style"/>
          <w:sz w:val="24"/>
          <w:szCs w:val="24"/>
        </w:rPr>
        <w:t>Ada beberapa kendala dan hambatan yang dialami oleh BBPPKI Makassar dalam melaksanakan program kegiatan Tahun Ang</w:t>
      </w:r>
      <w:r w:rsidR="00191484">
        <w:rPr>
          <w:rFonts w:ascii="Bookman Old Style" w:hAnsi="Bookman Old Style"/>
          <w:sz w:val="24"/>
          <w:szCs w:val="24"/>
        </w:rPr>
        <w:t>garan 201</w:t>
      </w:r>
      <w:r w:rsidR="00191484">
        <w:rPr>
          <w:rFonts w:ascii="Bookman Old Style" w:hAnsi="Bookman Old Style"/>
          <w:sz w:val="24"/>
          <w:szCs w:val="24"/>
          <w:lang w:val="en-US"/>
        </w:rPr>
        <w:t>6</w:t>
      </w:r>
      <w:r>
        <w:rPr>
          <w:rFonts w:ascii="Bookman Old Style" w:hAnsi="Bookman Old Style"/>
          <w:sz w:val="24"/>
          <w:szCs w:val="24"/>
        </w:rPr>
        <w:t>, antara lain:</w:t>
      </w:r>
    </w:p>
    <w:p w:rsidR="00AF7069" w:rsidRDefault="0057426C" w:rsidP="00EB2FBC">
      <w:pPr>
        <w:pStyle w:val="ListParagraph"/>
        <w:numPr>
          <w:ilvl w:val="0"/>
          <w:numId w:val="19"/>
        </w:numPr>
        <w:spacing w:after="0" w:line="360" w:lineRule="auto"/>
        <w:ind w:left="360"/>
        <w:jc w:val="both"/>
        <w:rPr>
          <w:rFonts w:ascii="Bookman Old Style" w:hAnsi="Bookman Old Style"/>
          <w:sz w:val="24"/>
          <w:szCs w:val="24"/>
        </w:rPr>
      </w:pPr>
      <w:r>
        <w:rPr>
          <w:rFonts w:ascii="Bookman Old Style" w:hAnsi="Bookman Old Style"/>
          <w:sz w:val="24"/>
          <w:szCs w:val="24"/>
          <w:lang w:val="en-US"/>
        </w:rPr>
        <w:t>Masih adanya kegiatan yang dilaksanakan tidak sesuai dengan jadwal yang telah direncanakan</w:t>
      </w:r>
      <w:r w:rsidR="00EB2FBC">
        <w:rPr>
          <w:rFonts w:ascii="Bookman Old Style" w:hAnsi="Bookman Old Style"/>
          <w:sz w:val="24"/>
          <w:szCs w:val="24"/>
        </w:rPr>
        <w:t>.</w:t>
      </w:r>
    </w:p>
    <w:p w:rsidR="00EB2FBC" w:rsidRDefault="0057426C" w:rsidP="00EB2FBC">
      <w:pPr>
        <w:pStyle w:val="ListParagraph"/>
        <w:numPr>
          <w:ilvl w:val="0"/>
          <w:numId w:val="19"/>
        </w:numPr>
        <w:spacing w:after="0" w:line="360" w:lineRule="auto"/>
        <w:ind w:left="360"/>
        <w:jc w:val="both"/>
        <w:rPr>
          <w:rFonts w:ascii="Bookman Old Style" w:hAnsi="Bookman Old Style"/>
          <w:sz w:val="24"/>
          <w:szCs w:val="24"/>
        </w:rPr>
      </w:pPr>
      <w:r>
        <w:rPr>
          <w:rFonts w:ascii="Bookman Old Style" w:hAnsi="Bookman Old Style"/>
          <w:sz w:val="24"/>
          <w:szCs w:val="24"/>
          <w:lang w:val="en-US"/>
        </w:rPr>
        <w:t>Adanya revisi kegiatan dan anggaran yang masih dilakukan di tahun berjalan</w:t>
      </w:r>
    </w:p>
    <w:p w:rsidR="00EB2FBC" w:rsidRDefault="0057426C" w:rsidP="00EB2FBC">
      <w:pPr>
        <w:pStyle w:val="ListParagraph"/>
        <w:numPr>
          <w:ilvl w:val="0"/>
          <w:numId w:val="19"/>
        </w:numPr>
        <w:spacing w:after="0" w:line="360" w:lineRule="auto"/>
        <w:ind w:left="360"/>
        <w:jc w:val="both"/>
        <w:rPr>
          <w:rFonts w:ascii="Bookman Old Style" w:hAnsi="Bookman Old Style"/>
          <w:sz w:val="24"/>
          <w:szCs w:val="24"/>
        </w:rPr>
      </w:pPr>
      <w:r>
        <w:rPr>
          <w:rFonts w:ascii="Bookman Old Style" w:hAnsi="Bookman Old Style"/>
          <w:sz w:val="24"/>
          <w:szCs w:val="24"/>
          <w:lang w:val="en-US"/>
        </w:rPr>
        <w:t>Administrasi kontrak dengan penyedia layanan terutama internet yang lambat diselesaikan</w:t>
      </w:r>
    </w:p>
    <w:p w:rsidR="00F12B22" w:rsidRPr="0057426C" w:rsidRDefault="0057426C" w:rsidP="00EB2FBC">
      <w:pPr>
        <w:pStyle w:val="ListParagraph"/>
        <w:numPr>
          <w:ilvl w:val="0"/>
          <w:numId w:val="19"/>
        </w:numPr>
        <w:spacing w:after="0" w:line="360" w:lineRule="auto"/>
        <w:ind w:left="360"/>
        <w:jc w:val="both"/>
        <w:rPr>
          <w:rFonts w:ascii="Bookman Old Style" w:hAnsi="Bookman Old Style"/>
          <w:sz w:val="24"/>
          <w:szCs w:val="24"/>
        </w:rPr>
      </w:pPr>
      <w:r>
        <w:rPr>
          <w:rFonts w:ascii="Bookman Old Style" w:hAnsi="Bookman Old Style"/>
          <w:sz w:val="24"/>
          <w:szCs w:val="24"/>
          <w:lang w:val="en-US"/>
        </w:rPr>
        <w:t>Penyelesaian laporan kegiatan yang lambat atau tidak sesuai jadwal</w:t>
      </w:r>
    </w:p>
    <w:p w:rsidR="0057426C" w:rsidRPr="0057426C" w:rsidRDefault="0057426C" w:rsidP="0057426C">
      <w:pPr>
        <w:spacing w:after="0" w:line="360" w:lineRule="auto"/>
        <w:jc w:val="both"/>
        <w:rPr>
          <w:rFonts w:ascii="Bookman Old Style" w:hAnsi="Bookman Old Style"/>
          <w:sz w:val="24"/>
          <w:szCs w:val="24"/>
          <w:lang w:val="en-US"/>
        </w:rPr>
      </w:pPr>
    </w:p>
    <w:p w:rsidR="00421257" w:rsidRDefault="00F12B22" w:rsidP="00631BBA">
      <w:pPr>
        <w:pStyle w:val="ListParagraph"/>
        <w:numPr>
          <w:ilvl w:val="0"/>
          <w:numId w:val="5"/>
        </w:numPr>
        <w:spacing w:after="0" w:line="360" w:lineRule="auto"/>
        <w:outlineLvl w:val="1"/>
        <w:rPr>
          <w:rFonts w:ascii="Bookman Old Style" w:hAnsi="Bookman Old Style"/>
          <w:b/>
          <w:sz w:val="24"/>
          <w:szCs w:val="24"/>
        </w:rPr>
      </w:pPr>
      <w:bookmarkStart w:id="21" w:name="_Toc471317705"/>
      <w:r>
        <w:rPr>
          <w:rFonts w:ascii="Bookman Old Style" w:hAnsi="Bookman Old Style"/>
          <w:b/>
          <w:sz w:val="24"/>
          <w:szCs w:val="24"/>
        </w:rPr>
        <w:t>Rekomendasi</w:t>
      </w:r>
      <w:bookmarkEnd w:id="21"/>
    </w:p>
    <w:p w:rsidR="00F12B22" w:rsidRDefault="0057426C" w:rsidP="00F12B22">
      <w:pPr>
        <w:pStyle w:val="ListParagraph"/>
        <w:numPr>
          <w:ilvl w:val="0"/>
          <w:numId w:val="20"/>
        </w:numPr>
        <w:spacing w:after="0" w:line="360" w:lineRule="auto"/>
        <w:ind w:left="360"/>
        <w:rPr>
          <w:rFonts w:ascii="Bookman Old Style" w:hAnsi="Bookman Old Style"/>
          <w:sz w:val="24"/>
          <w:szCs w:val="24"/>
        </w:rPr>
      </w:pPr>
      <w:r>
        <w:rPr>
          <w:rFonts w:ascii="Bookman Old Style" w:hAnsi="Bookman Old Style"/>
          <w:sz w:val="24"/>
          <w:szCs w:val="24"/>
          <w:lang w:val="en-US"/>
        </w:rPr>
        <w:t>Program kerja diusahakan terlaksana sesuai dengan jadwal yang telah ditetapkan</w:t>
      </w:r>
    </w:p>
    <w:p w:rsidR="00F12B22" w:rsidRDefault="0057426C" w:rsidP="00F12B22">
      <w:pPr>
        <w:pStyle w:val="ListParagraph"/>
        <w:numPr>
          <w:ilvl w:val="0"/>
          <w:numId w:val="20"/>
        </w:numPr>
        <w:spacing w:after="0" w:line="360" w:lineRule="auto"/>
        <w:ind w:left="360"/>
        <w:rPr>
          <w:rFonts w:ascii="Bookman Old Style" w:hAnsi="Bookman Old Style"/>
          <w:sz w:val="24"/>
          <w:szCs w:val="24"/>
        </w:rPr>
      </w:pPr>
      <w:r>
        <w:rPr>
          <w:rFonts w:ascii="Bookman Old Style" w:hAnsi="Bookman Old Style"/>
          <w:sz w:val="24"/>
          <w:szCs w:val="24"/>
          <w:lang w:val="en-US"/>
        </w:rPr>
        <w:t>Diusahakan seminim mungkin dilakukannya revisi kegiatan dan anggaran.</w:t>
      </w:r>
    </w:p>
    <w:p w:rsidR="00EB2FBC" w:rsidRPr="0057426C" w:rsidRDefault="0057426C" w:rsidP="00F12B22">
      <w:pPr>
        <w:pStyle w:val="ListParagraph"/>
        <w:numPr>
          <w:ilvl w:val="0"/>
          <w:numId w:val="20"/>
        </w:numPr>
        <w:spacing w:after="0" w:line="360" w:lineRule="auto"/>
        <w:ind w:left="360"/>
        <w:rPr>
          <w:rFonts w:ascii="Bookman Old Style" w:hAnsi="Bookman Old Style"/>
          <w:sz w:val="24"/>
          <w:szCs w:val="24"/>
        </w:rPr>
      </w:pPr>
      <w:r>
        <w:rPr>
          <w:rFonts w:ascii="Bookman Old Style" w:hAnsi="Bookman Old Style"/>
          <w:sz w:val="24"/>
          <w:szCs w:val="24"/>
          <w:lang w:val="en-US"/>
        </w:rPr>
        <w:t>Administrasi kontrak diusahakan secepat mungkin diselesaiakan di awal tahun</w:t>
      </w:r>
    </w:p>
    <w:p w:rsidR="0057426C" w:rsidRDefault="0057426C" w:rsidP="00F12B22">
      <w:pPr>
        <w:pStyle w:val="ListParagraph"/>
        <w:numPr>
          <w:ilvl w:val="0"/>
          <w:numId w:val="20"/>
        </w:numPr>
        <w:spacing w:after="0" w:line="360" w:lineRule="auto"/>
        <w:ind w:left="360"/>
        <w:rPr>
          <w:rFonts w:ascii="Bookman Old Style" w:hAnsi="Bookman Old Style"/>
          <w:sz w:val="24"/>
          <w:szCs w:val="24"/>
        </w:rPr>
      </w:pPr>
      <w:r>
        <w:rPr>
          <w:rFonts w:ascii="Bookman Old Style" w:hAnsi="Bookman Old Style"/>
          <w:sz w:val="24"/>
          <w:szCs w:val="24"/>
          <w:lang w:val="en-US"/>
        </w:rPr>
        <w:t>Laporan kegiatan sebaiknya diselesaikan segera setelah pelaksanaan kegiatan.</w:t>
      </w:r>
    </w:p>
    <w:p w:rsidR="00F12B22" w:rsidRPr="00F12B22" w:rsidRDefault="00F12B22" w:rsidP="00F12B22">
      <w:pPr>
        <w:spacing w:after="0" w:line="360" w:lineRule="auto"/>
        <w:rPr>
          <w:rFonts w:ascii="Bookman Old Style" w:hAnsi="Bookman Old Style"/>
          <w:sz w:val="24"/>
          <w:szCs w:val="24"/>
        </w:rPr>
      </w:pPr>
    </w:p>
    <w:p w:rsidR="002156D7" w:rsidRDefault="002156D7" w:rsidP="002156D7">
      <w:pPr>
        <w:pStyle w:val="ListParagraph"/>
        <w:spacing w:after="0" w:line="360" w:lineRule="auto"/>
        <w:jc w:val="right"/>
        <w:rPr>
          <w:rFonts w:ascii="Bookman Old Style" w:hAnsi="Bookman Old Style"/>
          <w:sz w:val="24"/>
          <w:szCs w:val="24"/>
        </w:rPr>
      </w:pPr>
    </w:p>
    <w:p w:rsidR="002156D7" w:rsidRDefault="002156D7" w:rsidP="002156D7">
      <w:pPr>
        <w:pStyle w:val="ListParagraph"/>
        <w:spacing w:after="0" w:line="360" w:lineRule="auto"/>
        <w:jc w:val="right"/>
        <w:rPr>
          <w:rFonts w:ascii="Bookman Old Style" w:hAnsi="Bookman Old Style"/>
          <w:sz w:val="24"/>
          <w:szCs w:val="24"/>
        </w:rPr>
      </w:pPr>
    </w:p>
    <w:p w:rsidR="002156D7" w:rsidRPr="002156D7" w:rsidRDefault="002156D7" w:rsidP="002156D7">
      <w:pPr>
        <w:pStyle w:val="ListParagraph"/>
        <w:spacing w:after="0" w:line="360" w:lineRule="auto"/>
        <w:jc w:val="right"/>
        <w:rPr>
          <w:rFonts w:ascii="Bookman Old Style" w:hAnsi="Bookman Old Style"/>
          <w:b/>
          <w:sz w:val="24"/>
          <w:szCs w:val="24"/>
        </w:rPr>
      </w:pPr>
      <w:r w:rsidRPr="002156D7">
        <w:rPr>
          <w:rFonts w:ascii="Bookman Old Style" w:hAnsi="Bookman Old Style"/>
          <w:b/>
          <w:sz w:val="24"/>
          <w:szCs w:val="24"/>
        </w:rPr>
        <w:t>Balai Besar Pengkajian</w:t>
      </w:r>
    </w:p>
    <w:p w:rsidR="002156D7" w:rsidRPr="002156D7" w:rsidRDefault="002156D7" w:rsidP="002156D7">
      <w:pPr>
        <w:pStyle w:val="ListParagraph"/>
        <w:spacing w:after="0" w:line="360" w:lineRule="auto"/>
        <w:jc w:val="right"/>
        <w:rPr>
          <w:rFonts w:ascii="Bookman Old Style" w:hAnsi="Bookman Old Style"/>
          <w:b/>
          <w:sz w:val="24"/>
          <w:szCs w:val="24"/>
        </w:rPr>
      </w:pPr>
      <w:r w:rsidRPr="002156D7">
        <w:rPr>
          <w:rFonts w:ascii="Bookman Old Style" w:hAnsi="Bookman Old Style"/>
          <w:b/>
          <w:sz w:val="24"/>
          <w:szCs w:val="24"/>
        </w:rPr>
        <w:t>dan pengembangan Komunikasi dan Informatika</w:t>
      </w:r>
    </w:p>
    <w:p w:rsidR="002156D7" w:rsidRDefault="002156D7" w:rsidP="002156D7">
      <w:pPr>
        <w:pStyle w:val="ListParagraph"/>
        <w:spacing w:after="0" w:line="360" w:lineRule="auto"/>
        <w:jc w:val="right"/>
        <w:rPr>
          <w:rFonts w:ascii="Bookman Old Style" w:hAnsi="Bookman Old Style"/>
          <w:b/>
          <w:sz w:val="24"/>
          <w:szCs w:val="24"/>
        </w:rPr>
      </w:pPr>
      <w:r w:rsidRPr="002156D7">
        <w:rPr>
          <w:rFonts w:ascii="Bookman Old Style" w:hAnsi="Bookman Old Style"/>
          <w:b/>
          <w:sz w:val="24"/>
          <w:szCs w:val="24"/>
        </w:rPr>
        <w:t>Makassar</w:t>
      </w:r>
    </w:p>
    <w:p w:rsidR="00144E6C" w:rsidRDefault="00144E6C" w:rsidP="002156D7">
      <w:pPr>
        <w:pStyle w:val="ListParagraph"/>
        <w:spacing w:after="0" w:line="360" w:lineRule="auto"/>
        <w:jc w:val="right"/>
        <w:rPr>
          <w:rFonts w:ascii="Bookman Old Style" w:hAnsi="Bookman Old Style"/>
          <w:b/>
          <w:sz w:val="24"/>
          <w:szCs w:val="24"/>
        </w:rPr>
        <w:sectPr w:rsidR="00144E6C" w:rsidSect="001271ED">
          <w:pgSz w:w="11907" w:h="16840" w:code="9"/>
          <w:pgMar w:top="1701" w:right="1701" w:bottom="1701" w:left="2268" w:header="720" w:footer="720" w:gutter="0"/>
          <w:cols w:space="720"/>
          <w:docGrid w:linePitch="360"/>
        </w:sectPr>
      </w:pPr>
    </w:p>
    <w:p w:rsidR="00D15718" w:rsidRDefault="00093DB4" w:rsidP="00631BBA">
      <w:pPr>
        <w:pStyle w:val="ListParagraph"/>
        <w:spacing w:after="0" w:line="360" w:lineRule="auto"/>
        <w:ind w:left="0"/>
        <w:outlineLvl w:val="0"/>
        <w:rPr>
          <w:rFonts w:ascii="Bookman Old Style" w:hAnsi="Bookman Old Style"/>
          <w:b/>
          <w:sz w:val="24"/>
          <w:szCs w:val="24"/>
        </w:rPr>
      </w:pPr>
      <w:bookmarkStart w:id="22" w:name="_Toc471317706"/>
      <w:r>
        <w:rPr>
          <w:rFonts w:ascii="Bookman Old Style" w:hAnsi="Bookman Old Style"/>
          <w:b/>
          <w:sz w:val="24"/>
          <w:szCs w:val="24"/>
        </w:rPr>
        <w:lastRenderedPageBreak/>
        <w:t>LAMPIRAN:</w:t>
      </w:r>
      <w:bookmarkEnd w:id="22"/>
    </w:p>
    <w:p w:rsidR="00093DB4" w:rsidRPr="00093DB4" w:rsidRDefault="00093DB4" w:rsidP="00093DB4">
      <w:pPr>
        <w:spacing w:after="0" w:line="360" w:lineRule="auto"/>
        <w:jc w:val="center"/>
        <w:rPr>
          <w:rFonts w:ascii="Bookman Old Style" w:hAnsi="Bookman Old Style"/>
          <w:b/>
          <w:sz w:val="24"/>
          <w:szCs w:val="24"/>
        </w:rPr>
      </w:pPr>
      <w:r w:rsidRPr="00093DB4">
        <w:rPr>
          <w:rFonts w:ascii="Bookman Old Style" w:hAnsi="Bookman Old Style"/>
          <w:b/>
          <w:sz w:val="24"/>
          <w:szCs w:val="24"/>
        </w:rPr>
        <w:t>Dokumentasi Foto Kegiatan</w:t>
      </w:r>
    </w:p>
    <w:tbl>
      <w:tblPr>
        <w:tblStyle w:val="TableGrid"/>
        <w:tblW w:w="1045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5211"/>
        <w:gridCol w:w="5245"/>
      </w:tblGrid>
      <w:tr w:rsidR="00912C00" w:rsidTr="00611472">
        <w:tc>
          <w:tcPr>
            <w:tcW w:w="5211" w:type="dxa"/>
          </w:tcPr>
          <w:p w:rsidR="00093DB4" w:rsidRPr="00714526" w:rsidRDefault="00714526" w:rsidP="00714526">
            <w:pPr>
              <w:rPr>
                <w:rFonts w:ascii="Bookman Old Style" w:hAnsi="Bookman Old Style"/>
                <w:b/>
                <w:sz w:val="24"/>
                <w:szCs w:val="24"/>
                <w:lang w:val="en-US"/>
              </w:rPr>
            </w:pPr>
            <w:r w:rsidRPr="00714526">
              <w:rPr>
                <w:rFonts w:ascii="Bookman Old Style" w:hAnsi="Bookman Old Style"/>
                <w:noProof/>
                <w:sz w:val="24"/>
                <w:szCs w:val="24"/>
                <w:lang w:val="en-US" w:eastAsia="en-US"/>
              </w:rPr>
              <w:drawing>
                <wp:anchor distT="0" distB="0" distL="114300" distR="114300" simplePos="0" relativeHeight="251668480" behindDoc="1" locked="0" layoutInCell="1" allowOverlap="1">
                  <wp:simplePos x="0" y="0"/>
                  <wp:positionH relativeFrom="column">
                    <wp:posOffset>32385</wp:posOffset>
                  </wp:positionH>
                  <wp:positionV relativeFrom="paragraph">
                    <wp:posOffset>99695</wp:posOffset>
                  </wp:positionV>
                  <wp:extent cx="2924175" cy="1949450"/>
                  <wp:effectExtent l="95250" t="95250" r="104775" b="88900"/>
                  <wp:wrapTight wrapText="bothSides">
                    <wp:wrapPolygon edited="0">
                      <wp:start x="-704" y="-1055"/>
                      <wp:lineTo x="-704" y="22585"/>
                      <wp:lineTo x="22374" y="22585"/>
                      <wp:lineTo x="22374" y="-1055"/>
                      <wp:lineTo x="-704" y="-1055"/>
                    </wp:wrapPolygon>
                  </wp:wrapTight>
                  <wp:docPr id="93" name="Picture 15" descr="C:\Users\BBPPKI-MKS\Desktop\OKE\outbon Bira 12-13 Pebruari 2016\SAM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BPPKI-MKS\Desktop\OKE\outbon Bira 12-13 Pebruari 2016\SAM_111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194945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Pr>
                <w:rFonts w:ascii="Arial" w:hAnsi="Arial" w:cs="Arial"/>
                <w:color w:val="000099"/>
              </w:rPr>
              <w:t xml:space="preserve"> Outbound  Tj. Bira Bulukumba</w:t>
            </w:r>
            <w:r w:rsidRPr="005E22A1">
              <w:rPr>
                <w:rFonts w:ascii="Arial" w:hAnsi="Arial" w:cs="Arial"/>
                <w:color w:val="000099"/>
              </w:rPr>
              <w:t>, 1</w:t>
            </w:r>
            <w:r>
              <w:rPr>
                <w:rFonts w:ascii="Arial" w:hAnsi="Arial" w:cs="Arial"/>
                <w:color w:val="000099"/>
              </w:rPr>
              <w:t>2-13 Feb</w:t>
            </w:r>
            <w:r w:rsidRPr="005E22A1">
              <w:rPr>
                <w:rFonts w:ascii="Arial" w:hAnsi="Arial" w:cs="Arial"/>
                <w:color w:val="000099"/>
              </w:rPr>
              <w:t xml:space="preserve"> 2016</w:t>
            </w:r>
          </w:p>
        </w:tc>
        <w:tc>
          <w:tcPr>
            <w:tcW w:w="5245" w:type="dxa"/>
          </w:tcPr>
          <w:p w:rsidR="00093DB4" w:rsidRPr="00B908AA" w:rsidRDefault="00714526" w:rsidP="00714526">
            <w:pPr>
              <w:rPr>
                <w:rFonts w:ascii="Bookman Old Style" w:hAnsi="Bookman Old Style"/>
                <w:sz w:val="24"/>
                <w:szCs w:val="24"/>
              </w:rPr>
            </w:pPr>
            <w:r w:rsidRPr="00714526">
              <w:rPr>
                <w:rFonts w:ascii="Bookman Old Style" w:hAnsi="Bookman Old Style"/>
                <w:b/>
                <w:noProof/>
                <w:sz w:val="24"/>
                <w:szCs w:val="24"/>
                <w:lang w:val="en-US" w:eastAsia="en-US"/>
              </w:rPr>
              <w:drawing>
                <wp:anchor distT="0" distB="0" distL="114300" distR="114300" simplePos="0" relativeHeight="251670528" behindDoc="1" locked="0" layoutInCell="1" allowOverlap="1">
                  <wp:simplePos x="0" y="0"/>
                  <wp:positionH relativeFrom="column">
                    <wp:posOffset>53340</wp:posOffset>
                  </wp:positionH>
                  <wp:positionV relativeFrom="paragraph">
                    <wp:posOffset>99695</wp:posOffset>
                  </wp:positionV>
                  <wp:extent cx="3057525" cy="1949450"/>
                  <wp:effectExtent l="95250" t="95250" r="104775" b="88900"/>
                  <wp:wrapTight wrapText="bothSides">
                    <wp:wrapPolygon edited="0">
                      <wp:start x="-673" y="-1055"/>
                      <wp:lineTo x="-673" y="22585"/>
                      <wp:lineTo x="22340" y="22585"/>
                      <wp:lineTo x="22340" y="-1055"/>
                      <wp:lineTo x="-673" y="-1055"/>
                    </wp:wrapPolygon>
                  </wp:wrapTight>
                  <wp:docPr id="516" name="Picture 3" descr="D:\FOTO BBPPKI   2016\workshop e jurnal 19 feb\12646940_165470930500385_7629879960507870558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FOTO BBPPKI   2016\workshop e jurnal 19 feb\12646940_165470930500385_7629879960507870558_n.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194945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Pr>
                <w:rFonts w:ascii="Arial" w:hAnsi="Arial" w:cs="Arial"/>
                <w:color w:val="000099"/>
              </w:rPr>
              <w:t xml:space="preserve"> Workshop Pengelolaan e-Journal, Mks19 Feb 2016</w:t>
            </w:r>
          </w:p>
        </w:tc>
      </w:tr>
      <w:tr w:rsidR="00912C00" w:rsidTr="00611472">
        <w:trPr>
          <w:trHeight w:val="3359"/>
        </w:trPr>
        <w:tc>
          <w:tcPr>
            <w:tcW w:w="5211" w:type="dxa"/>
          </w:tcPr>
          <w:p w:rsidR="00093DB4" w:rsidRPr="00714526" w:rsidRDefault="00714526" w:rsidP="00714526">
            <w:pPr>
              <w:rPr>
                <w:rFonts w:ascii="Bookman Old Style" w:hAnsi="Bookman Old Style"/>
                <w:sz w:val="24"/>
                <w:szCs w:val="24"/>
                <w:lang w:val="en-US"/>
              </w:rPr>
            </w:pPr>
            <w:r>
              <w:rPr>
                <w:noProof/>
                <w:color w:val="000099"/>
                <w:lang w:val="en-US" w:eastAsia="en-US"/>
              </w:rPr>
              <w:drawing>
                <wp:anchor distT="0" distB="0" distL="114300" distR="114300" simplePos="0" relativeHeight="251672576" behindDoc="1" locked="0" layoutInCell="1" allowOverlap="1">
                  <wp:simplePos x="0" y="0"/>
                  <wp:positionH relativeFrom="column">
                    <wp:posOffset>32385</wp:posOffset>
                  </wp:positionH>
                  <wp:positionV relativeFrom="paragraph">
                    <wp:posOffset>93345</wp:posOffset>
                  </wp:positionV>
                  <wp:extent cx="3009900" cy="1657350"/>
                  <wp:effectExtent l="95250" t="95250" r="95250" b="95250"/>
                  <wp:wrapTight wrapText="bothSides">
                    <wp:wrapPolygon edited="0">
                      <wp:start x="-684" y="-1241"/>
                      <wp:lineTo x="-684" y="22841"/>
                      <wp:lineTo x="22284" y="22841"/>
                      <wp:lineTo x="22284" y="-1241"/>
                      <wp:lineTo x="-684" y="-1241"/>
                    </wp:wrapPolygon>
                  </wp:wrapTight>
                  <wp:docPr id="7" name="Picture 21" descr="C:\Users\BBPPKI-MKS\Desktop\OKE\1.Konsenyering 10 Maret 2016 htl clarion mksa\DSC017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BBPPKI-MKS\Desktop\OKE\1.Konsenyering 10 Maret 2016 htl clarion mksa\DSC01783.JPG"/>
                          <pic:cNvPicPr preferRelativeResize="0">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165735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Pr>
                <w:color w:val="000099"/>
              </w:rPr>
              <w:t>Kegiatan Konsenyering , Htl Clarion, 10 Maret 2016</w:t>
            </w:r>
          </w:p>
        </w:tc>
        <w:tc>
          <w:tcPr>
            <w:tcW w:w="5245" w:type="dxa"/>
          </w:tcPr>
          <w:p w:rsidR="00093DB4" w:rsidRPr="00714526" w:rsidRDefault="00714526" w:rsidP="00714526">
            <w:pPr>
              <w:spacing w:line="360" w:lineRule="auto"/>
              <w:rPr>
                <w:color w:val="000099"/>
                <w:lang w:val="en-US"/>
              </w:rPr>
            </w:pPr>
            <w:r w:rsidRPr="00714526">
              <w:rPr>
                <w:rFonts w:ascii="Bookman Old Style" w:hAnsi="Bookman Old Style"/>
                <w:b/>
                <w:noProof/>
                <w:sz w:val="24"/>
                <w:szCs w:val="24"/>
                <w:lang w:val="en-US" w:eastAsia="en-US"/>
              </w:rPr>
              <w:drawing>
                <wp:anchor distT="0" distB="0" distL="114300" distR="114300" simplePos="0" relativeHeight="251674624" behindDoc="1" locked="0" layoutInCell="1" allowOverlap="1">
                  <wp:simplePos x="0" y="0"/>
                  <wp:positionH relativeFrom="column">
                    <wp:posOffset>28575</wp:posOffset>
                  </wp:positionH>
                  <wp:positionV relativeFrom="paragraph">
                    <wp:posOffset>93345</wp:posOffset>
                  </wp:positionV>
                  <wp:extent cx="3086100" cy="1657350"/>
                  <wp:effectExtent l="95250" t="95250" r="95250" b="95250"/>
                  <wp:wrapTight wrapText="bothSides">
                    <wp:wrapPolygon edited="0">
                      <wp:start x="-667" y="-1241"/>
                      <wp:lineTo x="-667" y="22841"/>
                      <wp:lineTo x="22267" y="22841"/>
                      <wp:lineTo x="22267" y="-1241"/>
                      <wp:lineTo x="-667" y="-1241"/>
                    </wp:wrapPolygon>
                  </wp:wrapTight>
                  <wp:docPr id="160" name="Picture 35" descr="C:\Users\BBPPKI-MKS\Desktop\OKE\UKM Takalar 13 April 2016\DSC021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Users\BBPPKI-MKS\Desktop\OKE\UKM Takalar 13 April 2016\DSC02175.JPG"/>
                          <pic:cNvPicPr preferRelativeResize="0">
                            <a:picLocks noChangeAspect="1" noChangeArrowheads="1"/>
                          </pic:cNvPicPr>
                        </pic:nvPicPr>
                        <pic:blipFill>
                          <a:blip r:embed="rId21" cstate="print"/>
                          <a:stretch>
                            <a:fillRect/>
                          </a:stretch>
                        </pic:blipFill>
                        <pic:spPr bwMode="auto">
                          <a:xfrm>
                            <a:off x="0" y="0"/>
                            <a:ext cx="3086100" cy="165735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Pr>
                <w:color w:val="000099"/>
              </w:rPr>
              <w:t>Pelatihan TIK UKM Takalar</w:t>
            </w:r>
            <w:r w:rsidRPr="000C4494">
              <w:rPr>
                <w:color w:val="000099"/>
              </w:rPr>
              <w:t>, 1</w:t>
            </w:r>
            <w:r>
              <w:rPr>
                <w:color w:val="000099"/>
              </w:rPr>
              <w:t>3</w:t>
            </w:r>
            <w:r w:rsidRPr="000C4494">
              <w:rPr>
                <w:color w:val="000099"/>
              </w:rPr>
              <w:t xml:space="preserve"> April 2016</w:t>
            </w:r>
          </w:p>
        </w:tc>
      </w:tr>
      <w:tr w:rsidR="004E1CDD" w:rsidTr="00611472">
        <w:trPr>
          <w:trHeight w:val="3359"/>
        </w:trPr>
        <w:tc>
          <w:tcPr>
            <w:tcW w:w="5211" w:type="dxa"/>
          </w:tcPr>
          <w:p w:rsidR="00B908AA" w:rsidRDefault="00714526" w:rsidP="00B908AA">
            <w:pPr>
              <w:rPr>
                <w:rFonts w:ascii="Bookman Old Style" w:hAnsi="Bookman Old Style"/>
                <w:noProof/>
                <w:sz w:val="24"/>
                <w:szCs w:val="24"/>
                <w:lang w:val="en-US"/>
              </w:rPr>
            </w:pPr>
            <w:r w:rsidRPr="00714526">
              <w:rPr>
                <w:rFonts w:ascii="Bookman Old Style" w:hAnsi="Bookman Old Style"/>
                <w:noProof/>
                <w:sz w:val="24"/>
                <w:szCs w:val="24"/>
                <w:lang w:val="en-US" w:eastAsia="en-US"/>
              </w:rPr>
              <w:drawing>
                <wp:anchor distT="0" distB="0" distL="114300" distR="114300" simplePos="0" relativeHeight="251676672" behindDoc="1" locked="0" layoutInCell="1" allowOverlap="1">
                  <wp:simplePos x="0" y="0"/>
                  <wp:positionH relativeFrom="column">
                    <wp:posOffset>32385</wp:posOffset>
                  </wp:positionH>
                  <wp:positionV relativeFrom="paragraph">
                    <wp:posOffset>106680</wp:posOffset>
                  </wp:positionV>
                  <wp:extent cx="3086100" cy="1762125"/>
                  <wp:effectExtent l="95250" t="95250" r="95250" b="104775"/>
                  <wp:wrapNone/>
                  <wp:docPr id="9" name="Picture 42" descr="C:\Users\BBPPKI-MKS\Desktop\OKE\4.UKM Pangkep 19 April 2016\20160419_1521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C:\Users\BBPPKI-MKS\Desktop\OKE\4.UKM Pangkep 19 April 2016\20160419_152111.jpg"/>
                          <pic:cNvPicPr preferRelativeResize="0">
                            <a:picLocks noChangeAspect="1" noChangeArrowheads="1"/>
                          </pic:cNvPicPr>
                        </pic:nvPicPr>
                        <pic:blipFill>
                          <a:blip r:embed="rId22" cstate="print"/>
                          <a:stretch>
                            <a:fillRect/>
                          </a:stretch>
                        </pic:blipFill>
                        <pic:spPr bwMode="auto">
                          <a:xfrm>
                            <a:off x="0" y="0"/>
                            <a:ext cx="3086100" cy="1762125"/>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p>
          <w:p w:rsidR="00714526" w:rsidRDefault="00714526" w:rsidP="00B908AA">
            <w:pPr>
              <w:rPr>
                <w:rFonts w:ascii="Bookman Old Style" w:hAnsi="Bookman Old Style"/>
                <w:noProof/>
                <w:sz w:val="24"/>
                <w:szCs w:val="24"/>
                <w:lang w:val="en-US"/>
              </w:rPr>
            </w:pPr>
          </w:p>
          <w:p w:rsidR="00714526" w:rsidRDefault="00714526" w:rsidP="00B908AA">
            <w:pPr>
              <w:rPr>
                <w:rFonts w:ascii="Bookman Old Style" w:hAnsi="Bookman Old Style"/>
                <w:noProof/>
                <w:sz w:val="24"/>
                <w:szCs w:val="24"/>
                <w:lang w:val="en-US"/>
              </w:rPr>
            </w:pPr>
          </w:p>
          <w:p w:rsidR="00714526" w:rsidRDefault="00714526" w:rsidP="00B908AA">
            <w:pPr>
              <w:rPr>
                <w:rFonts w:ascii="Bookman Old Style" w:hAnsi="Bookman Old Style"/>
                <w:noProof/>
                <w:sz w:val="24"/>
                <w:szCs w:val="24"/>
                <w:lang w:val="en-US"/>
              </w:rPr>
            </w:pPr>
          </w:p>
          <w:p w:rsidR="00714526" w:rsidRDefault="00714526" w:rsidP="00B908AA">
            <w:pPr>
              <w:rPr>
                <w:rFonts w:ascii="Bookman Old Style" w:hAnsi="Bookman Old Style"/>
                <w:noProof/>
                <w:sz w:val="24"/>
                <w:szCs w:val="24"/>
                <w:lang w:val="en-US"/>
              </w:rPr>
            </w:pPr>
          </w:p>
          <w:p w:rsidR="00714526" w:rsidRDefault="00714526" w:rsidP="00B908AA">
            <w:pPr>
              <w:rPr>
                <w:rFonts w:ascii="Bookman Old Style" w:hAnsi="Bookman Old Style"/>
                <w:noProof/>
                <w:sz w:val="24"/>
                <w:szCs w:val="24"/>
                <w:lang w:val="en-US"/>
              </w:rPr>
            </w:pPr>
          </w:p>
          <w:p w:rsidR="00714526" w:rsidRDefault="00714526" w:rsidP="00B908AA">
            <w:pPr>
              <w:rPr>
                <w:rFonts w:ascii="Bookman Old Style" w:hAnsi="Bookman Old Style"/>
                <w:noProof/>
                <w:sz w:val="24"/>
                <w:szCs w:val="24"/>
                <w:lang w:val="en-US"/>
              </w:rPr>
            </w:pPr>
          </w:p>
          <w:p w:rsidR="00714526" w:rsidRDefault="00714526" w:rsidP="00B908AA">
            <w:pPr>
              <w:rPr>
                <w:rFonts w:ascii="Bookman Old Style" w:hAnsi="Bookman Old Style"/>
                <w:noProof/>
                <w:sz w:val="24"/>
                <w:szCs w:val="24"/>
                <w:lang w:val="en-US"/>
              </w:rPr>
            </w:pPr>
          </w:p>
          <w:p w:rsidR="00714526" w:rsidRDefault="00714526" w:rsidP="00B908AA">
            <w:pPr>
              <w:rPr>
                <w:rFonts w:ascii="Bookman Old Style" w:hAnsi="Bookman Old Style"/>
                <w:noProof/>
                <w:sz w:val="24"/>
                <w:szCs w:val="24"/>
                <w:lang w:val="en-US"/>
              </w:rPr>
            </w:pPr>
          </w:p>
          <w:p w:rsidR="00714526" w:rsidRDefault="00714526" w:rsidP="00B908AA">
            <w:pPr>
              <w:rPr>
                <w:rFonts w:ascii="Bookman Old Style" w:hAnsi="Bookman Old Style"/>
                <w:noProof/>
                <w:sz w:val="24"/>
                <w:szCs w:val="24"/>
                <w:lang w:val="en-US"/>
              </w:rPr>
            </w:pPr>
          </w:p>
          <w:p w:rsidR="00714526" w:rsidRDefault="00714526" w:rsidP="00B908AA">
            <w:pPr>
              <w:rPr>
                <w:rFonts w:ascii="Bookman Old Style" w:hAnsi="Bookman Old Style"/>
                <w:noProof/>
                <w:sz w:val="24"/>
                <w:szCs w:val="24"/>
                <w:lang w:val="en-US"/>
              </w:rPr>
            </w:pPr>
          </w:p>
          <w:p w:rsidR="00714526" w:rsidRPr="00714526" w:rsidRDefault="00714526" w:rsidP="00B908AA">
            <w:pPr>
              <w:rPr>
                <w:rFonts w:ascii="Bookman Old Style" w:hAnsi="Bookman Old Style"/>
                <w:noProof/>
                <w:sz w:val="24"/>
                <w:szCs w:val="24"/>
                <w:lang w:val="en-US"/>
              </w:rPr>
            </w:pPr>
            <w:r>
              <w:rPr>
                <w:color w:val="000099"/>
              </w:rPr>
              <w:t>Pelatihan TIK UKM Pangkep, 19 April</w:t>
            </w:r>
            <w:r w:rsidRPr="00DE3B46">
              <w:rPr>
                <w:color w:val="000099"/>
              </w:rPr>
              <w:t xml:space="preserve"> 2016</w:t>
            </w:r>
          </w:p>
        </w:tc>
        <w:tc>
          <w:tcPr>
            <w:tcW w:w="5245" w:type="dxa"/>
          </w:tcPr>
          <w:p w:rsidR="00B908AA" w:rsidRDefault="00714526" w:rsidP="00771BB8">
            <w:pPr>
              <w:spacing w:line="360" w:lineRule="auto"/>
              <w:rPr>
                <w:rFonts w:ascii="Bookman Old Style" w:hAnsi="Bookman Old Style"/>
                <w:noProof/>
                <w:sz w:val="24"/>
                <w:szCs w:val="24"/>
              </w:rPr>
            </w:pPr>
            <w:r>
              <w:rPr>
                <w:rFonts w:ascii="Bookman Old Style" w:hAnsi="Bookman Old Style"/>
                <w:noProof/>
                <w:sz w:val="24"/>
                <w:szCs w:val="24"/>
                <w:lang w:val="en-US" w:eastAsia="en-US"/>
              </w:rPr>
              <w:drawing>
                <wp:inline distT="0" distB="0" distL="0" distR="0">
                  <wp:extent cx="3019425" cy="1828800"/>
                  <wp:effectExtent l="95250" t="95250" r="104775" b="95250"/>
                  <wp:docPr id="170" name="Picture 45" descr="C:\Users\BBPPKI-MKS\Desktop\OKE\5 UKM Maros 18 Mei 2016\DSC025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BBPPKI-MKS\Desktop\OKE\5 UKM Maros 18 Mei 2016\DSC02533.JPG"/>
                          <pic:cNvPicPr preferRelativeResize="0">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828800"/>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r w:rsidR="001379E7">
              <w:rPr>
                <w:color w:val="000099"/>
              </w:rPr>
              <w:t xml:space="preserve"> Pelatihan TIK </w:t>
            </w:r>
            <w:r w:rsidR="001379E7" w:rsidRPr="00810FC6">
              <w:rPr>
                <w:color w:val="000099"/>
              </w:rPr>
              <w:t>UKM Maros, 18 Mei 2016</w:t>
            </w:r>
          </w:p>
        </w:tc>
      </w:tr>
      <w:tr w:rsidR="006B5F97" w:rsidTr="00611472">
        <w:trPr>
          <w:trHeight w:val="3359"/>
        </w:trPr>
        <w:tc>
          <w:tcPr>
            <w:tcW w:w="5211" w:type="dxa"/>
          </w:tcPr>
          <w:p w:rsidR="00771BB8" w:rsidRDefault="001379E7" w:rsidP="001379E7">
            <w:pPr>
              <w:rPr>
                <w:rFonts w:ascii="Bookman Old Style" w:hAnsi="Bookman Old Style"/>
                <w:noProof/>
                <w:sz w:val="24"/>
                <w:szCs w:val="24"/>
              </w:rPr>
            </w:pPr>
            <w:r w:rsidRPr="001379E7">
              <w:rPr>
                <w:rFonts w:ascii="Bookman Old Style" w:hAnsi="Bookman Old Style"/>
                <w:noProof/>
                <w:sz w:val="24"/>
                <w:szCs w:val="24"/>
                <w:lang w:val="en-US" w:eastAsia="en-US"/>
              </w:rPr>
              <w:lastRenderedPageBreak/>
              <w:drawing>
                <wp:anchor distT="0" distB="0" distL="114300" distR="114300" simplePos="0" relativeHeight="251678720" behindDoc="1" locked="0" layoutInCell="1" allowOverlap="1">
                  <wp:simplePos x="0" y="0"/>
                  <wp:positionH relativeFrom="column">
                    <wp:posOffset>32385</wp:posOffset>
                  </wp:positionH>
                  <wp:positionV relativeFrom="paragraph">
                    <wp:posOffset>93345</wp:posOffset>
                  </wp:positionV>
                  <wp:extent cx="3190875" cy="1885950"/>
                  <wp:effectExtent l="95250" t="95250" r="104775" b="95250"/>
                  <wp:wrapTight wrapText="bothSides">
                    <wp:wrapPolygon edited="0">
                      <wp:start x="-645" y="-1091"/>
                      <wp:lineTo x="-645" y="22691"/>
                      <wp:lineTo x="22309" y="22691"/>
                      <wp:lineTo x="22309" y="-1091"/>
                      <wp:lineTo x="-645" y="-1091"/>
                    </wp:wrapPolygon>
                  </wp:wrapTight>
                  <wp:docPr id="11" name="Picture 52" descr="C:\Users\BBPPKI-MKS\Desktop\OKE\7 In Hause Training 1-2 Sep2016 Remcy Htl Mks\20160901_0927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C:\Users\BBPPKI-MKS\Desktop\OKE\7 In Hause Training 1-2 Sep2016 Remcy Htl Mks\20160901_092754.jpg"/>
                          <pic:cNvPicPr preferRelativeResize="0">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188595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sidRPr="00205A06">
              <w:rPr>
                <w:color w:val="000099"/>
              </w:rPr>
              <w:t xml:space="preserve"> </w:t>
            </w:r>
            <w:r>
              <w:rPr>
                <w:color w:val="000099"/>
              </w:rPr>
              <w:t>In H</w:t>
            </w:r>
            <w:r>
              <w:rPr>
                <w:color w:val="000099"/>
                <w:lang w:val="en-US"/>
              </w:rPr>
              <w:t>ou</w:t>
            </w:r>
            <w:r w:rsidRPr="00205A06">
              <w:rPr>
                <w:color w:val="000099"/>
              </w:rPr>
              <w:t>se Training, 1-2 September 2016</w:t>
            </w:r>
          </w:p>
        </w:tc>
        <w:tc>
          <w:tcPr>
            <w:tcW w:w="5245" w:type="dxa"/>
          </w:tcPr>
          <w:p w:rsidR="00771BB8" w:rsidRPr="007410D9" w:rsidRDefault="001379E7" w:rsidP="007410D9">
            <w:pPr>
              <w:spacing w:after="200" w:line="276" w:lineRule="auto"/>
              <w:jc w:val="center"/>
              <w:rPr>
                <w:color w:val="000099"/>
                <w:lang w:val="en-US"/>
              </w:rPr>
            </w:pPr>
            <w:r w:rsidRPr="001379E7">
              <w:rPr>
                <w:rFonts w:ascii="Bookman Old Style" w:hAnsi="Bookman Old Style"/>
                <w:noProof/>
                <w:sz w:val="24"/>
                <w:szCs w:val="24"/>
                <w:lang w:val="en-US" w:eastAsia="en-US"/>
              </w:rPr>
              <w:drawing>
                <wp:anchor distT="0" distB="0" distL="114300" distR="114300" simplePos="0" relativeHeight="251680768" behindDoc="1" locked="0" layoutInCell="1" allowOverlap="1">
                  <wp:simplePos x="0" y="0"/>
                  <wp:positionH relativeFrom="column">
                    <wp:posOffset>28575</wp:posOffset>
                  </wp:positionH>
                  <wp:positionV relativeFrom="paragraph">
                    <wp:posOffset>93345</wp:posOffset>
                  </wp:positionV>
                  <wp:extent cx="3086100" cy="1885950"/>
                  <wp:effectExtent l="95250" t="95250" r="95250" b="95250"/>
                  <wp:wrapTight wrapText="bothSides">
                    <wp:wrapPolygon edited="0">
                      <wp:start x="-667" y="-1091"/>
                      <wp:lineTo x="-667" y="22691"/>
                      <wp:lineTo x="22267" y="22691"/>
                      <wp:lineTo x="22267" y="-1091"/>
                      <wp:lineTo x="-667" y="-1091"/>
                    </wp:wrapPolygon>
                  </wp:wrapTight>
                  <wp:docPr id="12" name="Picture 10" descr="D:\tugas kantor\Foto E-literasi Galeri 2016\Tanggal 23 Juli 2016\IMG_53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tugas kantor\Foto E-literasi Galeri 2016\Tanggal 23 Juli 2016\IMG_5307.JPG"/>
                          <pic:cNvPicPr preferRelativeResize="0">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188595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sidR="007410D9">
              <w:rPr>
                <w:color w:val="000099"/>
              </w:rPr>
              <w:t>E-literasi Galeri, 23 Juli 2016</w:t>
            </w:r>
          </w:p>
        </w:tc>
      </w:tr>
      <w:tr w:rsidR="006B5F97" w:rsidTr="00611472">
        <w:trPr>
          <w:trHeight w:val="3359"/>
        </w:trPr>
        <w:tc>
          <w:tcPr>
            <w:tcW w:w="5211" w:type="dxa"/>
          </w:tcPr>
          <w:p w:rsidR="00771BB8" w:rsidRDefault="007410D9" w:rsidP="007410D9">
            <w:pPr>
              <w:rPr>
                <w:rFonts w:ascii="Bookman Old Style" w:hAnsi="Bookman Old Style"/>
                <w:noProof/>
                <w:sz w:val="24"/>
                <w:szCs w:val="24"/>
              </w:rPr>
            </w:pPr>
            <w:r w:rsidRPr="007410D9">
              <w:rPr>
                <w:rFonts w:ascii="Bookman Old Style" w:hAnsi="Bookman Old Style"/>
                <w:noProof/>
                <w:sz w:val="24"/>
                <w:szCs w:val="24"/>
                <w:lang w:val="en-US" w:eastAsia="en-US"/>
              </w:rPr>
              <w:drawing>
                <wp:anchor distT="0" distB="0" distL="114300" distR="114300" simplePos="0" relativeHeight="251682816" behindDoc="1" locked="0" layoutInCell="1" allowOverlap="1">
                  <wp:simplePos x="0" y="0"/>
                  <wp:positionH relativeFrom="column">
                    <wp:posOffset>41910</wp:posOffset>
                  </wp:positionH>
                  <wp:positionV relativeFrom="paragraph">
                    <wp:posOffset>99695</wp:posOffset>
                  </wp:positionV>
                  <wp:extent cx="3181350" cy="1866900"/>
                  <wp:effectExtent l="95250" t="95250" r="95250" b="95250"/>
                  <wp:wrapTight wrapText="bothSides">
                    <wp:wrapPolygon edited="0">
                      <wp:start x="-647" y="-1102"/>
                      <wp:lineTo x="-647" y="22702"/>
                      <wp:lineTo x="22247" y="22702"/>
                      <wp:lineTo x="22247" y="-1102"/>
                      <wp:lineTo x="-647" y="-1102"/>
                    </wp:wrapPolygon>
                  </wp:wrapTight>
                  <wp:docPr id="24" name="Picture 24" descr="D:\tugas kantor\Foto E-literasi Galeri 2016\Tanggal 24 Juli 2016\IMG_53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tugas kantor\Foto E-literasi Galeri 2016\Tanggal 24 Juli 2016\IMG_5366.JPG"/>
                          <pic:cNvPicPr preferRelativeResize="0">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186690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Pr>
                <w:color w:val="000099"/>
              </w:rPr>
              <w:t>E-literasi Galeri, 24 Juli 2016</w:t>
            </w:r>
          </w:p>
        </w:tc>
        <w:tc>
          <w:tcPr>
            <w:tcW w:w="5245" w:type="dxa"/>
          </w:tcPr>
          <w:p w:rsidR="00912C00" w:rsidRDefault="007410D9" w:rsidP="00912C00">
            <w:pPr>
              <w:rPr>
                <w:rFonts w:ascii="Bookman Old Style" w:hAnsi="Bookman Old Style"/>
                <w:noProof/>
                <w:sz w:val="24"/>
                <w:szCs w:val="24"/>
              </w:rPr>
            </w:pPr>
            <w:r w:rsidRPr="007410D9">
              <w:rPr>
                <w:rFonts w:ascii="Bookman Old Style" w:hAnsi="Bookman Old Style"/>
                <w:noProof/>
                <w:sz w:val="24"/>
                <w:szCs w:val="24"/>
                <w:lang w:val="en-US" w:eastAsia="en-US"/>
              </w:rPr>
              <w:drawing>
                <wp:inline distT="0" distB="0" distL="0" distR="0">
                  <wp:extent cx="3019425" cy="1866900"/>
                  <wp:effectExtent l="95250" t="95250" r="104775" b="95250"/>
                  <wp:docPr id="238" name="Picture 238" descr="D:\PELATIHAN E-LITERASI GALERI BBPPKI MKS 30-7-16\IMG_66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PELATIHAN E-LITERASI GALERI BBPPKI MKS 30-7-16\IMG_661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467" cy="1868162"/>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771BB8" w:rsidRDefault="007410D9" w:rsidP="00912C00">
            <w:pPr>
              <w:rPr>
                <w:rFonts w:ascii="Bookman Old Style" w:hAnsi="Bookman Old Style"/>
                <w:noProof/>
                <w:sz w:val="24"/>
                <w:szCs w:val="24"/>
              </w:rPr>
            </w:pPr>
            <w:r>
              <w:rPr>
                <w:color w:val="000099"/>
              </w:rPr>
              <w:t>E-literasi Galeri, 30 Juli 2016</w:t>
            </w:r>
          </w:p>
        </w:tc>
      </w:tr>
      <w:tr w:rsidR="00912C00" w:rsidTr="00611472">
        <w:trPr>
          <w:trHeight w:val="3359"/>
        </w:trPr>
        <w:tc>
          <w:tcPr>
            <w:tcW w:w="5211" w:type="dxa"/>
          </w:tcPr>
          <w:p w:rsidR="00912C00" w:rsidRDefault="007410D9" w:rsidP="00B908AA">
            <w:pPr>
              <w:rPr>
                <w:rFonts w:ascii="Bookman Old Style" w:hAnsi="Bookman Old Style"/>
                <w:noProof/>
                <w:sz w:val="24"/>
                <w:szCs w:val="24"/>
              </w:rPr>
            </w:pPr>
            <w:r w:rsidRPr="007410D9">
              <w:rPr>
                <w:rFonts w:ascii="Bookman Old Style" w:hAnsi="Bookman Old Style"/>
                <w:noProof/>
                <w:sz w:val="24"/>
                <w:szCs w:val="24"/>
                <w:lang w:val="en-US" w:eastAsia="en-US"/>
              </w:rPr>
              <w:drawing>
                <wp:inline distT="0" distB="0" distL="0" distR="0">
                  <wp:extent cx="3124200" cy="1857375"/>
                  <wp:effectExtent l="95250" t="95250" r="95250" b="104775"/>
                  <wp:docPr id="247" name="Picture 247" descr="D:\PELATIHAN E-LITERASI GALERI BBPPKI MKS 31-7-16\IMG_66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PELATIHAN E-LITERASI GALERI BBPPKI MKS 31-7-16\IMG_6664.JPG"/>
                          <pic:cNvPicPr preferRelativeResize="0">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6518" cy="1858753"/>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912C00" w:rsidRPr="007410D9" w:rsidRDefault="007410D9" w:rsidP="007410D9">
            <w:pPr>
              <w:spacing w:after="200" w:line="276" w:lineRule="auto"/>
              <w:jc w:val="center"/>
              <w:rPr>
                <w:color w:val="000099"/>
                <w:lang w:val="en-US"/>
              </w:rPr>
            </w:pPr>
            <w:r>
              <w:rPr>
                <w:color w:val="000099"/>
              </w:rPr>
              <w:t>E-literasi Galeri, 31 Juli 2016</w:t>
            </w:r>
          </w:p>
        </w:tc>
        <w:tc>
          <w:tcPr>
            <w:tcW w:w="5245" w:type="dxa"/>
          </w:tcPr>
          <w:p w:rsidR="00912C00" w:rsidRDefault="00611472" w:rsidP="00912C00">
            <w:pPr>
              <w:rPr>
                <w:rFonts w:ascii="Bookman Old Style" w:hAnsi="Bookman Old Style"/>
                <w:noProof/>
                <w:sz w:val="24"/>
                <w:szCs w:val="24"/>
              </w:rPr>
            </w:pPr>
            <w:r w:rsidRPr="00611472">
              <w:rPr>
                <w:rFonts w:ascii="Bookman Old Style" w:hAnsi="Bookman Old Style"/>
                <w:noProof/>
                <w:sz w:val="24"/>
                <w:szCs w:val="24"/>
                <w:lang w:val="en-US" w:eastAsia="en-US"/>
              </w:rPr>
              <w:drawing>
                <wp:inline distT="0" distB="0" distL="0" distR="0">
                  <wp:extent cx="3019425" cy="1857375"/>
                  <wp:effectExtent l="95250" t="95250" r="104775" b="104775"/>
                  <wp:docPr id="27" name="Picture 27" descr="D:\tugas kantor\Foto E-literasi Galeri 2016\Tanggal 6 Agustsus 2016\IMG_57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tugas kantor\Foto E-literasi Galeri 2016\Tanggal 6 Agustsus 2016\IMG_5788.JPG"/>
                          <pic:cNvPicPr preferRelativeResize="0">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109" cy="1858411"/>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912C00" w:rsidRDefault="00611472" w:rsidP="00912C00">
            <w:pPr>
              <w:rPr>
                <w:rFonts w:ascii="Bookman Old Style" w:hAnsi="Bookman Old Style"/>
                <w:noProof/>
                <w:sz w:val="24"/>
                <w:szCs w:val="24"/>
              </w:rPr>
            </w:pPr>
            <w:r w:rsidRPr="00B83BC4">
              <w:rPr>
                <w:noProof/>
                <w:color w:val="003399"/>
                <w:lang w:val="en-AU" w:eastAsia="en-AU"/>
              </w:rPr>
              <w:t>E-literasi Galeri, 6 Agustus 2016</w:t>
            </w:r>
          </w:p>
        </w:tc>
      </w:tr>
      <w:tr w:rsidR="00912C00" w:rsidTr="00611472">
        <w:trPr>
          <w:trHeight w:val="3359"/>
        </w:trPr>
        <w:tc>
          <w:tcPr>
            <w:tcW w:w="5211" w:type="dxa"/>
          </w:tcPr>
          <w:p w:rsidR="00912C00" w:rsidRDefault="00611472" w:rsidP="00B908AA">
            <w:pPr>
              <w:rPr>
                <w:rFonts w:ascii="Bookman Old Style" w:hAnsi="Bookman Old Style"/>
                <w:noProof/>
                <w:sz w:val="24"/>
                <w:szCs w:val="24"/>
              </w:rPr>
            </w:pPr>
            <w:r w:rsidRPr="00611472">
              <w:rPr>
                <w:rFonts w:ascii="Bookman Old Style" w:hAnsi="Bookman Old Style"/>
                <w:noProof/>
                <w:sz w:val="24"/>
                <w:szCs w:val="24"/>
                <w:lang w:val="en-US" w:eastAsia="en-US"/>
              </w:rPr>
              <w:lastRenderedPageBreak/>
              <w:drawing>
                <wp:inline distT="0" distB="0" distL="0" distR="0">
                  <wp:extent cx="3048000" cy="2200275"/>
                  <wp:effectExtent l="95250" t="95250" r="95250" b="104775"/>
                  <wp:docPr id="225" name="Picture 225" descr="D:\tugas kantor\Foto E-literasi Galeri 2016\Tanggal 7 Agustus 2016\IMG_58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tugas kantor\Foto E-literasi Galeri 2016\Tanggal 7 Agustus 2016\IMG_5857.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9700" cy="2201502"/>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912C00" w:rsidRDefault="00611472" w:rsidP="00B908AA">
            <w:pPr>
              <w:rPr>
                <w:rFonts w:ascii="Bookman Old Style" w:hAnsi="Bookman Old Style"/>
                <w:noProof/>
                <w:sz w:val="24"/>
                <w:szCs w:val="24"/>
              </w:rPr>
            </w:pPr>
            <w:r>
              <w:rPr>
                <w:color w:val="000099"/>
              </w:rPr>
              <w:t>E-literasi Galeri, 7 Agustus 2016</w:t>
            </w:r>
          </w:p>
        </w:tc>
        <w:tc>
          <w:tcPr>
            <w:tcW w:w="5245" w:type="dxa"/>
          </w:tcPr>
          <w:p w:rsidR="00912C00" w:rsidRDefault="00EF33D3" w:rsidP="00912C00">
            <w:pPr>
              <w:rPr>
                <w:rFonts w:ascii="Bookman Old Style" w:hAnsi="Bookman Old Style"/>
                <w:noProof/>
                <w:sz w:val="24"/>
                <w:szCs w:val="24"/>
              </w:rPr>
            </w:pPr>
            <w:r w:rsidRPr="00EF33D3">
              <w:rPr>
                <w:rFonts w:ascii="Bookman Old Style" w:hAnsi="Bookman Old Style"/>
                <w:noProof/>
                <w:sz w:val="24"/>
                <w:szCs w:val="24"/>
                <w:lang w:val="en-US" w:eastAsia="en-US"/>
              </w:rPr>
              <w:drawing>
                <wp:inline distT="0" distB="0" distL="0" distR="0">
                  <wp:extent cx="3025921" cy="2200275"/>
                  <wp:effectExtent l="95250" t="95250" r="98279" b="104775"/>
                  <wp:docPr id="15" name="Picture 1" descr="F:\Foto Kegiatan Ritik Bapak\_MG_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Kegiatan Ritik Bapak\_MG_3323.JPG"/>
                          <pic:cNvPicPr>
                            <a:picLocks noChangeAspect="1" noChangeArrowheads="1"/>
                          </pic:cNvPicPr>
                        </pic:nvPicPr>
                        <pic:blipFill>
                          <a:blip r:embed="rId31" cstate="print"/>
                          <a:srcRect/>
                          <a:stretch>
                            <a:fillRect/>
                          </a:stretch>
                        </pic:blipFill>
                        <pic:spPr bwMode="auto">
                          <a:xfrm>
                            <a:off x="0" y="0"/>
                            <a:ext cx="3031420" cy="2204274"/>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912C00" w:rsidRPr="00EF33D3" w:rsidRDefault="00EF33D3" w:rsidP="00EF33D3">
            <w:pPr>
              <w:rPr>
                <w:rFonts w:ascii="Bookman Old Style" w:hAnsi="Bookman Old Style"/>
                <w:noProof/>
                <w:sz w:val="24"/>
                <w:szCs w:val="24"/>
                <w:lang w:val="en-US"/>
              </w:rPr>
            </w:pPr>
            <w:r w:rsidRPr="00EF33D3">
              <w:rPr>
                <w:color w:val="000099"/>
              </w:rPr>
              <w:t>Penyerahan</w:t>
            </w:r>
            <w:r>
              <w:rPr>
                <w:color w:val="000099"/>
                <w:lang w:val="en-US"/>
              </w:rPr>
              <w:t xml:space="preserve"> Dokumen RITIK dari kepala BBPPKI Makassar kepada walikota Parepare 22 Nov 2016</w:t>
            </w:r>
          </w:p>
        </w:tc>
      </w:tr>
      <w:tr w:rsidR="00912C00" w:rsidTr="00611472">
        <w:trPr>
          <w:trHeight w:val="3359"/>
        </w:trPr>
        <w:tc>
          <w:tcPr>
            <w:tcW w:w="5211" w:type="dxa"/>
          </w:tcPr>
          <w:p w:rsidR="00912C00" w:rsidRDefault="00EF33D3" w:rsidP="00B908AA">
            <w:pPr>
              <w:rPr>
                <w:rFonts w:ascii="Bookman Old Style" w:hAnsi="Bookman Old Style"/>
                <w:noProof/>
                <w:sz w:val="24"/>
                <w:szCs w:val="24"/>
              </w:rPr>
            </w:pPr>
            <w:r w:rsidRPr="00EF33D3">
              <w:rPr>
                <w:rFonts w:ascii="Bookman Old Style" w:hAnsi="Bookman Old Style"/>
                <w:noProof/>
                <w:sz w:val="24"/>
                <w:szCs w:val="24"/>
                <w:lang w:val="en-US" w:eastAsia="en-US"/>
              </w:rPr>
              <w:drawing>
                <wp:inline distT="0" distB="0" distL="0" distR="0">
                  <wp:extent cx="3048000" cy="1991376"/>
                  <wp:effectExtent l="95250" t="95250" r="95250" b="104124"/>
                  <wp:docPr id="16" name="Picture 2" descr="F:\Foto Kegiatan Ritik Bapak\_MG_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 Kegiatan Ritik Bapak\_MG_3444.JPG"/>
                          <pic:cNvPicPr>
                            <a:picLocks noChangeAspect="1" noChangeArrowheads="1"/>
                          </pic:cNvPicPr>
                        </pic:nvPicPr>
                        <pic:blipFill>
                          <a:blip r:embed="rId32" cstate="print"/>
                          <a:srcRect/>
                          <a:stretch>
                            <a:fillRect/>
                          </a:stretch>
                        </pic:blipFill>
                        <pic:spPr bwMode="auto">
                          <a:xfrm>
                            <a:off x="0" y="0"/>
                            <a:ext cx="3048436" cy="1991661"/>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912C00" w:rsidRPr="00EF33D3" w:rsidRDefault="00EF33D3" w:rsidP="00EF33D3">
            <w:pPr>
              <w:rPr>
                <w:rFonts w:ascii="Bookman Old Style" w:hAnsi="Bookman Old Style"/>
                <w:noProof/>
                <w:sz w:val="24"/>
                <w:szCs w:val="24"/>
                <w:lang w:val="en-US"/>
              </w:rPr>
            </w:pPr>
            <w:r>
              <w:rPr>
                <w:color w:val="000099"/>
                <w:lang w:val="en-US"/>
              </w:rPr>
              <w:t>Penyerahan dokumen RITIK kepada Pemerintah Kabupaten Pinrang</w:t>
            </w:r>
            <w:r w:rsidR="00B014E2">
              <w:rPr>
                <w:color w:val="000099"/>
                <w:lang w:val="en-US"/>
              </w:rPr>
              <w:t>, 23 November 2016</w:t>
            </w:r>
          </w:p>
        </w:tc>
        <w:tc>
          <w:tcPr>
            <w:tcW w:w="5245" w:type="dxa"/>
          </w:tcPr>
          <w:p w:rsidR="00912C00" w:rsidRDefault="00B014E2" w:rsidP="00912C00">
            <w:pPr>
              <w:rPr>
                <w:rFonts w:ascii="Bookman Old Style" w:hAnsi="Bookman Old Style"/>
                <w:noProof/>
                <w:sz w:val="24"/>
                <w:szCs w:val="24"/>
              </w:rPr>
            </w:pPr>
            <w:r w:rsidRPr="00B014E2">
              <w:rPr>
                <w:rFonts w:ascii="Bookman Old Style" w:hAnsi="Bookman Old Style"/>
                <w:noProof/>
                <w:sz w:val="24"/>
                <w:szCs w:val="24"/>
                <w:lang w:val="en-US" w:eastAsia="en-US"/>
              </w:rPr>
              <w:drawing>
                <wp:inline distT="0" distB="0" distL="0" distR="0">
                  <wp:extent cx="3048000" cy="2035911"/>
                  <wp:effectExtent l="95250" t="95250" r="95250" b="97689"/>
                  <wp:docPr id="17" name="Picture 3" descr="F:\Foto Kegiatan Ritik Bapak\_MG_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 Kegiatan Ritik Bapak\_MG_3509.JPG"/>
                          <pic:cNvPicPr>
                            <a:picLocks noChangeAspect="1" noChangeArrowheads="1"/>
                          </pic:cNvPicPr>
                        </pic:nvPicPr>
                        <pic:blipFill>
                          <a:blip r:embed="rId33" cstate="print"/>
                          <a:srcRect/>
                          <a:stretch>
                            <a:fillRect/>
                          </a:stretch>
                        </pic:blipFill>
                        <pic:spPr bwMode="auto">
                          <a:xfrm>
                            <a:off x="0" y="0"/>
                            <a:ext cx="3052656" cy="2039021"/>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912C00" w:rsidRPr="00B014E2" w:rsidRDefault="00B014E2" w:rsidP="00912C00">
            <w:pPr>
              <w:rPr>
                <w:rFonts w:ascii="Bookman Old Style" w:hAnsi="Bookman Old Style"/>
                <w:noProof/>
                <w:sz w:val="24"/>
                <w:szCs w:val="24"/>
                <w:lang w:val="en-US"/>
              </w:rPr>
            </w:pPr>
            <w:r>
              <w:rPr>
                <w:color w:val="000099"/>
                <w:lang w:val="en-US"/>
              </w:rPr>
              <w:t>Penyerahan Dokumen RITIK kepada pemerintah Kabupaten Pangkep, 24 November 2016</w:t>
            </w:r>
          </w:p>
        </w:tc>
      </w:tr>
      <w:tr w:rsidR="004E1CDD" w:rsidTr="00611472">
        <w:trPr>
          <w:trHeight w:val="3359"/>
        </w:trPr>
        <w:tc>
          <w:tcPr>
            <w:tcW w:w="5211" w:type="dxa"/>
          </w:tcPr>
          <w:p w:rsidR="004E1CDD" w:rsidRDefault="004B11BE" w:rsidP="00B908AA">
            <w:pPr>
              <w:rPr>
                <w:rFonts w:ascii="Bookman Old Style" w:hAnsi="Bookman Old Style"/>
                <w:noProof/>
                <w:sz w:val="24"/>
                <w:szCs w:val="24"/>
              </w:rPr>
            </w:pPr>
            <w:r w:rsidRPr="004B11BE">
              <w:rPr>
                <w:rFonts w:ascii="Bookman Old Style" w:hAnsi="Bookman Old Style"/>
                <w:noProof/>
                <w:sz w:val="24"/>
                <w:szCs w:val="24"/>
                <w:lang w:val="en-US" w:eastAsia="en-US"/>
              </w:rPr>
              <w:drawing>
                <wp:inline distT="0" distB="0" distL="0" distR="0">
                  <wp:extent cx="3028806" cy="1704975"/>
                  <wp:effectExtent l="95250" t="95250" r="95394" b="104775"/>
                  <wp:docPr id="2" name="Picture 1" descr="C:\Documents and Settings\Aland MC\My Documents\Downloads\mone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and MC\My Documents\Downloads\monev 1.jpg"/>
                          <pic:cNvPicPr>
                            <a:picLocks noChangeAspect="1" noChangeArrowheads="1"/>
                          </pic:cNvPicPr>
                        </pic:nvPicPr>
                        <pic:blipFill>
                          <a:blip r:embed="rId34"/>
                          <a:srcRect/>
                          <a:stretch>
                            <a:fillRect/>
                          </a:stretch>
                        </pic:blipFill>
                        <pic:spPr bwMode="auto">
                          <a:xfrm>
                            <a:off x="0" y="0"/>
                            <a:ext cx="3037491" cy="1709864"/>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4E1CDD" w:rsidRPr="004B11BE" w:rsidRDefault="004B11BE" w:rsidP="00B908AA">
            <w:pPr>
              <w:rPr>
                <w:rFonts w:ascii="Bookman Old Style" w:hAnsi="Bookman Old Style"/>
                <w:noProof/>
                <w:sz w:val="24"/>
                <w:szCs w:val="24"/>
                <w:lang w:val="en-US"/>
              </w:rPr>
            </w:pPr>
            <w:r>
              <w:rPr>
                <w:color w:val="000099"/>
                <w:lang w:val="en-US"/>
              </w:rPr>
              <w:t>Rapat Monitoring dan Evaluasi Semester I, 5 Agustus 2016</w:t>
            </w:r>
          </w:p>
        </w:tc>
        <w:tc>
          <w:tcPr>
            <w:tcW w:w="5245" w:type="dxa"/>
          </w:tcPr>
          <w:p w:rsidR="004E1CDD" w:rsidRDefault="004B11BE" w:rsidP="00912C00">
            <w:pPr>
              <w:rPr>
                <w:rFonts w:ascii="Bookman Old Style" w:hAnsi="Bookman Old Style"/>
                <w:noProof/>
                <w:sz w:val="24"/>
                <w:szCs w:val="24"/>
              </w:rPr>
            </w:pPr>
            <w:r w:rsidRPr="004B11BE">
              <w:rPr>
                <w:rFonts w:ascii="Bookman Old Style" w:hAnsi="Bookman Old Style"/>
                <w:noProof/>
                <w:sz w:val="24"/>
                <w:szCs w:val="24"/>
                <w:lang w:val="en-US" w:eastAsia="en-US"/>
              </w:rPr>
              <w:drawing>
                <wp:inline distT="0" distB="0" distL="0" distR="0">
                  <wp:extent cx="3028805" cy="1704975"/>
                  <wp:effectExtent l="95250" t="95250" r="95395" b="104775"/>
                  <wp:docPr id="3" name="Picture 2" descr="C:\Documents and Settings\Aland MC\My Documents\Downloads\15879031_10208324148090388_471800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and MC\My Documents\Downloads\15879031_10208324148090388_471800571_n.jpg"/>
                          <pic:cNvPicPr>
                            <a:picLocks noChangeAspect="1" noChangeArrowheads="1"/>
                          </pic:cNvPicPr>
                        </pic:nvPicPr>
                        <pic:blipFill>
                          <a:blip r:embed="rId35"/>
                          <a:srcRect/>
                          <a:stretch>
                            <a:fillRect/>
                          </a:stretch>
                        </pic:blipFill>
                        <pic:spPr bwMode="auto">
                          <a:xfrm>
                            <a:off x="0" y="0"/>
                            <a:ext cx="3039075" cy="1710756"/>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4E1CDD" w:rsidRDefault="004B11BE" w:rsidP="00912C00">
            <w:pPr>
              <w:rPr>
                <w:rFonts w:ascii="Bookman Old Style" w:hAnsi="Bookman Old Style"/>
                <w:noProof/>
                <w:sz w:val="24"/>
                <w:szCs w:val="24"/>
              </w:rPr>
            </w:pPr>
            <w:r>
              <w:rPr>
                <w:color w:val="000099"/>
                <w:lang w:val="en-US"/>
              </w:rPr>
              <w:t>Rapat Monitoring dan Evaluasi Semester II , 27 Desember 2016</w:t>
            </w:r>
          </w:p>
        </w:tc>
      </w:tr>
      <w:tr w:rsidR="004E1CDD" w:rsidTr="00611472">
        <w:trPr>
          <w:trHeight w:val="3359"/>
        </w:trPr>
        <w:tc>
          <w:tcPr>
            <w:tcW w:w="5211" w:type="dxa"/>
          </w:tcPr>
          <w:p w:rsidR="004E1CDD" w:rsidRDefault="004B11BE" w:rsidP="00B908AA">
            <w:pPr>
              <w:rPr>
                <w:rFonts w:ascii="Bookman Old Style" w:hAnsi="Bookman Old Style"/>
                <w:noProof/>
                <w:sz w:val="24"/>
                <w:szCs w:val="24"/>
              </w:rPr>
            </w:pPr>
            <w:r w:rsidRPr="004B11BE">
              <w:rPr>
                <w:rFonts w:ascii="Bookman Old Style" w:hAnsi="Bookman Old Style"/>
                <w:noProof/>
                <w:sz w:val="24"/>
                <w:szCs w:val="24"/>
                <w:lang w:val="en-US" w:eastAsia="en-US"/>
              </w:rPr>
              <w:lastRenderedPageBreak/>
              <w:drawing>
                <wp:inline distT="0" distB="0" distL="0" distR="0">
                  <wp:extent cx="2838450" cy="1676400"/>
                  <wp:effectExtent l="95250" t="95250" r="95250" b="95250"/>
                  <wp:docPr id="4" name="Picture 4" descr="C:\Documents and Settings\Aland MC\My Documents\Downloads\seminar nasional snk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and MC\My Documents\Downloads\seminar nasional snki 2.jpg"/>
                          <pic:cNvPicPr>
                            <a:picLocks noChangeAspect="1" noChangeArrowheads="1"/>
                          </pic:cNvPicPr>
                        </pic:nvPicPr>
                        <pic:blipFill>
                          <a:blip r:embed="rId36"/>
                          <a:srcRect/>
                          <a:stretch>
                            <a:fillRect/>
                          </a:stretch>
                        </pic:blipFill>
                        <pic:spPr bwMode="auto">
                          <a:xfrm>
                            <a:off x="0" y="0"/>
                            <a:ext cx="2838202" cy="1676254"/>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4E1CDD" w:rsidRDefault="004B11BE" w:rsidP="00B908AA">
            <w:pPr>
              <w:rPr>
                <w:rFonts w:ascii="Bookman Old Style" w:hAnsi="Bookman Old Style"/>
                <w:noProof/>
                <w:sz w:val="24"/>
                <w:szCs w:val="24"/>
              </w:rPr>
            </w:pPr>
            <w:r>
              <w:rPr>
                <w:color w:val="000099"/>
                <w:lang w:val="en-US"/>
              </w:rPr>
              <w:t>Seminar Nasional SNKI II, 30 November-01 Desember 2016</w:t>
            </w:r>
          </w:p>
        </w:tc>
        <w:tc>
          <w:tcPr>
            <w:tcW w:w="5245" w:type="dxa"/>
          </w:tcPr>
          <w:p w:rsidR="004E1CDD" w:rsidRDefault="004B11BE" w:rsidP="00912C00">
            <w:pPr>
              <w:rPr>
                <w:rFonts w:ascii="Bookman Old Style" w:hAnsi="Bookman Old Style"/>
                <w:noProof/>
                <w:sz w:val="24"/>
                <w:szCs w:val="24"/>
                <w:lang w:val="en-US"/>
              </w:rPr>
            </w:pPr>
            <w:r w:rsidRPr="004B11BE">
              <w:rPr>
                <w:rFonts w:ascii="Bookman Old Style" w:hAnsi="Bookman Old Style"/>
                <w:noProof/>
                <w:sz w:val="24"/>
                <w:szCs w:val="24"/>
                <w:lang w:val="en-US" w:eastAsia="en-US"/>
              </w:rPr>
              <w:drawing>
                <wp:inline distT="0" distB="0" distL="0" distR="0">
                  <wp:extent cx="2952750" cy="1662162"/>
                  <wp:effectExtent l="95250" t="95250" r="95250" b="90438"/>
                  <wp:docPr id="5" name="Picture 3" descr="C:\Documents and Settings\Aland MC\My Documents\Downloads\15909808_10208324156570600_9099008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and MC\My Documents\Downloads\15909808_10208324156570600_909900866_n.jpg"/>
                          <pic:cNvPicPr>
                            <a:picLocks noChangeAspect="1" noChangeArrowheads="1"/>
                          </pic:cNvPicPr>
                        </pic:nvPicPr>
                        <pic:blipFill>
                          <a:blip r:embed="rId37"/>
                          <a:srcRect/>
                          <a:stretch>
                            <a:fillRect/>
                          </a:stretch>
                        </pic:blipFill>
                        <pic:spPr bwMode="auto">
                          <a:xfrm>
                            <a:off x="0" y="0"/>
                            <a:ext cx="2962762" cy="1667798"/>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4B11BE" w:rsidRPr="004B11BE" w:rsidRDefault="004B11BE" w:rsidP="00912C00">
            <w:pPr>
              <w:rPr>
                <w:rFonts w:ascii="Bookman Old Style" w:hAnsi="Bookman Old Style"/>
                <w:noProof/>
                <w:sz w:val="24"/>
                <w:szCs w:val="24"/>
                <w:lang w:val="en-US"/>
              </w:rPr>
            </w:pPr>
            <w:r>
              <w:rPr>
                <w:color w:val="000099"/>
                <w:lang w:val="en-US"/>
              </w:rPr>
              <w:t>Inhouse Training II (Literatur Review), 23 Desember 2016</w:t>
            </w:r>
          </w:p>
        </w:tc>
      </w:tr>
      <w:tr w:rsidR="004E1CDD" w:rsidTr="00611472">
        <w:trPr>
          <w:trHeight w:val="3359"/>
        </w:trPr>
        <w:tc>
          <w:tcPr>
            <w:tcW w:w="5211" w:type="dxa"/>
          </w:tcPr>
          <w:p w:rsidR="001F3B98" w:rsidRDefault="007A7F05" w:rsidP="00B908AA">
            <w:pPr>
              <w:rPr>
                <w:rFonts w:ascii="Bookman Old Style" w:hAnsi="Bookman Old Style"/>
                <w:noProof/>
                <w:sz w:val="24"/>
                <w:szCs w:val="24"/>
              </w:rPr>
            </w:pPr>
            <w:r w:rsidRPr="007A7F05">
              <w:rPr>
                <w:rFonts w:ascii="Bookman Old Style" w:hAnsi="Bookman Old Style"/>
                <w:noProof/>
                <w:sz w:val="24"/>
                <w:szCs w:val="24"/>
                <w:lang w:val="en-US" w:eastAsia="en-US"/>
              </w:rPr>
              <w:drawing>
                <wp:inline distT="0" distB="0" distL="0" distR="0">
                  <wp:extent cx="2838450" cy="2124672"/>
                  <wp:effectExtent l="95250" t="95250" r="95250" b="104178"/>
                  <wp:docPr id="8" name="Picture 5" descr="C:\Documents and Settings\Aland MC\My Documents\Downloads\15910193_10208324254453047_10802206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and MC\My Documents\Downloads\15910193_10208324254453047_1080220692_n.jpg"/>
                          <pic:cNvPicPr>
                            <a:picLocks noChangeAspect="1" noChangeArrowheads="1"/>
                          </pic:cNvPicPr>
                        </pic:nvPicPr>
                        <pic:blipFill>
                          <a:blip r:embed="rId38"/>
                          <a:srcRect/>
                          <a:stretch>
                            <a:fillRect/>
                          </a:stretch>
                        </pic:blipFill>
                        <pic:spPr bwMode="auto">
                          <a:xfrm>
                            <a:off x="0" y="0"/>
                            <a:ext cx="2838202" cy="2124487"/>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4E1CDD" w:rsidRDefault="007A7F05" w:rsidP="001F3B98">
            <w:pPr>
              <w:rPr>
                <w:rFonts w:ascii="Bookman Old Style" w:hAnsi="Bookman Old Style"/>
                <w:noProof/>
                <w:sz w:val="24"/>
                <w:szCs w:val="24"/>
              </w:rPr>
            </w:pPr>
            <w:r>
              <w:rPr>
                <w:color w:val="000099"/>
                <w:lang w:val="en-US"/>
              </w:rPr>
              <w:t>Foto Bersama pada kegiatan SKKNI Gorontalo</w:t>
            </w:r>
          </w:p>
        </w:tc>
        <w:tc>
          <w:tcPr>
            <w:tcW w:w="5245" w:type="dxa"/>
          </w:tcPr>
          <w:p w:rsidR="004E1CDD" w:rsidRDefault="007A7F05" w:rsidP="00912C00">
            <w:pPr>
              <w:rPr>
                <w:rFonts w:ascii="Bookman Old Style" w:hAnsi="Bookman Old Style"/>
                <w:noProof/>
                <w:sz w:val="24"/>
                <w:szCs w:val="24"/>
              </w:rPr>
            </w:pPr>
            <w:r w:rsidRPr="007A7F05">
              <w:rPr>
                <w:rFonts w:ascii="Bookman Old Style" w:hAnsi="Bookman Old Style"/>
                <w:noProof/>
                <w:sz w:val="24"/>
                <w:szCs w:val="24"/>
                <w:lang w:val="en-US" w:eastAsia="en-US"/>
              </w:rPr>
              <w:drawing>
                <wp:inline distT="0" distB="0" distL="0" distR="0">
                  <wp:extent cx="3038475" cy="2167450"/>
                  <wp:effectExtent l="95250" t="95250" r="104775" b="99500"/>
                  <wp:docPr id="10" name="Picture 7" descr="C:\Documents and Settings\Aland MC\My Documents\Downloads\15870793_10208324255133064_9939567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and MC\My Documents\Downloads\15870793_10208324255133064_993956741_n.jpg"/>
                          <pic:cNvPicPr>
                            <a:picLocks noChangeAspect="1" noChangeArrowheads="1"/>
                          </pic:cNvPicPr>
                        </pic:nvPicPr>
                        <pic:blipFill>
                          <a:blip r:embed="rId39"/>
                          <a:srcRect/>
                          <a:stretch>
                            <a:fillRect/>
                          </a:stretch>
                        </pic:blipFill>
                        <pic:spPr bwMode="auto">
                          <a:xfrm>
                            <a:off x="0" y="0"/>
                            <a:ext cx="3044774" cy="2171943"/>
                          </a:xfrm>
                          <a:prstGeom prst="rect">
                            <a:avLst/>
                          </a:prstGeom>
                          <a:ln w="88900" cap="sq" cmpd="thickThin">
                            <a:solidFill>
                              <a:schemeClr val="accent1"/>
                            </a:solidFill>
                            <a:prstDash val="solid"/>
                            <a:miter lim="800000"/>
                          </a:ln>
                          <a:effectLst>
                            <a:innerShdw blurRad="76200">
                              <a:srgbClr val="000000"/>
                            </a:innerShdw>
                          </a:effectLst>
                        </pic:spPr>
                      </pic:pic>
                    </a:graphicData>
                  </a:graphic>
                </wp:inline>
              </w:drawing>
            </w:r>
          </w:p>
          <w:p w:rsidR="001F3B98" w:rsidRDefault="007A7F05" w:rsidP="00912C00">
            <w:pPr>
              <w:rPr>
                <w:rFonts w:ascii="Bookman Old Style" w:hAnsi="Bookman Old Style"/>
                <w:noProof/>
                <w:sz w:val="24"/>
                <w:szCs w:val="24"/>
              </w:rPr>
            </w:pPr>
            <w:r>
              <w:rPr>
                <w:color w:val="000099"/>
                <w:lang w:val="en-US"/>
              </w:rPr>
              <w:t>Penutupan SKKNI kota Gorontalo</w:t>
            </w:r>
          </w:p>
        </w:tc>
      </w:tr>
    </w:tbl>
    <w:p w:rsidR="00093DB4" w:rsidRPr="00093DB4" w:rsidRDefault="00093DB4" w:rsidP="00093DB4">
      <w:pPr>
        <w:spacing w:after="0" w:line="360" w:lineRule="auto"/>
        <w:rPr>
          <w:rFonts w:ascii="Bookman Old Style" w:hAnsi="Bookman Old Style"/>
          <w:b/>
          <w:sz w:val="24"/>
          <w:szCs w:val="24"/>
        </w:rPr>
      </w:pPr>
    </w:p>
    <w:p w:rsidR="00093DB4" w:rsidRDefault="00093DB4" w:rsidP="00093DB4">
      <w:pPr>
        <w:pStyle w:val="ListParagraph"/>
        <w:spacing w:after="0" w:line="360" w:lineRule="auto"/>
        <w:ind w:left="0"/>
        <w:jc w:val="center"/>
        <w:rPr>
          <w:rFonts w:ascii="Bookman Old Style" w:hAnsi="Bookman Old Style"/>
          <w:b/>
          <w:sz w:val="24"/>
          <w:szCs w:val="24"/>
        </w:rPr>
      </w:pPr>
    </w:p>
    <w:sectPr w:rsidR="00093DB4" w:rsidSect="00093DB4">
      <w:footerReference w:type="default" r:id="rId40"/>
      <w:pgSz w:w="11907" w:h="16840" w:code="9"/>
      <w:pgMar w:top="1418" w:right="1134" w:bottom="1418" w:left="1134" w:header="720" w:footer="720" w:gutter="0"/>
      <w:pgNumType w:fmt="lowerRoman" w:start="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0094" w:rsidRDefault="002B0094" w:rsidP="00002096">
      <w:pPr>
        <w:spacing w:after="0" w:line="240" w:lineRule="auto"/>
      </w:pPr>
      <w:r>
        <w:separator/>
      </w:r>
    </w:p>
  </w:endnote>
  <w:endnote w:type="continuationSeparator" w:id="1">
    <w:p w:rsidR="002B0094" w:rsidRDefault="002B0094" w:rsidP="000020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61002A87" w:usb1="80000000" w:usb2="00000008" w:usb3="00000000" w:csb0="000101FF" w:csb1="00000000"/>
  </w:font>
  <w:font w:name="Times-Roman">
    <w:panose1 w:val="00000000000000000000"/>
    <w:charset w:val="00"/>
    <w:family w:val="auto"/>
    <w:notTrueType/>
    <w:pitch w:val="default"/>
    <w:sig w:usb0="00000003" w:usb1="00000000" w:usb2="00000000" w:usb3="00000000" w:csb0="00000001" w:csb1="00000000"/>
  </w:font>
  <w:font w:name="Source Sans Pro">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2217"/>
      <w:docPartObj>
        <w:docPartGallery w:val="Page Numbers (Bottom of Page)"/>
        <w:docPartUnique/>
      </w:docPartObj>
    </w:sdtPr>
    <w:sdtContent>
      <w:p w:rsidR="00FE42E0" w:rsidRDefault="00B84A8D">
        <w:pPr>
          <w:pStyle w:val="Footer"/>
          <w:jc w:val="right"/>
        </w:pPr>
        <w:fldSimple w:instr=" PAGE   \* MERGEFORMAT ">
          <w:r w:rsidR="00423128">
            <w:rPr>
              <w:noProof/>
            </w:rPr>
            <w:t>10</w:t>
          </w:r>
        </w:fldSimple>
      </w:p>
    </w:sdtContent>
  </w:sdt>
  <w:p w:rsidR="00FE42E0" w:rsidRDefault="00FE42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2E0" w:rsidRDefault="00FE42E0">
    <w:pPr>
      <w:pStyle w:val="Footer"/>
      <w:jc w:val="right"/>
    </w:pPr>
  </w:p>
  <w:p w:rsidR="00FE42E0" w:rsidRDefault="00FE42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0094" w:rsidRDefault="002B0094" w:rsidP="00002096">
      <w:pPr>
        <w:spacing w:after="0" w:line="240" w:lineRule="auto"/>
      </w:pPr>
      <w:r>
        <w:separator/>
      </w:r>
    </w:p>
  </w:footnote>
  <w:footnote w:type="continuationSeparator" w:id="1">
    <w:p w:rsidR="002B0094" w:rsidRDefault="002B0094" w:rsidP="000020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612B"/>
    <w:multiLevelType w:val="hybridMultilevel"/>
    <w:tmpl w:val="04AEFB34"/>
    <w:lvl w:ilvl="0" w:tplc="04090015">
      <w:start w:val="1"/>
      <w:numFmt w:val="upperLetter"/>
      <w:lvlText w:val="%1."/>
      <w:lvlJc w:val="left"/>
      <w:pPr>
        <w:tabs>
          <w:tab w:val="num" w:pos="329"/>
        </w:tabs>
        <w:ind w:left="329" w:hanging="360"/>
      </w:pPr>
      <w:rPr>
        <w:rFonts w:hint="default"/>
        <w:b/>
      </w:rPr>
    </w:lvl>
    <w:lvl w:ilvl="1" w:tplc="6E4A9008">
      <w:start w:val="1"/>
      <w:numFmt w:val="lowerLetter"/>
      <w:lvlText w:val="%2."/>
      <w:lvlJc w:val="left"/>
      <w:pPr>
        <w:tabs>
          <w:tab w:val="num" w:pos="1124"/>
        </w:tabs>
        <w:ind w:left="1124" w:hanging="435"/>
      </w:pPr>
      <w:rPr>
        <w:rFonts w:hint="default"/>
      </w:rPr>
    </w:lvl>
    <w:lvl w:ilvl="2" w:tplc="0409001B" w:tentative="1">
      <w:start w:val="1"/>
      <w:numFmt w:val="lowerRoman"/>
      <w:lvlText w:val="%3."/>
      <w:lvlJc w:val="right"/>
      <w:pPr>
        <w:tabs>
          <w:tab w:val="num" w:pos="1769"/>
        </w:tabs>
        <w:ind w:left="1769" w:hanging="180"/>
      </w:pPr>
    </w:lvl>
    <w:lvl w:ilvl="3" w:tplc="0409000F" w:tentative="1">
      <w:start w:val="1"/>
      <w:numFmt w:val="decimal"/>
      <w:lvlText w:val="%4."/>
      <w:lvlJc w:val="left"/>
      <w:pPr>
        <w:tabs>
          <w:tab w:val="num" w:pos="2489"/>
        </w:tabs>
        <w:ind w:left="2489" w:hanging="360"/>
      </w:pPr>
    </w:lvl>
    <w:lvl w:ilvl="4" w:tplc="04090019" w:tentative="1">
      <w:start w:val="1"/>
      <w:numFmt w:val="lowerLetter"/>
      <w:lvlText w:val="%5."/>
      <w:lvlJc w:val="left"/>
      <w:pPr>
        <w:tabs>
          <w:tab w:val="num" w:pos="3209"/>
        </w:tabs>
        <w:ind w:left="3209" w:hanging="360"/>
      </w:pPr>
    </w:lvl>
    <w:lvl w:ilvl="5" w:tplc="0409001B" w:tentative="1">
      <w:start w:val="1"/>
      <w:numFmt w:val="lowerRoman"/>
      <w:lvlText w:val="%6."/>
      <w:lvlJc w:val="right"/>
      <w:pPr>
        <w:tabs>
          <w:tab w:val="num" w:pos="3929"/>
        </w:tabs>
        <w:ind w:left="3929" w:hanging="180"/>
      </w:pPr>
    </w:lvl>
    <w:lvl w:ilvl="6" w:tplc="0409000F" w:tentative="1">
      <w:start w:val="1"/>
      <w:numFmt w:val="decimal"/>
      <w:lvlText w:val="%7."/>
      <w:lvlJc w:val="left"/>
      <w:pPr>
        <w:tabs>
          <w:tab w:val="num" w:pos="4649"/>
        </w:tabs>
        <w:ind w:left="4649" w:hanging="360"/>
      </w:pPr>
    </w:lvl>
    <w:lvl w:ilvl="7" w:tplc="04090019" w:tentative="1">
      <w:start w:val="1"/>
      <w:numFmt w:val="lowerLetter"/>
      <w:lvlText w:val="%8."/>
      <w:lvlJc w:val="left"/>
      <w:pPr>
        <w:tabs>
          <w:tab w:val="num" w:pos="5369"/>
        </w:tabs>
        <w:ind w:left="5369" w:hanging="360"/>
      </w:pPr>
    </w:lvl>
    <w:lvl w:ilvl="8" w:tplc="0409001B" w:tentative="1">
      <w:start w:val="1"/>
      <w:numFmt w:val="lowerRoman"/>
      <w:lvlText w:val="%9."/>
      <w:lvlJc w:val="right"/>
      <w:pPr>
        <w:tabs>
          <w:tab w:val="num" w:pos="6089"/>
        </w:tabs>
        <w:ind w:left="6089" w:hanging="180"/>
      </w:pPr>
    </w:lvl>
  </w:abstractNum>
  <w:abstractNum w:abstractNumId="1">
    <w:nsid w:val="02E7165C"/>
    <w:multiLevelType w:val="hybridMultilevel"/>
    <w:tmpl w:val="0AF0F4E4"/>
    <w:lvl w:ilvl="0" w:tplc="FB8E39A0">
      <w:start w:val="7"/>
      <w:numFmt w:val="bullet"/>
      <w:lvlText w:val="-"/>
      <w:lvlJc w:val="left"/>
      <w:pPr>
        <w:ind w:left="709" w:hanging="360"/>
      </w:pPr>
      <w:rPr>
        <w:rFonts w:ascii="Bookman Old Style" w:eastAsiaTheme="minorEastAsia" w:hAnsi="Bookman Old Style" w:cstheme="minorBidi" w:hint="default"/>
      </w:rPr>
    </w:lvl>
    <w:lvl w:ilvl="1" w:tplc="04210003" w:tentative="1">
      <w:start w:val="1"/>
      <w:numFmt w:val="bullet"/>
      <w:lvlText w:val="o"/>
      <w:lvlJc w:val="left"/>
      <w:pPr>
        <w:ind w:left="1429" w:hanging="360"/>
      </w:pPr>
      <w:rPr>
        <w:rFonts w:ascii="Courier New" w:hAnsi="Courier New" w:cs="Courier New" w:hint="default"/>
      </w:rPr>
    </w:lvl>
    <w:lvl w:ilvl="2" w:tplc="04210005" w:tentative="1">
      <w:start w:val="1"/>
      <w:numFmt w:val="bullet"/>
      <w:lvlText w:val=""/>
      <w:lvlJc w:val="left"/>
      <w:pPr>
        <w:ind w:left="2149" w:hanging="360"/>
      </w:pPr>
      <w:rPr>
        <w:rFonts w:ascii="Wingdings" w:hAnsi="Wingdings" w:hint="default"/>
      </w:rPr>
    </w:lvl>
    <w:lvl w:ilvl="3" w:tplc="04210001" w:tentative="1">
      <w:start w:val="1"/>
      <w:numFmt w:val="bullet"/>
      <w:lvlText w:val=""/>
      <w:lvlJc w:val="left"/>
      <w:pPr>
        <w:ind w:left="2869" w:hanging="360"/>
      </w:pPr>
      <w:rPr>
        <w:rFonts w:ascii="Symbol" w:hAnsi="Symbol" w:hint="default"/>
      </w:rPr>
    </w:lvl>
    <w:lvl w:ilvl="4" w:tplc="04210003" w:tentative="1">
      <w:start w:val="1"/>
      <w:numFmt w:val="bullet"/>
      <w:lvlText w:val="o"/>
      <w:lvlJc w:val="left"/>
      <w:pPr>
        <w:ind w:left="3589" w:hanging="360"/>
      </w:pPr>
      <w:rPr>
        <w:rFonts w:ascii="Courier New" w:hAnsi="Courier New" w:cs="Courier New" w:hint="default"/>
      </w:rPr>
    </w:lvl>
    <w:lvl w:ilvl="5" w:tplc="04210005" w:tentative="1">
      <w:start w:val="1"/>
      <w:numFmt w:val="bullet"/>
      <w:lvlText w:val=""/>
      <w:lvlJc w:val="left"/>
      <w:pPr>
        <w:ind w:left="4309" w:hanging="360"/>
      </w:pPr>
      <w:rPr>
        <w:rFonts w:ascii="Wingdings" w:hAnsi="Wingdings" w:hint="default"/>
      </w:rPr>
    </w:lvl>
    <w:lvl w:ilvl="6" w:tplc="04210001" w:tentative="1">
      <w:start w:val="1"/>
      <w:numFmt w:val="bullet"/>
      <w:lvlText w:val=""/>
      <w:lvlJc w:val="left"/>
      <w:pPr>
        <w:ind w:left="5029" w:hanging="360"/>
      </w:pPr>
      <w:rPr>
        <w:rFonts w:ascii="Symbol" w:hAnsi="Symbol" w:hint="default"/>
      </w:rPr>
    </w:lvl>
    <w:lvl w:ilvl="7" w:tplc="04210003" w:tentative="1">
      <w:start w:val="1"/>
      <w:numFmt w:val="bullet"/>
      <w:lvlText w:val="o"/>
      <w:lvlJc w:val="left"/>
      <w:pPr>
        <w:ind w:left="5749" w:hanging="360"/>
      </w:pPr>
      <w:rPr>
        <w:rFonts w:ascii="Courier New" w:hAnsi="Courier New" w:cs="Courier New" w:hint="default"/>
      </w:rPr>
    </w:lvl>
    <w:lvl w:ilvl="8" w:tplc="04210005" w:tentative="1">
      <w:start w:val="1"/>
      <w:numFmt w:val="bullet"/>
      <w:lvlText w:val=""/>
      <w:lvlJc w:val="left"/>
      <w:pPr>
        <w:ind w:left="6469" w:hanging="360"/>
      </w:pPr>
      <w:rPr>
        <w:rFonts w:ascii="Wingdings" w:hAnsi="Wingdings" w:hint="default"/>
      </w:rPr>
    </w:lvl>
  </w:abstractNum>
  <w:abstractNum w:abstractNumId="2">
    <w:nsid w:val="04876882"/>
    <w:multiLevelType w:val="hybridMultilevel"/>
    <w:tmpl w:val="9BA6DB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C625BA"/>
    <w:multiLevelType w:val="hybridMultilevel"/>
    <w:tmpl w:val="670238CA"/>
    <w:lvl w:ilvl="0" w:tplc="6A52277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177F22C5"/>
    <w:multiLevelType w:val="hybridMultilevel"/>
    <w:tmpl w:val="0814216C"/>
    <w:lvl w:ilvl="0" w:tplc="1862D878">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1E1E124D"/>
    <w:multiLevelType w:val="hybridMultilevel"/>
    <w:tmpl w:val="B8204A2C"/>
    <w:lvl w:ilvl="0" w:tplc="4C76D4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1F3D31DC"/>
    <w:multiLevelType w:val="hybridMultilevel"/>
    <w:tmpl w:val="65168D00"/>
    <w:lvl w:ilvl="0" w:tplc="A500776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27605354"/>
    <w:multiLevelType w:val="hybridMultilevel"/>
    <w:tmpl w:val="5F360604"/>
    <w:lvl w:ilvl="0" w:tplc="0EE49260">
      <w:start w:val="1"/>
      <w:numFmt w:val="lowerLetter"/>
      <w:lvlText w:val="%1."/>
      <w:lvlJc w:val="left"/>
      <w:pPr>
        <w:ind w:left="927" w:hanging="360"/>
      </w:pPr>
      <w:rPr>
        <w:rFonts w:hint="default"/>
        <w:b w:val="0"/>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45CC6AFF"/>
    <w:multiLevelType w:val="hybridMultilevel"/>
    <w:tmpl w:val="EC7E60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25C4A1D"/>
    <w:multiLevelType w:val="hybridMultilevel"/>
    <w:tmpl w:val="B7FCC274"/>
    <w:lvl w:ilvl="0" w:tplc="1FB6022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32A3250"/>
    <w:multiLevelType w:val="hybridMultilevel"/>
    <w:tmpl w:val="CB482B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8A62DEA"/>
    <w:multiLevelType w:val="hybridMultilevel"/>
    <w:tmpl w:val="CD4A1D30"/>
    <w:lvl w:ilvl="0" w:tplc="04090015">
      <w:start w:val="1"/>
      <w:numFmt w:val="upperLetter"/>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2">
    <w:nsid w:val="66947AAC"/>
    <w:multiLevelType w:val="hybridMultilevel"/>
    <w:tmpl w:val="C3CAA934"/>
    <w:lvl w:ilvl="0" w:tplc="B60C9E58">
      <w:start w:val="1"/>
      <w:numFmt w:val="lowerLetter"/>
      <w:lvlText w:val="%1."/>
      <w:lvlJc w:val="left"/>
      <w:pPr>
        <w:tabs>
          <w:tab w:val="num" w:pos="720"/>
        </w:tabs>
        <w:ind w:left="720" w:hanging="360"/>
      </w:pPr>
      <w:rPr>
        <w:rFonts w:hint="default"/>
      </w:rPr>
    </w:lvl>
    <w:lvl w:ilvl="1" w:tplc="43129E52">
      <w:start w:val="1"/>
      <w:numFmt w:val="decimal"/>
      <w:lvlText w:val="%2."/>
      <w:lvlJc w:val="left"/>
      <w:pPr>
        <w:tabs>
          <w:tab w:val="num" w:pos="786"/>
        </w:tabs>
        <w:ind w:left="786" w:hanging="360"/>
      </w:pPr>
      <w:rPr>
        <w:rFonts w:hint="default"/>
      </w:rPr>
    </w:lvl>
    <w:lvl w:ilvl="2" w:tplc="A3EC21B2">
      <w:start w:val="6"/>
      <w:numFmt w:val="bullet"/>
      <w:lvlText w:val=""/>
      <w:lvlJc w:val="left"/>
      <w:pPr>
        <w:ind w:left="2340" w:hanging="360"/>
      </w:pPr>
      <w:rPr>
        <w:rFonts w:ascii="Symbol" w:eastAsiaTheme="minorEastAsia" w:hAnsi="Symbol" w:cstheme="minorBidi" w:hint="default"/>
      </w:rPr>
    </w:lvl>
    <w:lvl w:ilvl="3" w:tplc="C76616C4">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7532405"/>
    <w:multiLevelType w:val="hybridMultilevel"/>
    <w:tmpl w:val="2DAEDB1A"/>
    <w:lvl w:ilvl="0" w:tplc="A5007768">
      <w:start w:val="1"/>
      <w:numFmt w:val="decimal"/>
      <w:lvlText w:val="%1."/>
      <w:lvlJc w:val="left"/>
      <w:pPr>
        <w:ind w:left="709" w:hanging="360"/>
      </w:pPr>
      <w:rPr>
        <w:rFonts w:hint="default"/>
      </w:rPr>
    </w:lvl>
    <w:lvl w:ilvl="1" w:tplc="04090003">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4">
    <w:nsid w:val="6E9A4F1C"/>
    <w:multiLevelType w:val="hybridMultilevel"/>
    <w:tmpl w:val="B80E5FE2"/>
    <w:lvl w:ilvl="0" w:tplc="8876B93C">
      <w:start w:val="1"/>
      <w:numFmt w:val="upp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5">
    <w:nsid w:val="6F9D2248"/>
    <w:multiLevelType w:val="hybridMultilevel"/>
    <w:tmpl w:val="569AD3D0"/>
    <w:lvl w:ilvl="0" w:tplc="C1FA2C78">
      <w:start w:val="1"/>
      <w:numFmt w:val="lowerLetter"/>
      <w:lvlText w:val="%1."/>
      <w:lvlJc w:val="left"/>
      <w:pPr>
        <w:ind w:left="1211" w:hanging="360"/>
      </w:pPr>
      <w:rPr>
        <w:rFonts w:ascii="Bookman Old Style" w:hAnsi="Bookman Old Style" w:hint="default"/>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6">
    <w:nsid w:val="76852C43"/>
    <w:multiLevelType w:val="hybridMultilevel"/>
    <w:tmpl w:val="B0D42336"/>
    <w:lvl w:ilvl="0" w:tplc="E55EFE7E">
      <w:start w:val="7"/>
      <w:numFmt w:val="bullet"/>
      <w:lvlText w:val="-"/>
      <w:lvlJc w:val="left"/>
      <w:pPr>
        <w:ind w:left="644" w:hanging="360"/>
      </w:pPr>
      <w:rPr>
        <w:rFonts w:ascii="Bookman Old Style" w:eastAsiaTheme="minorEastAsia" w:hAnsi="Bookman Old Style" w:cstheme="minorBidi"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17">
    <w:nsid w:val="76852EF1"/>
    <w:multiLevelType w:val="hybridMultilevel"/>
    <w:tmpl w:val="B80E5FE2"/>
    <w:lvl w:ilvl="0" w:tplc="8876B93C">
      <w:start w:val="1"/>
      <w:numFmt w:val="upp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8">
    <w:nsid w:val="787C7BE6"/>
    <w:multiLevelType w:val="hybridMultilevel"/>
    <w:tmpl w:val="F5A69CE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A4450B1"/>
    <w:multiLevelType w:val="hybridMultilevel"/>
    <w:tmpl w:val="6590A5D4"/>
    <w:lvl w:ilvl="0" w:tplc="53E4C80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7A986F2D"/>
    <w:multiLevelType w:val="hybridMultilevel"/>
    <w:tmpl w:val="D4AA01D6"/>
    <w:lvl w:ilvl="0" w:tplc="06BA714C">
      <w:start w:val="1"/>
      <w:numFmt w:val="lowerLetter"/>
      <w:lvlText w:val="%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1">
    <w:nsid w:val="7C3B3B06"/>
    <w:multiLevelType w:val="hybridMultilevel"/>
    <w:tmpl w:val="484E4B44"/>
    <w:lvl w:ilvl="0" w:tplc="BF406EF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2"/>
  </w:num>
  <w:num w:numId="2">
    <w:abstractNumId w:val="11"/>
  </w:num>
  <w:num w:numId="3">
    <w:abstractNumId w:val="20"/>
  </w:num>
  <w:num w:numId="4">
    <w:abstractNumId w:val="0"/>
  </w:num>
  <w:num w:numId="5">
    <w:abstractNumId w:val="9"/>
  </w:num>
  <w:num w:numId="6">
    <w:abstractNumId w:val="18"/>
  </w:num>
  <w:num w:numId="7">
    <w:abstractNumId w:val="5"/>
  </w:num>
  <w:num w:numId="8">
    <w:abstractNumId w:val="17"/>
  </w:num>
  <w:num w:numId="9">
    <w:abstractNumId w:val="14"/>
  </w:num>
  <w:num w:numId="10">
    <w:abstractNumId w:val="2"/>
  </w:num>
  <w:num w:numId="11">
    <w:abstractNumId w:val="10"/>
  </w:num>
  <w:num w:numId="12">
    <w:abstractNumId w:val="3"/>
  </w:num>
  <w:num w:numId="13">
    <w:abstractNumId w:val="13"/>
  </w:num>
  <w:num w:numId="14">
    <w:abstractNumId w:val="6"/>
  </w:num>
  <w:num w:numId="15">
    <w:abstractNumId w:val="4"/>
  </w:num>
  <w:num w:numId="16">
    <w:abstractNumId w:val="1"/>
  </w:num>
  <w:num w:numId="17">
    <w:abstractNumId w:val="16"/>
  </w:num>
  <w:num w:numId="18">
    <w:abstractNumId w:val="15"/>
  </w:num>
  <w:num w:numId="19">
    <w:abstractNumId w:val="19"/>
  </w:num>
  <w:num w:numId="20">
    <w:abstractNumId w:val="8"/>
  </w:num>
  <w:num w:numId="21">
    <w:abstractNumId w:val="21"/>
  </w:num>
  <w:num w:numId="22">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useFELayout/>
  </w:compat>
  <w:rsids>
    <w:rsidRoot w:val="008B3DD5"/>
    <w:rsid w:val="00002096"/>
    <w:rsid w:val="00002340"/>
    <w:rsid w:val="000101A0"/>
    <w:rsid w:val="0001491C"/>
    <w:rsid w:val="0001522F"/>
    <w:rsid w:val="0001787C"/>
    <w:rsid w:val="00020391"/>
    <w:rsid w:val="00021595"/>
    <w:rsid w:val="00023110"/>
    <w:rsid w:val="00025732"/>
    <w:rsid w:val="00030743"/>
    <w:rsid w:val="00034CEA"/>
    <w:rsid w:val="0003769B"/>
    <w:rsid w:val="00040434"/>
    <w:rsid w:val="00041E8E"/>
    <w:rsid w:val="00043614"/>
    <w:rsid w:val="00046B9D"/>
    <w:rsid w:val="00047FE5"/>
    <w:rsid w:val="00050186"/>
    <w:rsid w:val="00055AAC"/>
    <w:rsid w:val="00064B10"/>
    <w:rsid w:val="00066560"/>
    <w:rsid w:val="00074905"/>
    <w:rsid w:val="00080F0D"/>
    <w:rsid w:val="0008738E"/>
    <w:rsid w:val="00093DB4"/>
    <w:rsid w:val="00094AF0"/>
    <w:rsid w:val="00095C31"/>
    <w:rsid w:val="00096111"/>
    <w:rsid w:val="000A647B"/>
    <w:rsid w:val="000B027C"/>
    <w:rsid w:val="000B1058"/>
    <w:rsid w:val="000C1A2E"/>
    <w:rsid w:val="000C2C6C"/>
    <w:rsid w:val="000C764F"/>
    <w:rsid w:val="000D1C42"/>
    <w:rsid w:val="000D1FDC"/>
    <w:rsid w:val="000D48E2"/>
    <w:rsid w:val="000D4ED9"/>
    <w:rsid w:val="000D51F7"/>
    <w:rsid w:val="000D5A61"/>
    <w:rsid w:val="000D70C3"/>
    <w:rsid w:val="000E2A8E"/>
    <w:rsid w:val="000E2D75"/>
    <w:rsid w:val="000F596F"/>
    <w:rsid w:val="000F6A1D"/>
    <w:rsid w:val="001017B3"/>
    <w:rsid w:val="001167B9"/>
    <w:rsid w:val="00125C49"/>
    <w:rsid w:val="001271ED"/>
    <w:rsid w:val="001379E7"/>
    <w:rsid w:val="00143ED7"/>
    <w:rsid w:val="00144E6C"/>
    <w:rsid w:val="0014500D"/>
    <w:rsid w:val="0014700A"/>
    <w:rsid w:val="0015026A"/>
    <w:rsid w:val="001505EB"/>
    <w:rsid w:val="001559C7"/>
    <w:rsid w:val="0016389D"/>
    <w:rsid w:val="00163BD3"/>
    <w:rsid w:val="00163D0F"/>
    <w:rsid w:val="00166317"/>
    <w:rsid w:val="00173448"/>
    <w:rsid w:val="00174869"/>
    <w:rsid w:val="00175B2C"/>
    <w:rsid w:val="00191484"/>
    <w:rsid w:val="001933AE"/>
    <w:rsid w:val="00193982"/>
    <w:rsid w:val="00193FE7"/>
    <w:rsid w:val="00194645"/>
    <w:rsid w:val="00194BA0"/>
    <w:rsid w:val="001A6BA3"/>
    <w:rsid w:val="001A6CF5"/>
    <w:rsid w:val="001A74C3"/>
    <w:rsid w:val="001B0004"/>
    <w:rsid w:val="001B045C"/>
    <w:rsid w:val="001B13D2"/>
    <w:rsid w:val="001C24AF"/>
    <w:rsid w:val="001D0CBB"/>
    <w:rsid w:val="001D3162"/>
    <w:rsid w:val="001D6D83"/>
    <w:rsid w:val="001E4166"/>
    <w:rsid w:val="001E573B"/>
    <w:rsid w:val="001F3B98"/>
    <w:rsid w:val="001F4335"/>
    <w:rsid w:val="002000CB"/>
    <w:rsid w:val="00200B3B"/>
    <w:rsid w:val="002034D9"/>
    <w:rsid w:val="00207420"/>
    <w:rsid w:val="002156D7"/>
    <w:rsid w:val="00222607"/>
    <w:rsid w:val="00226EF8"/>
    <w:rsid w:val="00233D4B"/>
    <w:rsid w:val="0023489C"/>
    <w:rsid w:val="00234ED5"/>
    <w:rsid w:val="00236786"/>
    <w:rsid w:val="00236C65"/>
    <w:rsid w:val="00240687"/>
    <w:rsid w:val="00246056"/>
    <w:rsid w:val="0025346E"/>
    <w:rsid w:val="002542DE"/>
    <w:rsid w:val="00256C3A"/>
    <w:rsid w:val="00262135"/>
    <w:rsid w:val="002651C3"/>
    <w:rsid w:val="002739F0"/>
    <w:rsid w:val="0027416B"/>
    <w:rsid w:val="002776C2"/>
    <w:rsid w:val="00282588"/>
    <w:rsid w:val="00283642"/>
    <w:rsid w:val="00283B6E"/>
    <w:rsid w:val="0029662F"/>
    <w:rsid w:val="00296910"/>
    <w:rsid w:val="002A0939"/>
    <w:rsid w:val="002A2DF2"/>
    <w:rsid w:val="002B0065"/>
    <w:rsid w:val="002B0094"/>
    <w:rsid w:val="002B1B47"/>
    <w:rsid w:val="002B6F47"/>
    <w:rsid w:val="002C29E5"/>
    <w:rsid w:val="002C406F"/>
    <w:rsid w:val="002C50CB"/>
    <w:rsid w:val="002D3A15"/>
    <w:rsid w:val="002D4BF9"/>
    <w:rsid w:val="002D7CCB"/>
    <w:rsid w:val="002E26FD"/>
    <w:rsid w:val="002E3ABC"/>
    <w:rsid w:val="002E3CA5"/>
    <w:rsid w:val="002E57EC"/>
    <w:rsid w:val="002E5C91"/>
    <w:rsid w:val="002F0D78"/>
    <w:rsid w:val="002F63D4"/>
    <w:rsid w:val="002F7033"/>
    <w:rsid w:val="00301697"/>
    <w:rsid w:val="003047AF"/>
    <w:rsid w:val="00311B35"/>
    <w:rsid w:val="003209D7"/>
    <w:rsid w:val="00322C1A"/>
    <w:rsid w:val="00326D79"/>
    <w:rsid w:val="003314FE"/>
    <w:rsid w:val="00332E15"/>
    <w:rsid w:val="00350DCB"/>
    <w:rsid w:val="00352020"/>
    <w:rsid w:val="00352D34"/>
    <w:rsid w:val="003542EC"/>
    <w:rsid w:val="00354E3B"/>
    <w:rsid w:val="0035589C"/>
    <w:rsid w:val="0036118B"/>
    <w:rsid w:val="00362134"/>
    <w:rsid w:val="0036466D"/>
    <w:rsid w:val="00372747"/>
    <w:rsid w:val="00376E29"/>
    <w:rsid w:val="00376E31"/>
    <w:rsid w:val="00377049"/>
    <w:rsid w:val="0038612E"/>
    <w:rsid w:val="003A5902"/>
    <w:rsid w:val="003A6FB5"/>
    <w:rsid w:val="003A7489"/>
    <w:rsid w:val="003B18FD"/>
    <w:rsid w:val="003B1DDF"/>
    <w:rsid w:val="003B6690"/>
    <w:rsid w:val="003C0CDA"/>
    <w:rsid w:val="003C10DC"/>
    <w:rsid w:val="003C2458"/>
    <w:rsid w:val="003C3526"/>
    <w:rsid w:val="003C599D"/>
    <w:rsid w:val="003C7AF2"/>
    <w:rsid w:val="003D3A6B"/>
    <w:rsid w:val="003D7C7E"/>
    <w:rsid w:val="003E0F02"/>
    <w:rsid w:val="003E199F"/>
    <w:rsid w:val="003F1ED4"/>
    <w:rsid w:val="003F64A6"/>
    <w:rsid w:val="00401F72"/>
    <w:rsid w:val="0040674B"/>
    <w:rsid w:val="004072EA"/>
    <w:rsid w:val="00411F4C"/>
    <w:rsid w:val="004121E7"/>
    <w:rsid w:val="00421257"/>
    <w:rsid w:val="00422169"/>
    <w:rsid w:val="00422AA4"/>
    <w:rsid w:val="00423128"/>
    <w:rsid w:val="00426D6F"/>
    <w:rsid w:val="00431334"/>
    <w:rsid w:val="0043203B"/>
    <w:rsid w:val="004328BE"/>
    <w:rsid w:val="00434370"/>
    <w:rsid w:val="00435AA0"/>
    <w:rsid w:val="0044409F"/>
    <w:rsid w:val="00445831"/>
    <w:rsid w:val="00445FED"/>
    <w:rsid w:val="00446533"/>
    <w:rsid w:val="00446C06"/>
    <w:rsid w:val="004471CD"/>
    <w:rsid w:val="00451A5D"/>
    <w:rsid w:val="0045311A"/>
    <w:rsid w:val="00457DAA"/>
    <w:rsid w:val="00470616"/>
    <w:rsid w:val="00476C41"/>
    <w:rsid w:val="004772E5"/>
    <w:rsid w:val="004777D7"/>
    <w:rsid w:val="00480B7B"/>
    <w:rsid w:val="00485051"/>
    <w:rsid w:val="0048551B"/>
    <w:rsid w:val="00490FE0"/>
    <w:rsid w:val="00492AAC"/>
    <w:rsid w:val="004A7632"/>
    <w:rsid w:val="004B07FD"/>
    <w:rsid w:val="004B0FDA"/>
    <w:rsid w:val="004B11BE"/>
    <w:rsid w:val="004B2C73"/>
    <w:rsid w:val="004B436D"/>
    <w:rsid w:val="004B624B"/>
    <w:rsid w:val="004C20C1"/>
    <w:rsid w:val="004C30C3"/>
    <w:rsid w:val="004C5523"/>
    <w:rsid w:val="004C62BC"/>
    <w:rsid w:val="004D0BF5"/>
    <w:rsid w:val="004D11FF"/>
    <w:rsid w:val="004D5933"/>
    <w:rsid w:val="004D5EE1"/>
    <w:rsid w:val="004D624C"/>
    <w:rsid w:val="004D7679"/>
    <w:rsid w:val="004E1CDD"/>
    <w:rsid w:val="004E4ADE"/>
    <w:rsid w:val="004E58B5"/>
    <w:rsid w:val="004F132C"/>
    <w:rsid w:val="004F13D7"/>
    <w:rsid w:val="004F1CEE"/>
    <w:rsid w:val="004F4E1C"/>
    <w:rsid w:val="005038AC"/>
    <w:rsid w:val="00506B97"/>
    <w:rsid w:val="00510130"/>
    <w:rsid w:val="00510B92"/>
    <w:rsid w:val="005173B8"/>
    <w:rsid w:val="005178FA"/>
    <w:rsid w:val="005232CB"/>
    <w:rsid w:val="00531500"/>
    <w:rsid w:val="00535FAE"/>
    <w:rsid w:val="005430FB"/>
    <w:rsid w:val="00544D2B"/>
    <w:rsid w:val="00551418"/>
    <w:rsid w:val="00551471"/>
    <w:rsid w:val="00552BCC"/>
    <w:rsid w:val="005552B2"/>
    <w:rsid w:val="00555EA6"/>
    <w:rsid w:val="00565D69"/>
    <w:rsid w:val="00571EAE"/>
    <w:rsid w:val="005728E0"/>
    <w:rsid w:val="005729E2"/>
    <w:rsid w:val="00572C10"/>
    <w:rsid w:val="00573F87"/>
    <w:rsid w:val="0057426C"/>
    <w:rsid w:val="00575D3D"/>
    <w:rsid w:val="00575E71"/>
    <w:rsid w:val="005814BE"/>
    <w:rsid w:val="005820F8"/>
    <w:rsid w:val="005933A7"/>
    <w:rsid w:val="0059462F"/>
    <w:rsid w:val="00595E9D"/>
    <w:rsid w:val="005A1F34"/>
    <w:rsid w:val="005A62A8"/>
    <w:rsid w:val="005A7C34"/>
    <w:rsid w:val="005B03F7"/>
    <w:rsid w:val="005B6971"/>
    <w:rsid w:val="005C1780"/>
    <w:rsid w:val="005C3E28"/>
    <w:rsid w:val="005C5BDE"/>
    <w:rsid w:val="005D1170"/>
    <w:rsid w:val="005D3EAB"/>
    <w:rsid w:val="005D44B4"/>
    <w:rsid w:val="005D65FE"/>
    <w:rsid w:val="005D7BEB"/>
    <w:rsid w:val="005E1396"/>
    <w:rsid w:val="005E346C"/>
    <w:rsid w:val="005E3B6E"/>
    <w:rsid w:val="005F5247"/>
    <w:rsid w:val="005F6519"/>
    <w:rsid w:val="005F7872"/>
    <w:rsid w:val="006007BF"/>
    <w:rsid w:val="0060788F"/>
    <w:rsid w:val="00611472"/>
    <w:rsid w:val="006135E6"/>
    <w:rsid w:val="006159FD"/>
    <w:rsid w:val="00615E2D"/>
    <w:rsid w:val="00617E72"/>
    <w:rsid w:val="00631BBA"/>
    <w:rsid w:val="00633152"/>
    <w:rsid w:val="00634136"/>
    <w:rsid w:val="006411CC"/>
    <w:rsid w:val="00644BBE"/>
    <w:rsid w:val="00654B4E"/>
    <w:rsid w:val="00657466"/>
    <w:rsid w:val="00660264"/>
    <w:rsid w:val="00663281"/>
    <w:rsid w:val="00664AA8"/>
    <w:rsid w:val="00670E28"/>
    <w:rsid w:val="00671B48"/>
    <w:rsid w:val="006845DE"/>
    <w:rsid w:val="00686999"/>
    <w:rsid w:val="00687554"/>
    <w:rsid w:val="006904E4"/>
    <w:rsid w:val="00691497"/>
    <w:rsid w:val="006A7910"/>
    <w:rsid w:val="006B08A0"/>
    <w:rsid w:val="006B5F97"/>
    <w:rsid w:val="006B6106"/>
    <w:rsid w:val="006B6DE0"/>
    <w:rsid w:val="006C3D59"/>
    <w:rsid w:val="006C569F"/>
    <w:rsid w:val="006C7407"/>
    <w:rsid w:val="006D2A08"/>
    <w:rsid w:val="006D4B72"/>
    <w:rsid w:val="006E03C1"/>
    <w:rsid w:val="006F14CF"/>
    <w:rsid w:val="006F7954"/>
    <w:rsid w:val="007012FF"/>
    <w:rsid w:val="00703268"/>
    <w:rsid w:val="00704636"/>
    <w:rsid w:val="00705326"/>
    <w:rsid w:val="0070539D"/>
    <w:rsid w:val="00714526"/>
    <w:rsid w:val="007164D4"/>
    <w:rsid w:val="00721E29"/>
    <w:rsid w:val="00724AC9"/>
    <w:rsid w:val="00731E9F"/>
    <w:rsid w:val="00732C48"/>
    <w:rsid w:val="00734115"/>
    <w:rsid w:val="0073580D"/>
    <w:rsid w:val="00735B03"/>
    <w:rsid w:val="00736C9C"/>
    <w:rsid w:val="007410D9"/>
    <w:rsid w:val="007421A0"/>
    <w:rsid w:val="00742F68"/>
    <w:rsid w:val="00744E91"/>
    <w:rsid w:val="00762154"/>
    <w:rsid w:val="00762CFB"/>
    <w:rsid w:val="00765236"/>
    <w:rsid w:val="00771BB8"/>
    <w:rsid w:val="00773698"/>
    <w:rsid w:val="00773E60"/>
    <w:rsid w:val="0077594A"/>
    <w:rsid w:val="00782D40"/>
    <w:rsid w:val="0078590E"/>
    <w:rsid w:val="007919D8"/>
    <w:rsid w:val="0079386D"/>
    <w:rsid w:val="0079613A"/>
    <w:rsid w:val="00796855"/>
    <w:rsid w:val="00796FD3"/>
    <w:rsid w:val="007A5B21"/>
    <w:rsid w:val="007A7491"/>
    <w:rsid w:val="007A7F05"/>
    <w:rsid w:val="007B028C"/>
    <w:rsid w:val="007B2790"/>
    <w:rsid w:val="007B5593"/>
    <w:rsid w:val="007C3BB1"/>
    <w:rsid w:val="007C4C7F"/>
    <w:rsid w:val="007C5A96"/>
    <w:rsid w:val="007C624A"/>
    <w:rsid w:val="007C6713"/>
    <w:rsid w:val="007D1AF3"/>
    <w:rsid w:val="007D2805"/>
    <w:rsid w:val="007D6B57"/>
    <w:rsid w:val="007E4C0A"/>
    <w:rsid w:val="007F19DF"/>
    <w:rsid w:val="007F2486"/>
    <w:rsid w:val="007F25E5"/>
    <w:rsid w:val="00814CB3"/>
    <w:rsid w:val="00815F7A"/>
    <w:rsid w:val="0081660A"/>
    <w:rsid w:val="00832D89"/>
    <w:rsid w:val="00835CCE"/>
    <w:rsid w:val="0084571D"/>
    <w:rsid w:val="00845E95"/>
    <w:rsid w:val="00850DBA"/>
    <w:rsid w:val="008669AE"/>
    <w:rsid w:val="008716B1"/>
    <w:rsid w:val="00871DF7"/>
    <w:rsid w:val="00872BB8"/>
    <w:rsid w:val="0088314E"/>
    <w:rsid w:val="008864D1"/>
    <w:rsid w:val="00896B72"/>
    <w:rsid w:val="008A0AFF"/>
    <w:rsid w:val="008A79ED"/>
    <w:rsid w:val="008B3DD5"/>
    <w:rsid w:val="008B4E85"/>
    <w:rsid w:val="008B50E3"/>
    <w:rsid w:val="008B6910"/>
    <w:rsid w:val="008B75FB"/>
    <w:rsid w:val="008D2F69"/>
    <w:rsid w:val="008D2FD0"/>
    <w:rsid w:val="008D7D88"/>
    <w:rsid w:val="008E21B0"/>
    <w:rsid w:val="008E394E"/>
    <w:rsid w:val="008E4B83"/>
    <w:rsid w:val="008E5DE5"/>
    <w:rsid w:val="008F6614"/>
    <w:rsid w:val="008F682B"/>
    <w:rsid w:val="009014FA"/>
    <w:rsid w:val="00905225"/>
    <w:rsid w:val="009120E3"/>
    <w:rsid w:val="00912BCE"/>
    <w:rsid w:val="00912C00"/>
    <w:rsid w:val="00916074"/>
    <w:rsid w:val="00920033"/>
    <w:rsid w:val="009400D9"/>
    <w:rsid w:val="00940290"/>
    <w:rsid w:val="009430BE"/>
    <w:rsid w:val="0094705A"/>
    <w:rsid w:val="00953260"/>
    <w:rsid w:val="00960B25"/>
    <w:rsid w:val="00960F11"/>
    <w:rsid w:val="00961D64"/>
    <w:rsid w:val="00964D9C"/>
    <w:rsid w:val="0097193B"/>
    <w:rsid w:val="00971B64"/>
    <w:rsid w:val="00973593"/>
    <w:rsid w:val="00974343"/>
    <w:rsid w:val="00976E2D"/>
    <w:rsid w:val="0098011D"/>
    <w:rsid w:val="00981975"/>
    <w:rsid w:val="00987536"/>
    <w:rsid w:val="00990544"/>
    <w:rsid w:val="0099704D"/>
    <w:rsid w:val="009A15FA"/>
    <w:rsid w:val="009B221E"/>
    <w:rsid w:val="009B32D8"/>
    <w:rsid w:val="009B3F12"/>
    <w:rsid w:val="009B5D92"/>
    <w:rsid w:val="009B64F5"/>
    <w:rsid w:val="009B6944"/>
    <w:rsid w:val="009C3B93"/>
    <w:rsid w:val="009C618E"/>
    <w:rsid w:val="009D585C"/>
    <w:rsid w:val="009E52C9"/>
    <w:rsid w:val="009E59D9"/>
    <w:rsid w:val="00A009C1"/>
    <w:rsid w:val="00A01052"/>
    <w:rsid w:val="00A03EED"/>
    <w:rsid w:val="00A100CA"/>
    <w:rsid w:val="00A218EA"/>
    <w:rsid w:val="00A23C76"/>
    <w:rsid w:val="00A256A4"/>
    <w:rsid w:val="00A30E2E"/>
    <w:rsid w:val="00A4597F"/>
    <w:rsid w:val="00A5300A"/>
    <w:rsid w:val="00A55811"/>
    <w:rsid w:val="00A60BEE"/>
    <w:rsid w:val="00A64255"/>
    <w:rsid w:val="00A651FA"/>
    <w:rsid w:val="00A71ACB"/>
    <w:rsid w:val="00A75F5D"/>
    <w:rsid w:val="00A80BB6"/>
    <w:rsid w:val="00A90FEF"/>
    <w:rsid w:val="00A92B7E"/>
    <w:rsid w:val="00A94C64"/>
    <w:rsid w:val="00AA0653"/>
    <w:rsid w:val="00AA28B1"/>
    <w:rsid w:val="00AA3FDE"/>
    <w:rsid w:val="00AA431C"/>
    <w:rsid w:val="00AA493C"/>
    <w:rsid w:val="00AB42BB"/>
    <w:rsid w:val="00AB5B35"/>
    <w:rsid w:val="00AB7E49"/>
    <w:rsid w:val="00AC0944"/>
    <w:rsid w:val="00AC1102"/>
    <w:rsid w:val="00AC2BB2"/>
    <w:rsid w:val="00AD0AE1"/>
    <w:rsid w:val="00AD0D52"/>
    <w:rsid w:val="00AD4667"/>
    <w:rsid w:val="00AD4814"/>
    <w:rsid w:val="00AD511D"/>
    <w:rsid w:val="00AE00CD"/>
    <w:rsid w:val="00AF0BD6"/>
    <w:rsid w:val="00AF7069"/>
    <w:rsid w:val="00AF7921"/>
    <w:rsid w:val="00B014E2"/>
    <w:rsid w:val="00B038B7"/>
    <w:rsid w:val="00B1292F"/>
    <w:rsid w:val="00B16C82"/>
    <w:rsid w:val="00B2745B"/>
    <w:rsid w:val="00B3111E"/>
    <w:rsid w:val="00B33EF2"/>
    <w:rsid w:val="00B37078"/>
    <w:rsid w:val="00B37AC5"/>
    <w:rsid w:val="00B406D9"/>
    <w:rsid w:val="00B51554"/>
    <w:rsid w:val="00B5484E"/>
    <w:rsid w:val="00B54D47"/>
    <w:rsid w:val="00B55887"/>
    <w:rsid w:val="00B6018D"/>
    <w:rsid w:val="00B61CDA"/>
    <w:rsid w:val="00B62503"/>
    <w:rsid w:val="00B636FC"/>
    <w:rsid w:val="00B65F39"/>
    <w:rsid w:val="00B67BDD"/>
    <w:rsid w:val="00B70590"/>
    <w:rsid w:val="00B712E0"/>
    <w:rsid w:val="00B716B4"/>
    <w:rsid w:val="00B76799"/>
    <w:rsid w:val="00B77B69"/>
    <w:rsid w:val="00B77E59"/>
    <w:rsid w:val="00B83C3D"/>
    <w:rsid w:val="00B84A8D"/>
    <w:rsid w:val="00B908AA"/>
    <w:rsid w:val="00B92CE1"/>
    <w:rsid w:val="00B947E4"/>
    <w:rsid w:val="00B964DE"/>
    <w:rsid w:val="00BA2BD6"/>
    <w:rsid w:val="00BB04B7"/>
    <w:rsid w:val="00BB49D8"/>
    <w:rsid w:val="00BB5495"/>
    <w:rsid w:val="00BB6F55"/>
    <w:rsid w:val="00BB7DD1"/>
    <w:rsid w:val="00BC21BE"/>
    <w:rsid w:val="00BC76A0"/>
    <w:rsid w:val="00BD7BFF"/>
    <w:rsid w:val="00BE1ABA"/>
    <w:rsid w:val="00BE4498"/>
    <w:rsid w:val="00BE4D80"/>
    <w:rsid w:val="00BF1DCE"/>
    <w:rsid w:val="00BF4613"/>
    <w:rsid w:val="00C0335C"/>
    <w:rsid w:val="00C03DEF"/>
    <w:rsid w:val="00C078AB"/>
    <w:rsid w:val="00C109E3"/>
    <w:rsid w:val="00C153ED"/>
    <w:rsid w:val="00C1556A"/>
    <w:rsid w:val="00C20CA0"/>
    <w:rsid w:val="00C20DB4"/>
    <w:rsid w:val="00C20E0C"/>
    <w:rsid w:val="00C22E27"/>
    <w:rsid w:val="00C30B08"/>
    <w:rsid w:val="00C34D90"/>
    <w:rsid w:val="00C358CB"/>
    <w:rsid w:val="00C40CFE"/>
    <w:rsid w:val="00C425AE"/>
    <w:rsid w:val="00C42B6D"/>
    <w:rsid w:val="00C4794B"/>
    <w:rsid w:val="00C55382"/>
    <w:rsid w:val="00C5613D"/>
    <w:rsid w:val="00C56A02"/>
    <w:rsid w:val="00C602CA"/>
    <w:rsid w:val="00C60E33"/>
    <w:rsid w:val="00C708AF"/>
    <w:rsid w:val="00C70ABE"/>
    <w:rsid w:val="00C767CF"/>
    <w:rsid w:val="00C7770F"/>
    <w:rsid w:val="00C77A59"/>
    <w:rsid w:val="00C819AB"/>
    <w:rsid w:val="00C86BA3"/>
    <w:rsid w:val="00C93C6F"/>
    <w:rsid w:val="00CA035C"/>
    <w:rsid w:val="00CA0971"/>
    <w:rsid w:val="00CA6D7D"/>
    <w:rsid w:val="00CA708E"/>
    <w:rsid w:val="00CB29A0"/>
    <w:rsid w:val="00CB3551"/>
    <w:rsid w:val="00CB5B31"/>
    <w:rsid w:val="00CB6573"/>
    <w:rsid w:val="00CB7BE9"/>
    <w:rsid w:val="00CC261C"/>
    <w:rsid w:val="00CC29AF"/>
    <w:rsid w:val="00CC5068"/>
    <w:rsid w:val="00CC683C"/>
    <w:rsid w:val="00CC6C98"/>
    <w:rsid w:val="00CD3483"/>
    <w:rsid w:val="00CD4D8F"/>
    <w:rsid w:val="00CD762F"/>
    <w:rsid w:val="00CE1667"/>
    <w:rsid w:val="00CE26A6"/>
    <w:rsid w:val="00CE5B6F"/>
    <w:rsid w:val="00CE6355"/>
    <w:rsid w:val="00CF58BE"/>
    <w:rsid w:val="00CF6C29"/>
    <w:rsid w:val="00D00FF7"/>
    <w:rsid w:val="00D01DF1"/>
    <w:rsid w:val="00D020F0"/>
    <w:rsid w:val="00D046DB"/>
    <w:rsid w:val="00D047F4"/>
    <w:rsid w:val="00D07AB0"/>
    <w:rsid w:val="00D15718"/>
    <w:rsid w:val="00D21283"/>
    <w:rsid w:val="00D33A1F"/>
    <w:rsid w:val="00D36582"/>
    <w:rsid w:val="00D374FF"/>
    <w:rsid w:val="00D42D6F"/>
    <w:rsid w:val="00D4333D"/>
    <w:rsid w:val="00D43C97"/>
    <w:rsid w:val="00D5544B"/>
    <w:rsid w:val="00D62167"/>
    <w:rsid w:val="00D66F11"/>
    <w:rsid w:val="00D6706D"/>
    <w:rsid w:val="00D7325B"/>
    <w:rsid w:val="00D81E2E"/>
    <w:rsid w:val="00D82B94"/>
    <w:rsid w:val="00D82DCD"/>
    <w:rsid w:val="00D834AC"/>
    <w:rsid w:val="00D85200"/>
    <w:rsid w:val="00D9019B"/>
    <w:rsid w:val="00D91679"/>
    <w:rsid w:val="00D9211A"/>
    <w:rsid w:val="00D94578"/>
    <w:rsid w:val="00DA2919"/>
    <w:rsid w:val="00DA465C"/>
    <w:rsid w:val="00DB3717"/>
    <w:rsid w:val="00DC1C46"/>
    <w:rsid w:val="00DC2CB5"/>
    <w:rsid w:val="00DD15DE"/>
    <w:rsid w:val="00DD26A5"/>
    <w:rsid w:val="00DD51A6"/>
    <w:rsid w:val="00DD5248"/>
    <w:rsid w:val="00DE4593"/>
    <w:rsid w:val="00DE572C"/>
    <w:rsid w:val="00DE659D"/>
    <w:rsid w:val="00DE670B"/>
    <w:rsid w:val="00DE6E38"/>
    <w:rsid w:val="00DF234F"/>
    <w:rsid w:val="00E073D7"/>
    <w:rsid w:val="00E12495"/>
    <w:rsid w:val="00E173F9"/>
    <w:rsid w:val="00E24876"/>
    <w:rsid w:val="00E2535D"/>
    <w:rsid w:val="00E26692"/>
    <w:rsid w:val="00E31FBA"/>
    <w:rsid w:val="00E36306"/>
    <w:rsid w:val="00E376B5"/>
    <w:rsid w:val="00E40689"/>
    <w:rsid w:val="00E41E36"/>
    <w:rsid w:val="00E44D44"/>
    <w:rsid w:val="00E51C76"/>
    <w:rsid w:val="00E62BFC"/>
    <w:rsid w:val="00E67D35"/>
    <w:rsid w:val="00E67F57"/>
    <w:rsid w:val="00E70A22"/>
    <w:rsid w:val="00E724B0"/>
    <w:rsid w:val="00E733B5"/>
    <w:rsid w:val="00E73DB3"/>
    <w:rsid w:val="00E73E3E"/>
    <w:rsid w:val="00E82CDC"/>
    <w:rsid w:val="00E8712B"/>
    <w:rsid w:val="00E90440"/>
    <w:rsid w:val="00E90C51"/>
    <w:rsid w:val="00E92237"/>
    <w:rsid w:val="00E93968"/>
    <w:rsid w:val="00E96CD1"/>
    <w:rsid w:val="00E9701B"/>
    <w:rsid w:val="00EA0EBD"/>
    <w:rsid w:val="00EA2EC7"/>
    <w:rsid w:val="00EA48FC"/>
    <w:rsid w:val="00EB00C8"/>
    <w:rsid w:val="00EB2DEB"/>
    <w:rsid w:val="00EB2FBC"/>
    <w:rsid w:val="00EB4697"/>
    <w:rsid w:val="00EC4370"/>
    <w:rsid w:val="00EC558C"/>
    <w:rsid w:val="00EC67DD"/>
    <w:rsid w:val="00EC6AD9"/>
    <w:rsid w:val="00ED272E"/>
    <w:rsid w:val="00ED303E"/>
    <w:rsid w:val="00ED35D7"/>
    <w:rsid w:val="00ED7CF8"/>
    <w:rsid w:val="00EE4394"/>
    <w:rsid w:val="00EF1352"/>
    <w:rsid w:val="00EF33D3"/>
    <w:rsid w:val="00EF39C6"/>
    <w:rsid w:val="00EF4F26"/>
    <w:rsid w:val="00EF51F4"/>
    <w:rsid w:val="00F01EEC"/>
    <w:rsid w:val="00F02765"/>
    <w:rsid w:val="00F11431"/>
    <w:rsid w:val="00F12B22"/>
    <w:rsid w:val="00F12CE0"/>
    <w:rsid w:val="00F15EAC"/>
    <w:rsid w:val="00F24B8B"/>
    <w:rsid w:val="00F25432"/>
    <w:rsid w:val="00F25B52"/>
    <w:rsid w:val="00F278B9"/>
    <w:rsid w:val="00F27B9C"/>
    <w:rsid w:val="00F31566"/>
    <w:rsid w:val="00F37AF0"/>
    <w:rsid w:val="00F405F1"/>
    <w:rsid w:val="00F42EC7"/>
    <w:rsid w:val="00F44F24"/>
    <w:rsid w:val="00F5095B"/>
    <w:rsid w:val="00F50E0C"/>
    <w:rsid w:val="00F56176"/>
    <w:rsid w:val="00F70F91"/>
    <w:rsid w:val="00F722DB"/>
    <w:rsid w:val="00F733F7"/>
    <w:rsid w:val="00F754C1"/>
    <w:rsid w:val="00F77CBD"/>
    <w:rsid w:val="00F87492"/>
    <w:rsid w:val="00F92CE8"/>
    <w:rsid w:val="00FA0B79"/>
    <w:rsid w:val="00FA41A6"/>
    <w:rsid w:val="00FB2D11"/>
    <w:rsid w:val="00FB5313"/>
    <w:rsid w:val="00FB554E"/>
    <w:rsid w:val="00FB5786"/>
    <w:rsid w:val="00FB687E"/>
    <w:rsid w:val="00FC7FD1"/>
    <w:rsid w:val="00FD202C"/>
    <w:rsid w:val="00FD403F"/>
    <w:rsid w:val="00FD4041"/>
    <w:rsid w:val="00FD673C"/>
    <w:rsid w:val="00FE42E0"/>
    <w:rsid w:val="00FF0EA0"/>
    <w:rsid w:val="00FF1BDA"/>
    <w:rsid w:val="00FF249A"/>
    <w:rsid w:val="00FF24FB"/>
    <w:rsid w:val="00FF4FFE"/>
    <w:rsid w:val="00FF64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18" type="connector" idref="#AutoShape 99"/>
        <o:r id="V:Rule19" type="connector" idref="#AutoShape 95"/>
        <o:r id="V:Rule20" type="connector" idref="#AutoShape 79"/>
        <o:r id="V:Rule21" type="connector" idref="#AutoShape 91"/>
        <o:r id="V:Rule22" type="connector" idref="#AutoShape 103"/>
        <o:r id="V:Rule23" type="connector" idref="#AutoShape 93"/>
        <o:r id="V:Rule24" type="connector" idref="#AutoShape 92"/>
        <o:r id="V:Rule25" type="connector" idref="#AutoShape 102"/>
        <o:r id="V:Rule26" type="connector" idref="#AutoShape 101"/>
        <o:r id="V:Rule27" type="connector" idref="#AutoShape 80"/>
        <o:r id="V:Rule28" type="connector" idref="#AutoShape 86"/>
        <o:r id="V:Rule29" type="connector" idref="#AutoShape 87"/>
        <o:r id="V:Rule30" type="connector" idref="#AutoShape 100"/>
        <o:r id="V:Rule31" type="connector" idref="#AutoShape 82"/>
        <o:r id="V:Rule32" type="connector" idref="#AutoShape 96"/>
        <o:r id="V:Rule33" type="connector" idref="#AutoShape 88"/>
        <o:r id="V:Rule34" type="connector" idref="#AutoShape 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FE0"/>
  </w:style>
  <w:style w:type="paragraph" w:styleId="Heading1">
    <w:name w:val="heading 1"/>
    <w:basedOn w:val="Normal"/>
    <w:next w:val="Normal"/>
    <w:link w:val="Heading1Char"/>
    <w:uiPriority w:val="9"/>
    <w:qFormat/>
    <w:rsid w:val="005173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B3DD5"/>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8B3DD5"/>
    <w:rPr>
      <w:rFonts w:ascii="Arial" w:eastAsia="Times New Roman" w:hAnsi="Arial" w:cs="Arial"/>
      <w:sz w:val="24"/>
      <w:szCs w:val="24"/>
      <w:lang w:val="id-ID"/>
    </w:rPr>
  </w:style>
  <w:style w:type="paragraph" w:styleId="ListParagraph">
    <w:name w:val="List Paragraph"/>
    <w:basedOn w:val="Normal"/>
    <w:link w:val="ListParagraphChar"/>
    <w:uiPriority w:val="34"/>
    <w:qFormat/>
    <w:rsid w:val="008B3DD5"/>
    <w:pPr>
      <w:ind w:left="720"/>
      <w:contextualSpacing/>
    </w:pPr>
  </w:style>
  <w:style w:type="table" w:styleId="TableGrid">
    <w:name w:val="Table Grid"/>
    <w:basedOn w:val="TableNormal"/>
    <w:uiPriority w:val="59"/>
    <w:rsid w:val="000257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E3630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4">
    <w:name w:val="Colorful List Accent 4"/>
    <w:basedOn w:val="TableNormal"/>
    <w:uiPriority w:val="72"/>
    <w:rsid w:val="00E3630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1">
    <w:name w:val="Colorful List1"/>
    <w:basedOn w:val="TableNormal"/>
    <w:uiPriority w:val="72"/>
    <w:rsid w:val="00E3630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ghtList-Accent11">
    <w:name w:val="Light List - Accent 11"/>
    <w:basedOn w:val="TableNormal"/>
    <w:uiPriority w:val="61"/>
    <w:rsid w:val="00E363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2B0065"/>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rsid w:val="0098197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9819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2">
    <w:name w:val="Light List Accent 2"/>
    <w:basedOn w:val="TableNormal"/>
    <w:uiPriority w:val="61"/>
    <w:rsid w:val="0098197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ParagraphChar">
    <w:name w:val="List Paragraph Char"/>
    <w:link w:val="ListParagraph"/>
    <w:uiPriority w:val="99"/>
    <w:locked/>
    <w:rsid w:val="002156D7"/>
  </w:style>
  <w:style w:type="paragraph" w:styleId="BalloonText">
    <w:name w:val="Balloon Text"/>
    <w:basedOn w:val="Normal"/>
    <w:link w:val="BalloonTextChar"/>
    <w:uiPriority w:val="99"/>
    <w:semiHidden/>
    <w:unhideWhenUsed/>
    <w:rsid w:val="00E97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01B"/>
    <w:rPr>
      <w:rFonts w:ascii="Tahoma" w:hAnsi="Tahoma" w:cs="Tahoma"/>
      <w:sz w:val="16"/>
      <w:szCs w:val="16"/>
    </w:rPr>
  </w:style>
  <w:style w:type="character" w:customStyle="1" w:styleId="Heading1Char">
    <w:name w:val="Heading 1 Char"/>
    <w:basedOn w:val="DefaultParagraphFont"/>
    <w:link w:val="Heading1"/>
    <w:uiPriority w:val="9"/>
    <w:rsid w:val="005173B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173B8"/>
    <w:pPr>
      <w:outlineLvl w:val="9"/>
    </w:pPr>
  </w:style>
  <w:style w:type="paragraph" w:styleId="TOC2">
    <w:name w:val="toc 2"/>
    <w:basedOn w:val="Normal"/>
    <w:next w:val="Normal"/>
    <w:autoRedefine/>
    <w:uiPriority w:val="39"/>
    <w:unhideWhenUsed/>
    <w:qFormat/>
    <w:rsid w:val="005173B8"/>
    <w:pPr>
      <w:spacing w:after="100"/>
      <w:ind w:left="220"/>
    </w:pPr>
  </w:style>
  <w:style w:type="paragraph" w:styleId="TOC1">
    <w:name w:val="toc 1"/>
    <w:basedOn w:val="Normal"/>
    <w:next w:val="Normal"/>
    <w:autoRedefine/>
    <w:uiPriority w:val="39"/>
    <w:unhideWhenUsed/>
    <w:qFormat/>
    <w:rsid w:val="005173B8"/>
    <w:pPr>
      <w:spacing w:after="100"/>
    </w:pPr>
  </w:style>
  <w:style w:type="paragraph" w:styleId="TOC3">
    <w:name w:val="toc 3"/>
    <w:basedOn w:val="Normal"/>
    <w:next w:val="Normal"/>
    <w:autoRedefine/>
    <w:uiPriority w:val="39"/>
    <w:unhideWhenUsed/>
    <w:qFormat/>
    <w:rsid w:val="00002096"/>
    <w:pPr>
      <w:spacing w:after="100"/>
      <w:ind w:left="446"/>
    </w:pPr>
  </w:style>
  <w:style w:type="paragraph" w:styleId="Header">
    <w:name w:val="header"/>
    <w:basedOn w:val="Normal"/>
    <w:link w:val="HeaderChar"/>
    <w:uiPriority w:val="99"/>
    <w:unhideWhenUsed/>
    <w:rsid w:val="000020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096"/>
  </w:style>
  <w:style w:type="paragraph" w:styleId="Footer">
    <w:name w:val="footer"/>
    <w:basedOn w:val="Normal"/>
    <w:link w:val="FooterChar"/>
    <w:uiPriority w:val="99"/>
    <w:unhideWhenUsed/>
    <w:rsid w:val="000020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096"/>
  </w:style>
  <w:style w:type="paragraph" w:styleId="NoSpacing">
    <w:name w:val="No Spacing"/>
    <w:link w:val="NoSpacingChar"/>
    <w:uiPriority w:val="1"/>
    <w:qFormat/>
    <w:rsid w:val="00002096"/>
    <w:pPr>
      <w:spacing w:after="0" w:line="240" w:lineRule="auto"/>
    </w:pPr>
  </w:style>
  <w:style w:type="character" w:customStyle="1" w:styleId="NoSpacingChar">
    <w:name w:val="No Spacing Char"/>
    <w:basedOn w:val="DefaultParagraphFont"/>
    <w:link w:val="NoSpacing"/>
    <w:uiPriority w:val="1"/>
    <w:rsid w:val="00002096"/>
    <w:rPr>
      <w:rFonts w:eastAsiaTheme="minorEastAsia"/>
    </w:rPr>
  </w:style>
  <w:style w:type="character" w:customStyle="1" w:styleId="TitleChar">
    <w:name w:val="Title Char"/>
    <w:link w:val="Title"/>
    <w:uiPriority w:val="10"/>
    <w:rsid w:val="00735B03"/>
    <w:rPr>
      <w:rFonts w:ascii="Times New Roman" w:eastAsia="Times New Roman" w:hAnsi="Times New Roman"/>
      <w:b/>
      <w:sz w:val="20"/>
    </w:rPr>
  </w:style>
  <w:style w:type="paragraph" w:styleId="Title">
    <w:name w:val="Title"/>
    <w:basedOn w:val="Normal"/>
    <w:link w:val="TitleChar"/>
    <w:uiPriority w:val="10"/>
    <w:qFormat/>
    <w:rsid w:val="00735B03"/>
    <w:pPr>
      <w:spacing w:after="0" w:line="240" w:lineRule="auto"/>
      <w:jc w:val="center"/>
    </w:pPr>
    <w:rPr>
      <w:rFonts w:ascii="Times New Roman" w:eastAsia="Times New Roman" w:hAnsi="Times New Roman"/>
      <w:b/>
      <w:sz w:val="20"/>
    </w:rPr>
  </w:style>
  <w:style w:type="character" w:customStyle="1" w:styleId="TitleChar1">
    <w:name w:val="Title Char1"/>
    <w:basedOn w:val="DefaultParagraphFont"/>
    <w:uiPriority w:val="10"/>
    <w:rsid w:val="00735B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B6F5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BB6F55"/>
    <w:rPr>
      <w:rFonts w:asciiTheme="majorHAnsi" w:eastAsiaTheme="majorEastAsia" w:hAnsiTheme="majorHAnsi" w:cstheme="majorBidi"/>
      <w:i/>
      <w:iCs/>
      <w:color w:val="4F81BD" w:themeColor="accent1"/>
      <w:spacing w:val="15"/>
      <w:sz w:val="24"/>
      <w:szCs w:val="24"/>
      <w:lang w:val="en-US" w:eastAsia="ja-JP"/>
    </w:rPr>
  </w:style>
  <w:style w:type="character" w:styleId="Hyperlink">
    <w:name w:val="Hyperlink"/>
    <w:basedOn w:val="DefaultParagraphFont"/>
    <w:uiPriority w:val="99"/>
    <w:unhideWhenUsed/>
    <w:rsid w:val="00631BBA"/>
    <w:rPr>
      <w:color w:val="0000FF" w:themeColor="hyperlink"/>
      <w:u w:val="single"/>
    </w:rPr>
  </w:style>
  <w:style w:type="character" w:customStyle="1" w:styleId="freebirdformeditorviewresponsessummaryquestiontitle">
    <w:name w:val="freebirdformeditorviewresponsessummaryquestiontitle"/>
    <w:basedOn w:val="DefaultParagraphFont"/>
    <w:rsid w:val="005A7C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73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B3DD5"/>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8B3DD5"/>
    <w:rPr>
      <w:rFonts w:ascii="Arial" w:eastAsia="Times New Roman" w:hAnsi="Arial" w:cs="Arial"/>
      <w:sz w:val="24"/>
      <w:szCs w:val="24"/>
      <w:lang w:val="id-ID"/>
    </w:rPr>
  </w:style>
  <w:style w:type="paragraph" w:styleId="ListParagraph">
    <w:name w:val="List Paragraph"/>
    <w:basedOn w:val="Normal"/>
    <w:link w:val="ListParagraphChar"/>
    <w:uiPriority w:val="34"/>
    <w:qFormat/>
    <w:rsid w:val="008B3DD5"/>
    <w:pPr>
      <w:ind w:left="720"/>
      <w:contextualSpacing/>
    </w:pPr>
  </w:style>
  <w:style w:type="table" w:styleId="TableGrid">
    <w:name w:val="Table Grid"/>
    <w:basedOn w:val="TableNormal"/>
    <w:uiPriority w:val="59"/>
    <w:rsid w:val="000257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E3630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4">
    <w:name w:val="Colorful List Accent 4"/>
    <w:basedOn w:val="TableNormal"/>
    <w:uiPriority w:val="72"/>
    <w:rsid w:val="00E3630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1">
    <w:name w:val="Colorful List1"/>
    <w:basedOn w:val="TableNormal"/>
    <w:uiPriority w:val="72"/>
    <w:rsid w:val="00E3630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ghtList-Accent11">
    <w:name w:val="Light List - Accent 11"/>
    <w:basedOn w:val="TableNormal"/>
    <w:uiPriority w:val="61"/>
    <w:rsid w:val="00E363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2B0065"/>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rsid w:val="0098197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9819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2">
    <w:name w:val="Light List Accent 2"/>
    <w:basedOn w:val="TableNormal"/>
    <w:uiPriority w:val="61"/>
    <w:rsid w:val="0098197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ParagraphChar">
    <w:name w:val="List Paragraph Char"/>
    <w:link w:val="ListParagraph"/>
    <w:uiPriority w:val="99"/>
    <w:locked/>
    <w:rsid w:val="002156D7"/>
  </w:style>
  <w:style w:type="paragraph" w:styleId="BalloonText">
    <w:name w:val="Balloon Text"/>
    <w:basedOn w:val="Normal"/>
    <w:link w:val="BalloonTextChar"/>
    <w:uiPriority w:val="99"/>
    <w:semiHidden/>
    <w:unhideWhenUsed/>
    <w:rsid w:val="00E97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01B"/>
    <w:rPr>
      <w:rFonts w:ascii="Tahoma" w:hAnsi="Tahoma" w:cs="Tahoma"/>
      <w:sz w:val="16"/>
      <w:szCs w:val="16"/>
    </w:rPr>
  </w:style>
  <w:style w:type="character" w:customStyle="1" w:styleId="Heading1Char">
    <w:name w:val="Heading 1 Char"/>
    <w:basedOn w:val="DefaultParagraphFont"/>
    <w:link w:val="Heading1"/>
    <w:uiPriority w:val="9"/>
    <w:rsid w:val="005173B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173B8"/>
    <w:pPr>
      <w:outlineLvl w:val="9"/>
    </w:pPr>
  </w:style>
  <w:style w:type="paragraph" w:styleId="TOC2">
    <w:name w:val="toc 2"/>
    <w:basedOn w:val="Normal"/>
    <w:next w:val="Normal"/>
    <w:autoRedefine/>
    <w:uiPriority w:val="39"/>
    <w:unhideWhenUsed/>
    <w:qFormat/>
    <w:rsid w:val="005173B8"/>
    <w:pPr>
      <w:spacing w:after="100"/>
      <w:ind w:left="220"/>
    </w:pPr>
  </w:style>
  <w:style w:type="paragraph" w:styleId="TOC1">
    <w:name w:val="toc 1"/>
    <w:basedOn w:val="Normal"/>
    <w:next w:val="Normal"/>
    <w:autoRedefine/>
    <w:uiPriority w:val="39"/>
    <w:unhideWhenUsed/>
    <w:qFormat/>
    <w:rsid w:val="005173B8"/>
    <w:pPr>
      <w:spacing w:after="100"/>
    </w:pPr>
  </w:style>
  <w:style w:type="paragraph" w:styleId="TOC3">
    <w:name w:val="toc 3"/>
    <w:basedOn w:val="Normal"/>
    <w:next w:val="Normal"/>
    <w:autoRedefine/>
    <w:uiPriority w:val="39"/>
    <w:unhideWhenUsed/>
    <w:qFormat/>
    <w:rsid w:val="00002096"/>
    <w:pPr>
      <w:spacing w:after="100"/>
      <w:ind w:left="446"/>
    </w:pPr>
  </w:style>
  <w:style w:type="paragraph" w:styleId="Header">
    <w:name w:val="header"/>
    <w:basedOn w:val="Normal"/>
    <w:link w:val="HeaderChar"/>
    <w:uiPriority w:val="99"/>
    <w:unhideWhenUsed/>
    <w:rsid w:val="000020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096"/>
  </w:style>
  <w:style w:type="paragraph" w:styleId="Footer">
    <w:name w:val="footer"/>
    <w:basedOn w:val="Normal"/>
    <w:link w:val="FooterChar"/>
    <w:uiPriority w:val="99"/>
    <w:unhideWhenUsed/>
    <w:rsid w:val="000020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096"/>
  </w:style>
  <w:style w:type="paragraph" w:styleId="NoSpacing">
    <w:name w:val="No Spacing"/>
    <w:link w:val="NoSpacingChar"/>
    <w:uiPriority w:val="1"/>
    <w:qFormat/>
    <w:rsid w:val="00002096"/>
    <w:pPr>
      <w:spacing w:after="0" w:line="240" w:lineRule="auto"/>
    </w:pPr>
  </w:style>
  <w:style w:type="character" w:customStyle="1" w:styleId="NoSpacingChar">
    <w:name w:val="No Spacing Char"/>
    <w:basedOn w:val="DefaultParagraphFont"/>
    <w:link w:val="NoSpacing"/>
    <w:uiPriority w:val="1"/>
    <w:rsid w:val="00002096"/>
    <w:rPr>
      <w:rFonts w:eastAsiaTheme="minorEastAsia"/>
    </w:rPr>
  </w:style>
  <w:style w:type="character" w:customStyle="1" w:styleId="TitleChar">
    <w:name w:val="Title Char"/>
    <w:link w:val="Title"/>
    <w:uiPriority w:val="10"/>
    <w:rsid w:val="00735B03"/>
    <w:rPr>
      <w:rFonts w:ascii="Times New Roman" w:eastAsia="Times New Roman" w:hAnsi="Times New Roman"/>
      <w:b/>
      <w:sz w:val="20"/>
    </w:rPr>
  </w:style>
  <w:style w:type="paragraph" w:styleId="Title">
    <w:name w:val="Title"/>
    <w:basedOn w:val="Normal"/>
    <w:link w:val="TitleChar"/>
    <w:uiPriority w:val="10"/>
    <w:qFormat/>
    <w:rsid w:val="00735B03"/>
    <w:pPr>
      <w:spacing w:after="0" w:line="240" w:lineRule="auto"/>
      <w:jc w:val="center"/>
    </w:pPr>
    <w:rPr>
      <w:rFonts w:ascii="Times New Roman" w:eastAsia="Times New Roman" w:hAnsi="Times New Roman"/>
      <w:b/>
      <w:sz w:val="20"/>
    </w:rPr>
  </w:style>
  <w:style w:type="character" w:customStyle="1" w:styleId="TitleChar1">
    <w:name w:val="Title Char1"/>
    <w:basedOn w:val="DefaultParagraphFont"/>
    <w:uiPriority w:val="10"/>
    <w:rsid w:val="00735B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B6F5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BB6F55"/>
    <w:rPr>
      <w:rFonts w:asciiTheme="majorHAnsi" w:eastAsiaTheme="majorEastAsia" w:hAnsiTheme="majorHAnsi" w:cstheme="majorBidi"/>
      <w:i/>
      <w:iCs/>
      <w:color w:val="4F81BD" w:themeColor="accent1"/>
      <w:spacing w:val="15"/>
      <w:sz w:val="24"/>
      <w:szCs w:val="24"/>
      <w:lang w:val="en-US" w:eastAsia="ja-JP"/>
    </w:rPr>
  </w:style>
  <w:style w:type="character" w:styleId="Hyperlink">
    <w:name w:val="Hyperlink"/>
    <w:basedOn w:val="DefaultParagraphFont"/>
    <w:uiPriority w:val="99"/>
    <w:unhideWhenUsed/>
    <w:rsid w:val="00631BB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923151">
      <w:bodyDiv w:val="1"/>
      <w:marLeft w:val="0"/>
      <w:marRight w:val="0"/>
      <w:marTop w:val="0"/>
      <w:marBottom w:val="0"/>
      <w:divBdr>
        <w:top w:val="none" w:sz="0" w:space="0" w:color="auto"/>
        <w:left w:val="none" w:sz="0" w:space="0" w:color="auto"/>
        <w:bottom w:val="none" w:sz="0" w:space="0" w:color="auto"/>
        <w:right w:val="none" w:sz="0" w:space="0" w:color="auto"/>
      </w:divBdr>
    </w:div>
    <w:div w:id="18433010">
      <w:bodyDiv w:val="1"/>
      <w:marLeft w:val="0"/>
      <w:marRight w:val="0"/>
      <w:marTop w:val="0"/>
      <w:marBottom w:val="0"/>
      <w:divBdr>
        <w:top w:val="none" w:sz="0" w:space="0" w:color="auto"/>
        <w:left w:val="none" w:sz="0" w:space="0" w:color="auto"/>
        <w:bottom w:val="none" w:sz="0" w:space="0" w:color="auto"/>
        <w:right w:val="none" w:sz="0" w:space="0" w:color="auto"/>
      </w:divBdr>
    </w:div>
    <w:div w:id="23138762">
      <w:bodyDiv w:val="1"/>
      <w:marLeft w:val="0"/>
      <w:marRight w:val="0"/>
      <w:marTop w:val="0"/>
      <w:marBottom w:val="0"/>
      <w:divBdr>
        <w:top w:val="none" w:sz="0" w:space="0" w:color="auto"/>
        <w:left w:val="none" w:sz="0" w:space="0" w:color="auto"/>
        <w:bottom w:val="none" w:sz="0" w:space="0" w:color="auto"/>
        <w:right w:val="none" w:sz="0" w:space="0" w:color="auto"/>
      </w:divBdr>
    </w:div>
    <w:div w:id="86005842">
      <w:bodyDiv w:val="1"/>
      <w:marLeft w:val="0"/>
      <w:marRight w:val="0"/>
      <w:marTop w:val="0"/>
      <w:marBottom w:val="0"/>
      <w:divBdr>
        <w:top w:val="none" w:sz="0" w:space="0" w:color="auto"/>
        <w:left w:val="none" w:sz="0" w:space="0" w:color="auto"/>
        <w:bottom w:val="none" w:sz="0" w:space="0" w:color="auto"/>
        <w:right w:val="none" w:sz="0" w:space="0" w:color="auto"/>
      </w:divBdr>
    </w:div>
    <w:div w:id="91556027">
      <w:bodyDiv w:val="1"/>
      <w:marLeft w:val="0"/>
      <w:marRight w:val="0"/>
      <w:marTop w:val="0"/>
      <w:marBottom w:val="0"/>
      <w:divBdr>
        <w:top w:val="none" w:sz="0" w:space="0" w:color="auto"/>
        <w:left w:val="none" w:sz="0" w:space="0" w:color="auto"/>
        <w:bottom w:val="none" w:sz="0" w:space="0" w:color="auto"/>
        <w:right w:val="none" w:sz="0" w:space="0" w:color="auto"/>
      </w:divBdr>
    </w:div>
    <w:div w:id="116871768">
      <w:bodyDiv w:val="1"/>
      <w:marLeft w:val="0"/>
      <w:marRight w:val="0"/>
      <w:marTop w:val="0"/>
      <w:marBottom w:val="0"/>
      <w:divBdr>
        <w:top w:val="none" w:sz="0" w:space="0" w:color="auto"/>
        <w:left w:val="none" w:sz="0" w:space="0" w:color="auto"/>
        <w:bottom w:val="none" w:sz="0" w:space="0" w:color="auto"/>
        <w:right w:val="none" w:sz="0" w:space="0" w:color="auto"/>
      </w:divBdr>
    </w:div>
    <w:div w:id="117916479">
      <w:bodyDiv w:val="1"/>
      <w:marLeft w:val="0"/>
      <w:marRight w:val="0"/>
      <w:marTop w:val="0"/>
      <w:marBottom w:val="0"/>
      <w:divBdr>
        <w:top w:val="none" w:sz="0" w:space="0" w:color="auto"/>
        <w:left w:val="none" w:sz="0" w:space="0" w:color="auto"/>
        <w:bottom w:val="none" w:sz="0" w:space="0" w:color="auto"/>
        <w:right w:val="none" w:sz="0" w:space="0" w:color="auto"/>
      </w:divBdr>
    </w:div>
    <w:div w:id="172692885">
      <w:bodyDiv w:val="1"/>
      <w:marLeft w:val="0"/>
      <w:marRight w:val="0"/>
      <w:marTop w:val="0"/>
      <w:marBottom w:val="0"/>
      <w:divBdr>
        <w:top w:val="none" w:sz="0" w:space="0" w:color="auto"/>
        <w:left w:val="none" w:sz="0" w:space="0" w:color="auto"/>
        <w:bottom w:val="none" w:sz="0" w:space="0" w:color="auto"/>
        <w:right w:val="none" w:sz="0" w:space="0" w:color="auto"/>
      </w:divBdr>
    </w:div>
    <w:div w:id="242835330">
      <w:bodyDiv w:val="1"/>
      <w:marLeft w:val="0"/>
      <w:marRight w:val="0"/>
      <w:marTop w:val="0"/>
      <w:marBottom w:val="0"/>
      <w:divBdr>
        <w:top w:val="none" w:sz="0" w:space="0" w:color="auto"/>
        <w:left w:val="none" w:sz="0" w:space="0" w:color="auto"/>
        <w:bottom w:val="none" w:sz="0" w:space="0" w:color="auto"/>
        <w:right w:val="none" w:sz="0" w:space="0" w:color="auto"/>
      </w:divBdr>
    </w:div>
    <w:div w:id="246621646">
      <w:bodyDiv w:val="1"/>
      <w:marLeft w:val="0"/>
      <w:marRight w:val="0"/>
      <w:marTop w:val="0"/>
      <w:marBottom w:val="0"/>
      <w:divBdr>
        <w:top w:val="none" w:sz="0" w:space="0" w:color="auto"/>
        <w:left w:val="none" w:sz="0" w:space="0" w:color="auto"/>
        <w:bottom w:val="none" w:sz="0" w:space="0" w:color="auto"/>
        <w:right w:val="none" w:sz="0" w:space="0" w:color="auto"/>
      </w:divBdr>
    </w:div>
    <w:div w:id="263264613">
      <w:bodyDiv w:val="1"/>
      <w:marLeft w:val="0"/>
      <w:marRight w:val="0"/>
      <w:marTop w:val="0"/>
      <w:marBottom w:val="0"/>
      <w:divBdr>
        <w:top w:val="none" w:sz="0" w:space="0" w:color="auto"/>
        <w:left w:val="none" w:sz="0" w:space="0" w:color="auto"/>
        <w:bottom w:val="none" w:sz="0" w:space="0" w:color="auto"/>
        <w:right w:val="none" w:sz="0" w:space="0" w:color="auto"/>
      </w:divBdr>
    </w:div>
    <w:div w:id="301204245">
      <w:bodyDiv w:val="1"/>
      <w:marLeft w:val="0"/>
      <w:marRight w:val="0"/>
      <w:marTop w:val="0"/>
      <w:marBottom w:val="0"/>
      <w:divBdr>
        <w:top w:val="none" w:sz="0" w:space="0" w:color="auto"/>
        <w:left w:val="none" w:sz="0" w:space="0" w:color="auto"/>
        <w:bottom w:val="none" w:sz="0" w:space="0" w:color="auto"/>
        <w:right w:val="none" w:sz="0" w:space="0" w:color="auto"/>
      </w:divBdr>
    </w:div>
    <w:div w:id="301278506">
      <w:bodyDiv w:val="1"/>
      <w:marLeft w:val="0"/>
      <w:marRight w:val="0"/>
      <w:marTop w:val="0"/>
      <w:marBottom w:val="0"/>
      <w:divBdr>
        <w:top w:val="none" w:sz="0" w:space="0" w:color="auto"/>
        <w:left w:val="none" w:sz="0" w:space="0" w:color="auto"/>
        <w:bottom w:val="none" w:sz="0" w:space="0" w:color="auto"/>
        <w:right w:val="none" w:sz="0" w:space="0" w:color="auto"/>
      </w:divBdr>
    </w:div>
    <w:div w:id="308749736">
      <w:bodyDiv w:val="1"/>
      <w:marLeft w:val="0"/>
      <w:marRight w:val="0"/>
      <w:marTop w:val="0"/>
      <w:marBottom w:val="0"/>
      <w:divBdr>
        <w:top w:val="none" w:sz="0" w:space="0" w:color="auto"/>
        <w:left w:val="none" w:sz="0" w:space="0" w:color="auto"/>
        <w:bottom w:val="none" w:sz="0" w:space="0" w:color="auto"/>
        <w:right w:val="none" w:sz="0" w:space="0" w:color="auto"/>
      </w:divBdr>
    </w:div>
    <w:div w:id="309141401">
      <w:bodyDiv w:val="1"/>
      <w:marLeft w:val="0"/>
      <w:marRight w:val="0"/>
      <w:marTop w:val="0"/>
      <w:marBottom w:val="0"/>
      <w:divBdr>
        <w:top w:val="none" w:sz="0" w:space="0" w:color="auto"/>
        <w:left w:val="none" w:sz="0" w:space="0" w:color="auto"/>
        <w:bottom w:val="none" w:sz="0" w:space="0" w:color="auto"/>
        <w:right w:val="none" w:sz="0" w:space="0" w:color="auto"/>
      </w:divBdr>
    </w:div>
    <w:div w:id="312637340">
      <w:bodyDiv w:val="1"/>
      <w:marLeft w:val="0"/>
      <w:marRight w:val="0"/>
      <w:marTop w:val="0"/>
      <w:marBottom w:val="0"/>
      <w:divBdr>
        <w:top w:val="none" w:sz="0" w:space="0" w:color="auto"/>
        <w:left w:val="none" w:sz="0" w:space="0" w:color="auto"/>
        <w:bottom w:val="none" w:sz="0" w:space="0" w:color="auto"/>
        <w:right w:val="none" w:sz="0" w:space="0" w:color="auto"/>
      </w:divBdr>
    </w:div>
    <w:div w:id="316811251">
      <w:bodyDiv w:val="1"/>
      <w:marLeft w:val="0"/>
      <w:marRight w:val="0"/>
      <w:marTop w:val="0"/>
      <w:marBottom w:val="0"/>
      <w:divBdr>
        <w:top w:val="none" w:sz="0" w:space="0" w:color="auto"/>
        <w:left w:val="none" w:sz="0" w:space="0" w:color="auto"/>
        <w:bottom w:val="none" w:sz="0" w:space="0" w:color="auto"/>
        <w:right w:val="none" w:sz="0" w:space="0" w:color="auto"/>
      </w:divBdr>
    </w:div>
    <w:div w:id="323822343">
      <w:bodyDiv w:val="1"/>
      <w:marLeft w:val="0"/>
      <w:marRight w:val="0"/>
      <w:marTop w:val="0"/>
      <w:marBottom w:val="0"/>
      <w:divBdr>
        <w:top w:val="none" w:sz="0" w:space="0" w:color="auto"/>
        <w:left w:val="none" w:sz="0" w:space="0" w:color="auto"/>
        <w:bottom w:val="none" w:sz="0" w:space="0" w:color="auto"/>
        <w:right w:val="none" w:sz="0" w:space="0" w:color="auto"/>
      </w:divBdr>
    </w:div>
    <w:div w:id="384182742">
      <w:bodyDiv w:val="1"/>
      <w:marLeft w:val="0"/>
      <w:marRight w:val="0"/>
      <w:marTop w:val="0"/>
      <w:marBottom w:val="0"/>
      <w:divBdr>
        <w:top w:val="none" w:sz="0" w:space="0" w:color="auto"/>
        <w:left w:val="none" w:sz="0" w:space="0" w:color="auto"/>
        <w:bottom w:val="none" w:sz="0" w:space="0" w:color="auto"/>
        <w:right w:val="none" w:sz="0" w:space="0" w:color="auto"/>
      </w:divBdr>
    </w:div>
    <w:div w:id="414325255">
      <w:bodyDiv w:val="1"/>
      <w:marLeft w:val="0"/>
      <w:marRight w:val="0"/>
      <w:marTop w:val="0"/>
      <w:marBottom w:val="0"/>
      <w:divBdr>
        <w:top w:val="none" w:sz="0" w:space="0" w:color="auto"/>
        <w:left w:val="none" w:sz="0" w:space="0" w:color="auto"/>
        <w:bottom w:val="none" w:sz="0" w:space="0" w:color="auto"/>
        <w:right w:val="none" w:sz="0" w:space="0" w:color="auto"/>
      </w:divBdr>
    </w:div>
    <w:div w:id="417482664">
      <w:bodyDiv w:val="1"/>
      <w:marLeft w:val="0"/>
      <w:marRight w:val="0"/>
      <w:marTop w:val="0"/>
      <w:marBottom w:val="0"/>
      <w:divBdr>
        <w:top w:val="none" w:sz="0" w:space="0" w:color="auto"/>
        <w:left w:val="none" w:sz="0" w:space="0" w:color="auto"/>
        <w:bottom w:val="none" w:sz="0" w:space="0" w:color="auto"/>
        <w:right w:val="none" w:sz="0" w:space="0" w:color="auto"/>
      </w:divBdr>
    </w:div>
    <w:div w:id="441533719">
      <w:bodyDiv w:val="1"/>
      <w:marLeft w:val="0"/>
      <w:marRight w:val="0"/>
      <w:marTop w:val="0"/>
      <w:marBottom w:val="0"/>
      <w:divBdr>
        <w:top w:val="none" w:sz="0" w:space="0" w:color="auto"/>
        <w:left w:val="none" w:sz="0" w:space="0" w:color="auto"/>
        <w:bottom w:val="none" w:sz="0" w:space="0" w:color="auto"/>
        <w:right w:val="none" w:sz="0" w:space="0" w:color="auto"/>
      </w:divBdr>
    </w:div>
    <w:div w:id="442265381">
      <w:bodyDiv w:val="1"/>
      <w:marLeft w:val="0"/>
      <w:marRight w:val="0"/>
      <w:marTop w:val="0"/>
      <w:marBottom w:val="0"/>
      <w:divBdr>
        <w:top w:val="none" w:sz="0" w:space="0" w:color="auto"/>
        <w:left w:val="none" w:sz="0" w:space="0" w:color="auto"/>
        <w:bottom w:val="none" w:sz="0" w:space="0" w:color="auto"/>
        <w:right w:val="none" w:sz="0" w:space="0" w:color="auto"/>
      </w:divBdr>
    </w:div>
    <w:div w:id="481119365">
      <w:bodyDiv w:val="1"/>
      <w:marLeft w:val="0"/>
      <w:marRight w:val="0"/>
      <w:marTop w:val="0"/>
      <w:marBottom w:val="0"/>
      <w:divBdr>
        <w:top w:val="none" w:sz="0" w:space="0" w:color="auto"/>
        <w:left w:val="none" w:sz="0" w:space="0" w:color="auto"/>
        <w:bottom w:val="none" w:sz="0" w:space="0" w:color="auto"/>
        <w:right w:val="none" w:sz="0" w:space="0" w:color="auto"/>
      </w:divBdr>
    </w:div>
    <w:div w:id="549079073">
      <w:bodyDiv w:val="1"/>
      <w:marLeft w:val="0"/>
      <w:marRight w:val="0"/>
      <w:marTop w:val="0"/>
      <w:marBottom w:val="0"/>
      <w:divBdr>
        <w:top w:val="none" w:sz="0" w:space="0" w:color="auto"/>
        <w:left w:val="none" w:sz="0" w:space="0" w:color="auto"/>
        <w:bottom w:val="none" w:sz="0" w:space="0" w:color="auto"/>
        <w:right w:val="none" w:sz="0" w:space="0" w:color="auto"/>
      </w:divBdr>
    </w:div>
    <w:div w:id="565608344">
      <w:bodyDiv w:val="1"/>
      <w:marLeft w:val="0"/>
      <w:marRight w:val="0"/>
      <w:marTop w:val="0"/>
      <w:marBottom w:val="0"/>
      <w:divBdr>
        <w:top w:val="none" w:sz="0" w:space="0" w:color="auto"/>
        <w:left w:val="none" w:sz="0" w:space="0" w:color="auto"/>
        <w:bottom w:val="none" w:sz="0" w:space="0" w:color="auto"/>
        <w:right w:val="none" w:sz="0" w:space="0" w:color="auto"/>
      </w:divBdr>
    </w:div>
    <w:div w:id="569197638">
      <w:bodyDiv w:val="1"/>
      <w:marLeft w:val="0"/>
      <w:marRight w:val="0"/>
      <w:marTop w:val="0"/>
      <w:marBottom w:val="0"/>
      <w:divBdr>
        <w:top w:val="none" w:sz="0" w:space="0" w:color="auto"/>
        <w:left w:val="none" w:sz="0" w:space="0" w:color="auto"/>
        <w:bottom w:val="none" w:sz="0" w:space="0" w:color="auto"/>
        <w:right w:val="none" w:sz="0" w:space="0" w:color="auto"/>
      </w:divBdr>
    </w:div>
    <w:div w:id="585116140">
      <w:bodyDiv w:val="1"/>
      <w:marLeft w:val="0"/>
      <w:marRight w:val="0"/>
      <w:marTop w:val="0"/>
      <w:marBottom w:val="0"/>
      <w:divBdr>
        <w:top w:val="none" w:sz="0" w:space="0" w:color="auto"/>
        <w:left w:val="none" w:sz="0" w:space="0" w:color="auto"/>
        <w:bottom w:val="none" w:sz="0" w:space="0" w:color="auto"/>
        <w:right w:val="none" w:sz="0" w:space="0" w:color="auto"/>
      </w:divBdr>
    </w:div>
    <w:div w:id="588852581">
      <w:bodyDiv w:val="1"/>
      <w:marLeft w:val="0"/>
      <w:marRight w:val="0"/>
      <w:marTop w:val="0"/>
      <w:marBottom w:val="0"/>
      <w:divBdr>
        <w:top w:val="none" w:sz="0" w:space="0" w:color="auto"/>
        <w:left w:val="none" w:sz="0" w:space="0" w:color="auto"/>
        <w:bottom w:val="none" w:sz="0" w:space="0" w:color="auto"/>
        <w:right w:val="none" w:sz="0" w:space="0" w:color="auto"/>
      </w:divBdr>
    </w:div>
    <w:div w:id="600796977">
      <w:bodyDiv w:val="1"/>
      <w:marLeft w:val="0"/>
      <w:marRight w:val="0"/>
      <w:marTop w:val="0"/>
      <w:marBottom w:val="0"/>
      <w:divBdr>
        <w:top w:val="none" w:sz="0" w:space="0" w:color="auto"/>
        <w:left w:val="none" w:sz="0" w:space="0" w:color="auto"/>
        <w:bottom w:val="none" w:sz="0" w:space="0" w:color="auto"/>
        <w:right w:val="none" w:sz="0" w:space="0" w:color="auto"/>
      </w:divBdr>
    </w:div>
    <w:div w:id="604582247">
      <w:bodyDiv w:val="1"/>
      <w:marLeft w:val="0"/>
      <w:marRight w:val="0"/>
      <w:marTop w:val="0"/>
      <w:marBottom w:val="0"/>
      <w:divBdr>
        <w:top w:val="none" w:sz="0" w:space="0" w:color="auto"/>
        <w:left w:val="none" w:sz="0" w:space="0" w:color="auto"/>
        <w:bottom w:val="none" w:sz="0" w:space="0" w:color="auto"/>
        <w:right w:val="none" w:sz="0" w:space="0" w:color="auto"/>
      </w:divBdr>
    </w:div>
    <w:div w:id="610817041">
      <w:bodyDiv w:val="1"/>
      <w:marLeft w:val="0"/>
      <w:marRight w:val="0"/>
      <w:marTop w:val="0"/>
      <w:marBottom w:val="0"/>
      <w:divBdr>
        <w:top w:val="none" w:sz="0" w:space="0" w:color="auto"/>
        <w:left w:val="none" w:sz="0" w:space="0" w:color="auto"/>
        <w:bottom w:val="none" w:sz="0" w:space="0" w:color="auto"/>
        <w:right w:val="none" w:sz="0" w:space="0" w:color="auto"/>
      </w:divBdr>
    </w:div>
    <w:div w:id="611398211">
      <w:bodyDiv w:val="1"/>
      <w:marLeft w:val="0"/>
      <w:marRight w:val="0"/>
      <w:marTop w:val="0"/>
      <w:marBottom w:val="0"/>
      <w:divBdr>
        <w:top w:val="none" w:sz="0" w:space="0" w:color="auto"/>
        <w:left w:val="none" w:sz="0" w:space="0" w:color="auto"/>
        <w:bottom w:val="none" w:sz="0" w:space="0" w:color="auto"/>
        <w:right w:val="none" w:sz="0" w:space="0" w:color="auto"/>
      </w:divBdr>
    </w:div>
    <w:div w:id="635991953">
      <w:bodyDiv w:val="1"/>
      <w:marLeft w:val="0"/>
      <w:marRight w:val="0"/>
      <w:marTop w:val="0"/>
      <w:marBottom w:val="0"/>
      <w:divBdr>
        <w:top w:val="none" w:sz="0" w:space="0" w:color="auto"/>
        <w:left w:val="none" w:sz="0" w:space="0" w:color="auto"/>
        <w:bottom w:val="none" w:sz="0" w:space="0" w:color="auto"/>
        <w:right w:val="none" w:sz="0" w:space="0" w:color="auto"/>
      </w:divBdr>
    </w:div>
    <w:div w:id="646931329">
      <w:bodyDiv w:val="1"/>
      <w:marLeft w:val="0"/>
      <w:marRight w:val="0"/>
      <w:marTop w:val="0"/>
      <w:marBottom w:val="0"/>
      <w:divBdr>
        <w:top w:val="none" w:sz="0" w:space="0" w:color="auto"/>
        <w:left w:val="none" w:sz="0" w:space="0" w:color="auto"/>
        <w:bottom w:val="none" w:sz="0" w:space="0" w:color="auto"/>
        <w:right w:val="none" w:sz="0" w:space="0" w:color="auto"/>
      </w:divBdr>
    </w:div>
    <w:div w:id="665016248">
      <w:bodyDiv w:val="1"/>
      <w:marLeft w:val="0"/>
      <w:marRight w:val="0"/>
      <w:marTop w:val="0"/>
      <w:marBottom w:val="0"/>
      <w:divBdr>
        <w:top w:val="none" w:sz="0" w:space="0" w:color="auto"/>
        <w:left w:val="none" w:sz="0" w:space="0" w:color="auto"/>
        <w:bottom w:val="none" w:sz="0" w:space="0" w:color="auto"/>
        <w:right w:val="none" w:sz="0" w:space="0" w:color="auto"/>
      </w:divBdr>
    </w:div>
    <w:div w:id="692851727">
      <w:bodyDiv w:val="1"/>
      <w:marLeft w:val="0"/>
      <w:marRight w:val="0"/>
      <w:marTop w:val="0"/>
      <w:marBottom w:val="0"/>
      <w:divBdr>
        <w:top w:val="none" w:sz="0" w:space="0" w:color="auto"/>
        <w:left w:val="none" w:sz="0" w:space="0" w:color="auto"/>
        <w:bottom w:val="none" w:sz="0" w:space="0" w:color="auto"/>
        <w:right w:val="none" w:sz="0" w:space="0" w:color="auto"/>
      </w:divBdr>
    </w:div>
    <w:div w:id="752582652">
      <w:bodyDiv w:val="1"/>
      <w:marLeft w:val="0"/>
      <w:marRight w:val="0"/>
      <w:marTop w:val="0"/>
      <w:marBottom w:val="0"/>
      <w:divBdr>
        <w:top w:val="none" w:sz="0" w:space="0" w:color="auto"/>
        <w:left w:val="none" w:sz="0" w:space="0" w:color="auto"/>
        <w:bottom w:val="none" w:sz="0" w:space="0" w:color="auto"/>
        <w:right w:val="none" w:sz="0" w:space="0" w:color="auto"/>
      </w:divBdr>
    </w:div>
    <w:div w:id="774984436">
      <w:bodyDiv w:val="1"/>
      <w:marLeft w:val="0"/>
      <w:marRight w:val="0"/>
      <w:marTop w:val="0"/>
      <w:marBottom w:val="0"/>
      <w:divBdr>
        <w:top w:val="none" w:sz="0" w:space="0" w:color="auto"/>
        <w:left w:val="none" w:sz="0" w:space="0" w:color="auto"/>
        <w:bottom w:val="none" w:sz="0" w:space="0" w:color="auto"/>
        <w:right w:val="none" w:sz="0" w:space="0" w:color="auto"/>
      </w:divBdr>
    </w:div>
    <w:div w:id="802579599">
      <w:bodyDiv w:val="1"/>
      <w:marLeft w:val="0"/>
      <w:marRight w:val="0"/>
      <w:marTop w:val="0"/>
      <w:marBottom w:val="0"/>
      <w:divBdr>
        <w:top w:val="none" w:sz="0" w:space="0" w:color="auto"/>
        <w:left w:val="none" w:sz="0" w:space="0" w:color="auto"/>
        <w:bottom w:val="none" w:sz="0" w:space="0" w:color="auto"/>
        <w:right w:val="none" w:sz="0" w:space="0" w:color="auto"/>
      </w:divBdr>
    </w:div>
    <w:div w:id="861279845">
      <w:bodyDiv w:val="1"/>
      <w:marLeft w:val="0"/>
      <w:marRight w:val="0"/>
      <w:marTop w:val="0"/>
      <w:marBottom w:val="0"/>
      <w:divBdr>
        <w:top w:val="none" w:sz="0" w:space="0" w:color="auto"/>
        <w:left w:val="none" w:sz="0" w:space="0" w:color="auto"/>
        <w:bottom w:val="none" w:sz="0" w:space="0" w:color="auto"/>
        <w:right w:val="none" w:sz="0" w:space="0" w:color="auto"/>
      </w:divBdr>
    </w:div>
    <w:div w:id="914240100">
      <w:bodyDiv w:val="1"/>
      <w:marLeft w:val="0"/>
      <w:marRight w:val="0"/>
      <w:marTop w:val="0"/>
      <w:marBottom w:val="0"/>
      <w:divBdr>
        <w:top w:val="none" w:sz="0" w:space="0" w:color="auto"/>
        <w:left w:val="none" w:sz="0" w:space="0" w:color="auto"/>
        <w:bottom w:val="none" w:sz="0" w:space="0" w:color="auto"/>
        <w:right w:val="none" w:sz="0" w:space="0" w:color="auto"/>
      </w:divBdr>
    </w:div>
    <w:div w:id="928470653">
      <w:bodyDiv w:val="1"/>
      <w:marLeft w:val="0"/>
      <w:marRight w:val="0"/>
      <w:marTop w:val="0"/>
      <w:marBottom w:val="0"/>
      <w:divBdr>
        <w:top w:val="none" w:sz="0" w:space="0" w:color="auto"/>
        <w:left w:val="none" w:sz="0" w:space="0" w:color="auto"/>
        <w:bottom w:val="none" w:sz="0" w:space="0" w:color="auto"/>
        <w:right w:val="none" w:sz="0" w:space="0" w:color="auto"/>
      </w:divBdr>
    </w:div>
    <w:div w:id="936524071">
      <w:bodyDiv w:val="1"/>
      <w:marLeft w:val="0"/>
      <w:marRight w:val="0"/>
      <w:marTop w:val="0"/>
      <w:marBottom w:val="0"/>
      <w:divBdr>
        <w:top w:val="none" w:sz="0" w:space="0" w:color="auto"/>
        <w:left w:val="none" w:sz="0" w:space="0" w:color="auto"/>
        <w:bottom w:val="none" w:sz="0" w:space="0" w:color="auto"/>
        <w:right w:val="none" w:sz="0" w:space="0" w:color="auto"/>
      </w:divBdr>
    </w:div>
    <w:div w:id="985090281">
      <w:bodyDiv w:val="1"/>
      <w:marLeft w:val="0"/>
      <w:marRight w:val="0"/>
      <w:marTop w:val="0"/>
      <w:marBottom w:val="0"/>
      <w:divBdr>
        <w:top w:val="none" w:sz="0" w:space="0" w:color="auto"/>
        <w:left w:val="none" w:sz="0" w:space="0" w:color="auto"/>
        <w:bottom w:val="none" w:sz="0" w:space="0" w:color="auto"/>
        <w:right w:val="none" w:sz="0" w:space="0" w:color="auto"/>
      </w:divBdr>
    </w:div>
    <w:div w:id="995841278">
      <w:bodyDiv w:val="1"/>
      <w:marLeft w:val="0"/>
      <w:marRight w:val="0"/>
      <w:marTop w:val="0"/>
      <w:marBottom w:val="0"/>
      <w:divBdr>
        <w:top w:val="none" w:sz="0" w:space="0" w:color="auto"/>
        <w:left w:val="none" w:sz="0" w:space="0" w:color="auto"/>
        <w:bottom w:val="none" w:sz="0" w:space="0" w:color="auto"/>
        <w:right w:val="none" w:sz="0" w:space="0" w:color="auto"/>
      </w:divBdr>
    </w:div>
    <w:div w:id="998191061">
      <w:bodyDiv w:val="1"/>
      <w:marLeft w:val="0"/>
      <w:marRight w:val="0"/>
      <w:marTop w:val="0"/>
      <w:marBottom w:val="0"/>
      <w:divBdr>
        <w:top w:val="none" w:sz="0" w:space="0" w:color="auto"/>
        <w:left w:val="none" w:sz="0" w:space="0" w:color="auto"/>
        <w:bottom w:val="none" w:sz="0" w:space="0" w:color="auto"/>
        <w:right w:val="none" w:sz="0" w:space="0" w:color="auto"/>
      </w:divBdr>
    </w:div>
    <w:div w:id="1006402714">
      <w:bodyDiv w:val="1"/>
      <w:marLeft w:val="0"/>
      <w:marRight w:val="0"/>
      <w:marTop w:val="0"/>
      <w:marBottom w:val="0"/>
      <w:divBdr>
        <w:top w:val="none" w:sz="0" w:space="0" w:color="auto"/>
        <w:left w:val="none" w:sz="0" w:space="0" w:color="auto"/>
        <w:bottom w:val="none" w:sz="0" w:space="0" w:color="auto"/>
        <w:right w:val="none" w:sz="0" w:space="0" w:color="auto"/>
      </w:divBdr>
    </w:div>
    <w:div w:id="1036274917">
      <w:bodyDiv w:val="1"/>
      <w:marLeft w:val="0"/>
      <w:marRight w:val="0"/>
      <w:marTop w:val="0"/>
      <w:marBottom w:val="0"/>
      <w:divBdr>
        <w:top w:val="none" w:sz="0" w:space="0" w:color="auto"/>
        <w:left w:val="none" w:sz="0" w:space="0" w:color="auto"/>
        <w:bottom w:val="none" w:sz="0" w:space="0" w:color="auto"/>
        <w:right w:val="none" w:sz="0" w:space="0" w:color="auto"/>
      </w:divBdr>
    </w:div>
    <w:div w:id="1060440116">
      <w:bodyDiv w:val="1"/>
      <w:marLeft w:val="0"/>
      <w:marRight w:val="0"/>
      <w:marTop w:val="0"/>
      <w:marBottom w:val="0"/>
      <w:divBdr>
        <w:top w:val="none" w:sz="0" w:space="0" w:color="auto"/>
        <w:left w:val="none" w:sz="0" w:space="0" w:color="auto"/>
        <w:bottom w:val="none" w:sz="0" w:space="0" w:color="auto"/>
        <w:right w:val="none" w:sz="0" w:space="0" w:color="auto"/>
      </w:divBdr>
    </w:div>
    <w:div w:id="1102608580">
      <w:bodyDiv w:val="1"/>
      <w:marLeft w:val="0"/>
      <w:marRight w:val="0"/>
      <w:marTop w:val="0"/>
      <w:marBottom w:val="0"/>
      <w:divBdr>
        <w:top w:val="none" w:sz="0" w:space="0" w:color="auto"/>
        <w:left w:val="none" w:sz="0" w:space="0" w:color="auto"/>
        <w:bottom w:val="none" w:sz="0" w:space="0" w:color="auto"/>
        <w:right w:val="none" w:sz="0" w:space="0" w:color="auto"/>
      </w:divBdr>
    </w:div>
    <w:div w:id="1110710380">
      <w:bodyDiv w:val="1"/>
      <w:marLeft w:val="0"/>
      <w:marRight w:val="0"/>
      <w:marTop w:val="0"/>
      <w:marBottom w:val="0"/>
      <w:divBdr>
        <w:top w:val="none" w:sz="0" w:space="0" w:color="auto"/>
        <w:left w:val="none" w:sz="0" w:space="0" w:color="auto"/>
        <w:bottom w:val="none" w:sz="0" w:space="0" w:color="auto"/>
        <w:right w:val="none" w:sz="0" w:space="0" w:color="auto"/>
      </w:divBdr>
    </w:div>
    <w:div w:id="1143693224">
      <w:bodyDiv w:val="1"/>
      <w:marLeft w:val="0"/>
      <w:marRight w:val="0"/>
      <w:marTop w:val="0"/>
      <w:marBottom w:val="0"/>
      <w:divBdr>
        <w:top w:val="none" w:sz="0" w:space="0" w:color="auto"/>
        <w:left w:val="none" w:sz="0" w:space="0" w:color="auto"/>
        <w:bottom w:val="none" w:sz="0" w:space="0" w:color="auto"/>
        <w:right w:val="none" w:sz="0" w:space="0" w:color="auto"/>
      </w:divBdr>
    </w:div>
    <w:div w:id="1170413270">
      <w:bodyDiv w:val="1"/>
      <w:marLeft w:val="0"/>
      <w:marRight w:val="0"/>
      <w:marTop w:val="0"/>
      <w:marBottom w:val="0"/>
      <w:divBdr>
        <w:top w:val="none" w:sz="0" w:space="0" w:color="auto"/>
        <w:left w:val="none" w:sz="0" w:space="0" w:color="auto"/>
        <w:bottom w:val="none" w:sz="0" w:space="0" w:color="auto"/>
        <w:right w:val="none" w:sz="0" w:space="0" w:color="auto"/>
      </w:divBdr>
    </w:div>
    <w:div w:id="1198422002">
      <w:bodyDiv w:val="1"/>
      <w:marLeft w:val="0"/>
      <w:marRight w:val="0"/>
      <w:marTop w:val="0"/>
      <w:marBottom w:val="0"/>
      <w:divBdr>
        <w:top w:val="none" w:sz="0" w:space="0" w:color="auto"/>
        <w:left w:val="none" w:sz="0" w:space="0" w:color="auto"/>
        <w:bottom w:val="none" w:sz="0" w:space="0" w:color="auto"/>
        <w:right w:val="none" w:sz="0" w:space="0" w:color="auto"/>
      </w:divBdr>
    </w:div>
    <w:div w:id="1202480941">
      <w:bodyDiv w:val="1"/>
      <w:marLeft w:val="0"/>
      <w:marRight w:val="0"/>
      <w:marTop w:val="0"/>
      <w:marBottom w:val="0"/>
      <w:divBdr>
        <w:top w:val="none" w:sz="0" w:space="0" w:color="auto"/>
        <w:left w:val="none" w:sz="0" w:space="0" w:color="auto"/>
        <w:bottom w:val="none" w:sz="0" w:space="0" w:color="auto"/>
        <w:right w:val="none" w:sz="0" w:space="0" w:color="auto"/>
      </w:divBdr>
    </w:div>
    <w:div w:id="1241797282">
      <w:bodyDiv w:val="1"/>
      <w:marLeft w:val="0"/>
      <w:marRight w:val="0"/>
      <w:marTop w:val="0"/>
      <w:marBottom w:val="0"/>
      <w:divBdr>
        <w:top w:val="none" w:sz="0" w:space="0" w:color="auto"/>
        <w:left w:val="none" w:sz="0" w:space="0" w:color="auto"/>
        <w:bottom w:val="none" w:sz="0" w:space="0" w:color="auto"/>
        <w:right w:val="none" w:sz="0" w:space="0" w:color="auto"/>
      </w:divBdr>
    </w:div>
    <w:div w:id="1243880708">
      <w:bodyDiv w:val="1"/>
      <w:marLeft w:val="0"/>
      <w:marRight w:val="0"/>
      <w:marTop w:val="0"/>
      <w:marBottom w:val="0"/>
      <w:divBdr>
        <w:top w:val="none" w:sz="0" w:space="0" w:color="auto"/>
        <w:left w:val="none" w:sz="0" w:space="0" w:color="auto"/>
        <w:bottom w:val="none" w:sz="0" w:space="0" w:color="auto"/>
        <w:right w:val="none" w:sz="0" w:space="0" w:color="auto"/>
      </w:divBdr>
    </w:div>
    <w:div w:id="1245989984">
      <w:bodyDiv w:val="1"/>
      <w:marLeft w:val="0"/>
      <w:marRight w:val="0"/>
      <w:marTop w:val="0"/>
      <w:marBottom w:val="0"/>
      <w:divBdr>
        <w:top w:val="none" w:sz="0" w:space="0" w:color="auto"/>
        <w:left w:val="none" w:sz="0" w:space="0" w:color="auto"/>
        <w:bottom w:val="none" w:sz="0" w:space="0" w:color="auto"/>
        <w:right w:val="none" w:sz="0" w:space="0" w:color="auto"/>
      </w:divBdr>
    </w:div>
    <w:div w:id="1260865787">
      <w:bodyDiv w:val="1"/>
      <w:marLeft w:val="0"/>
      <w:marRight w:val="0"/>
      <w:marTop w:val="0"/>
      <w:marBottom w:val="0"/>
      <w:divBdr>
        <w:top w:val="none" w:sz="0" w:space="0" w:color="auto"/>
        <w:left w:val="none" w:sz="0" w:space="0" w:color="auto"/>
        <w:bottom w:val="none" w:sz="0" w:space="0" w:color="auto"/>
        <w:right w:val="none" w:sz="0" w:space="0" w:color="auto"/>
      </w:divBdr>
    </w:div>
    <w:div w:id="1274630295">
      <w:bodyDiv w:val="1"/>
      <w:marLeft w:val="0"/>
      <w:marRight w:val="0"/>
      <w:marTop w:val="0"/>
      <w:marBottom w:val="0"/>
      <w:divBdr>
        <w:top w:val="none" w:sz="0" w:space="0" w:color="auto"/>
        <w:left w:val="none" w:sz="0" w:space="0" w:color="auto"/>
        <w:bottom w:val="none" w:sz="0" w:space="0" w:color="auto"/>
        <w:right w:val="none" w:sz="0" w:space="0" w:color="auto"/>
      </w:divBdr>
    </w:div>
    <w:div w:id="1341158848">
      <w:bodyDiv w:val="1"/>
      <w:marLeft w:val="0"/>
      <w:marRight w:val="0"/>
      <w:marTop w:val="0"/>
      <w:marBottom w:val="0"/>
      <w:divBdr>
        <w:top w:val="none" w:sz="0" w:space="0" w:color="auto"/>
        <w:left w:val="none" w:sz="0" w:space="0" w:color="auto"/>
        <w:bottom w:val="none" w:sz="0" w:space="0" w:color="auto"/>
        <w:right w:val="none" w:sz="0" w:space="0" w:color="auto"/>
      </w:divBdr>
    </w:div>
    <w:div w:id="1343387979">
      <w:bodyDiv w:val="1"/>
      <w:marLeft w:val="0"/>
      <w:marRight w:val="0"/>
      <w:marTop w:val="0"/>
      <w:marBottom w:val="0"/>
      <w:divBdr>
        <w:top w:val="none" w:sz="0" w:space="0" w:color="auto"/>
        <w:left w:val="none" w:sz="0" w:space="0" w:color="auto"/>
        <w:bottom w:val="none" w:sz="0" w:space="0" w:color="auto"/>
        <w:right w:val="none" w:sz="0" w:space="0" w:color="auto"/>
      </w:divBdr>
    </w:div>
    <w:div w:id="1422489587">
      <w:bodyDiv w:val="1"/>
      <w:marLeft w:val="0"/>
      <w:marRight w:val="0"/>
      <w:marTop w:val="0"/>
      <w:marBottom w:val="0"/>
      <w:divBdr>
        <w:top w:val="none" w:sz="0" w:space="0" w:color="auto"/>
        <w:left w:val="none" w:sz="0" w:space="0" w:color="auto"/>
        <w:bottom w:val="none" w:sz="0" w:space="0" w:color="auto"/>
        <w:right w:val="none" w:sz="0" w:space="0" w:color="auto"/>
      </w:divBdr>
    </w:div>
    <w:div w:id="1477449108">
      <w:bodyDiv w:val="1"/>
      <w:marLeft w:val="0"/>
      <w:marRight w:val="0"/>
      <w:marTop w:val="0"/>
      <w:marBottom w:val="0"/>
      <w:divBdr>
        <w:top w:val="none" w:sz="0" w:space="0" w:color="auto"/>
        <w:left w:val="none" w:sz="0" w:space="0" w:color="auto"/>
        <w:bottom w:val="none" w:sz="0" w:space="0" w:color="auto"/>
        <w:right w:val="none" w:sz="0" w:space="0" w:color="auto"/>
      </w:divBdr>
    </w:div>
    <w:div w:id="1480269612">
      <w:bodyDiv w:val="1"/>
      <w:marLeft w:val="0"/>
      <w:marRight w:val="0"/>
      <w:marTop w:val="0"/>
      <w:marBottom w:val="0"/>
      <w:divBdr>
        <w:top w:val="none" w:sz="0" w:space="0" w:color="auto"/>
        <w:left w:val="none" w:sz="0" w:space="0" w:color="auto"/>
        <w:bottom w:val="none" w:sz="0" w:space="0" w:color="auto"/>
        <w:right w:val="none" w:sz="0" w:space="0" w:color="auto"/>
      </w:divBdr>
    </w:div>
    <w:div w:id="1537233525">
      <w:bodyDiv w:val="1"/>
      <w:marLeft w:val="0"/>
      <w:marRight w:val="0"/>
      <w:marTop w:val="0"/>
      <w:marBottom w:val="0"/>
      <w:divBdr>
        <w:top w:val="none" w:sz="0" w:space="0" w:color="auto"/>
        <w:left w:val="none" w:sz="0" w:space="0" w:color="auto"/>
        <w:bottom w:val="none" w:sz="0" w:space="0" w:color="auto"/>
        <w:right w:val="none" w:sz="0" w:space="0" w:color="auto"/>
      </w:divBdr>
    </w:div>
    <w:div w:id="1644003105">
      <w:bodyDiv w:val="1"/>
      <w:marLeft w:val="0"/>
      <w:marRight w:val="0"/>
      <w:marTop w:val="0"/>
      <w:marBottom w:val="0"/>
      <w:divBdr>
        <w:top w:val="none" w:sz="0" w:space="0" w:color="auto"/>
        <w:left w:val="none" w:sz="0" w:space="0" w:color="auto"/>
        <w:bottom w:val="none" w:sz="0" w:space="0" w:color="auto"/>
        <w:right w:val="none" w:sz="0" w:space="0" w:color="auto"/>
      </w:divBdr>
    </w:div>
    <w:div w:id="1694570389">
      <w:bodyDiv w:val="1"/>
      <w:marLeft w:val="0"/>
      <w:marRight w:val="0"/>
      <w:marTop w:val="0"/>
      <w:marBottom w:val="0"/>
      <w:divBdr>
        <w:top w:val="none" w:sz="0" w:space="0" w:color="auto"/>
        <w:left w:val="none" w:sz="0" w:space="0" w:color="auto"/>
        <w:bottom w:val="none" w:sz="0" w:space="0" w:color="auto"/>
        <w:right w:val="none" w:sz="0" w:space="0" w:color="auto"/>
      </w:divBdr>
    </w:div>
    <w:div w:id="1696422497">
      <w:bodyDiv w:val="1"/>
      <w:marLeft w:val="0"/>
      <w:marRight w:val="0"/>
      <w:marTop w:val="0"/>
      <w:marBottom w:val="0"/>
      <w:divBdr>
        <w:top w:val="none" w:sz="0" w:space="0" w:color="auto"/>
        <w:left w:val="none" w:sz="0" w:space="0" w:color="auto"/>
        <w:bottom w:val="none" w:sz="0" w:space="0" w:color="auto"/>
        <w:right w:val="none" w:sz="0" w:space="0" w:color="auto"/>
      </w:divBdr>
    </w:div>
    <w:div w:id="1707411897">
      <w:bodyDiv w:val="1"/>
      <w:marLeft w:val="0"/>
      <w:marRight w:val="0"/>
      <w:marTop w:val="0"/>
      <w:marBottom w:val="0"/>
      <w:divBdr>
        <w:top w:val="none" w:sz="0" w:space="0" w:color="auto"/>
        <w:left w:val="none" w:sz="0" w:space="0" w:color="auto"/>
        <w:bottom w:val="none" w:sz="0" w:space="0" w:color="auto"/>
        <w:right w:val="none" w:sz="0" w:space="0" w:color="auto"/>
      </w:divBdr>
    </w:div>
    <w:div w:id="1736390565">
      <w:bodyDiv w:val="1"/>
      <w:marLeft w:val="0"/>
      <w:marRight w:val="0"/>
      <w:marTop w:val="0"/>
      <w:marBottom w:val="0"/>
      <w:divBdr>
        <w:top w:val="none" w:sz="0" w:space="0" w:color="auto"/>
        <w:left w:val="none" w:sz="0" w:space="0" w:color="auto"/>
        <w:bottom w:val="none" w:sz="0" w:space="0" w:color="auto"/>
        <w:right w:val="none" w:sz="0" w:space="0" w:color="auto"/>
      </w:divBdr>
    </w:div>
    <w:div w:id="1767190094">
      <w:bodyDiv w:val="1"/>
      <w:marLeft w:val="0"/>
      <w:marRight w:val="0"/>
      <w:marTop w:val="0"/>
      <w:marBottom w:val="0"/>
      <w:divBdr>
        <w:top w:val="none" w:sz="0" w:space="0" w:color="auto"/>
        <w:left w:val="none" w:sz="0" w:space="0" w:color="auto"/>
        <w:bottom w:val="none" w:sz="0" w:space="0" w:color="auto"/>
        <w:right w:val="none" w:sz="0" w:space="0" w:color="auto"/>
      </w:divBdr>
    </w:div>
    <w:div w:id="1787851881">
      <w:bodyDiv w:val="1"/>
      <w:marLeft w:val="0"/>
      <w:marRight w:val="0"/>
      <w:marTop w:val="0"/>
      <w:marBottom w:val="0"/>
      <w:divBdr>
        <w:top w:val="none" w:sz="0" w:space="0" w:color="auto"/>
        <w:left w:val="none" w:sz="0" w:space="0" w:color="auto"/>
        <w:bottom w:val="none" w:sz="0" w:space="0" w:color="auto"/>
        <w:right w:val="none" w:sz="0" w:space="0" w:color="auto"/>
      </w:divBdr>
    </w:div>
    <w:div w:id="1812400837">
      <w:bodyDiv w:val="1"/>
      <w:marLeft w:val="0"/>
      <w:marRight w:val="0"/>
      <w:marTop w:val="0"/>
      <w:marBottom w:val="0"/>
      <w:divBdr>
        <w:top w:val="none" w:sz="0" w:space="0" w:color="auto"/>
        <w:left w:val="none" w:sz="0" w:space="0" w:color="auto"/>
        <w:bottom w:val="none" w:sz="0" w:space="0" w:color="auto"/>
        <w:right w:val="none" w:sz="0" w:space="0" w:color="auto"/>
      </w:divBdr>
    </w:div>
    <w:div w:id="1813717668">
      <w:bodyDiv w:val="1"/>
      <w:marLeft w:val="0"/>
      <w:marRight w:val="0"/>
      <w:marTop w:val="0"/>
      <w:marBottom w:val="0"/>
      <w:divBdr>
        <w:top w:val="none" w:sz="0" w:space="0" w:color="auto"/>
        <w:left w:val="none" w:sz="0" w:space="0" w:color="auto"/>
        <w:bottom w:val="none" w:sz="0" w:space="0" w:color="auto"/>
        <w:right w:val="none" w:sz="0" w:space="0" w:color="auto"/>
      </w:divBdr>
    </w:div>
    <w:div w:id="1825969670">
      <w:bodyDiv w:val="1"/>
      <w:marLeft w:val="0"/>
      <w:marRight w:val="0"/>
      <w:marTop w:val="0"/>
      <w:marBottom w:val="0"/>
      <w:divBdr>
        <w:top w:val="none" w:sz="0" w:space="0" w:color="auto"/>
        <w:left w:val="none" w:sz="0" w:space="0" w:color="auto"/>
        <w:bottom w:val="none" w:sz="0" w:space="0" w:color="auto"/>
        <w:right w:val="none" w:sz="0" w:space="0" w:color="auto"/>
      </w:divBdr>
    </w:div>
    <w:div w:id="1827358361">
      <w:bodyDiv w:val="1"/>
      <w:marLeft w:val="0"/>
      <w:marRight w:val="0"/>
      <w:marTop w:val="0"/>
      <w:marBottom w:val="0"/>
      <w:divBdr>
        <w:top w:val="none" w:sz="0" w:space="0" w:color="auto"/>
        <w:left w:val="none" w:sz="0" w:space="0" w:color="auto"/>
        <w:bottom w:val="none" w:sz="0" w:space="0" w:color="auto"/>
        <w:right w:val="none" w:sz="0" w:space="0" w:color="auto"/>
      </w:divBdr>
    </w:div>
    <w:div w:id="1842889486">
      <w:bodyDiv w:val="1"/>
      <w:marLeft w:val="0"/>
      <w:marRight w:val="0"/>
      <w:marTop w:val="0"/>
      <w:marBottom w:val="0"/>
      <w:divBdr>
        <w:top w:val="none" w:sz="0" w:space="0" w:color="auto"/>
        <w:left w:val="none" w:sz="0" w:space="0" w:color="auto"/>
        <w:bottom w:val="none" w:sz="0" w:space="0" w:color="auto"/>
        <w:right w:val="none" w:sz="0" w:space="0" w:color="auto"/>
      </w:divBdr>
    </w:div>
    <w:div w:id="1852332872">
      <w:bodyDiv w:val="1"/>
      <w:marLeft w:val="0"/>
      <w:marRight w:val="0"/>
      <w:marTop w:val="0"/>
      <w:marBottom w:val="0"/>
      <w:divBdr>
        <w:top w:val="none" w:sz="0" w:space="0" w:color="auto"/>
        <w:left w:val="none" w:sz="0" w:space="0" w:color="auto"/>
        <w:bottom w:val="none" w:sz="0" w:space="0" w:color="auto"/>
        <w:right w:val="none" w:sz="0" w:space="0" w:color="auto"/>
      </w:divBdr>
    </w:div>
    <w:div w:id="1858157161">
      <w:bodyDiv w:val="1"/>
      <w:marLeft w:val="0"/>
      <w:marRight w:val="0"/>
      <w:marTop w:val="0"/>
      <w:marBottom w:val="0"/>
      <w:divBdr>
        <w:top w:val="none" w:sz="0" w:space="0" w:color="auto"/>
        <w:left w:val="none" w:sz="0" w:space="0" w:color="auto"/>
        <w:bottom w:val="none" w:sz="0" w:space="0" w:color="auto"/>
        <w:right w:val="none" w:sz="0" w:space="0" w:color="auto"/>
      </w:divBdr>
    </w:div>
    <w:div w:id="1924413641">
      <w:bodyDiv w:val="1"/>
      <w:marLeft w:val="0"/>
      <w:marRight w:val="0"/>
      <w:marTop w:val="0"/>
      <w:marBottom w:val="0"/>
      <w:divBdr>
        <w:top w:val="none" w:sz="0" w:space="0" w:color="auto"/>
        <w:left w:val="none" w:sz="0" w:space="0" w:color="auto"/>
        <w:bottom w:val="none" w:sz="0" w:space="0" w:color="auto"/>
        <w:right w:val="none" w:sz="0" w:space="0" w:color="auto"/>
      </w:divBdr>
    </w:div>
    <w:div w:id="1928801697">
      <w:bodyDiv w:val="1"/>
      <w:marLeft w:val="0"/>
      <w:marRight w:val="0"/>
      <w:marTop w:val="0"/>
      <w:marBottom w:val="0"/>
      <w:divBdr>
        <w:top w:val="none" w:sz="0" w:space="0" w:color="auto"/>
        <w:left w:val="none" w:sz="0" w:space="0" w:color="auto"/>
        <w:bottom w:val="none" w:sz="0" w:space="0" w:color="auto"/>
        <w:right w:val="none" w:sz="0" w:space="0" w:color="auto"/>
      </w:divBdr>
    </w:div>
    <w:div w:id="1946384790">
      <w:bodyDiv w:val="1"/>
      <w:marLeft w:val="0"/>
      <w:marRight w:val="0"/>
      <w:marTop w:val="0"/>
      <w:marBottom w:val="0"/>
      <w:divBdr>
        <w:top w:val="none" w:sz="0" w:space="0" w:color="auto"/>
        <w:left w:val="none" w:sz="0" w:space="0" w:color="auto"/>
        <w:bottom w:val="none" w:sz="0" w:space="0" w:color="auto"/>
        <w:right w:val="none" w:sz="0" w:space="0" w:color="auto"/>
      </w:divBdr>
    </w:div>
    <w:div w:id="1951281512">
      <w:bodyDiv w:val="1"/>
      <w:marLeft w:val="0"/>
      <w:marRight w:val="0"/>
      <w:marTop w:val="0"/>
      <w:marBottom w:val="0"/>
      <w:divBdr>
        <w:top w:val="none" w:sz="0" w:space="0" w:color="auto"/>
        <w:left w:val="none" w:sz="0" w:space="0" w:color="auto"/>
        <w:bottom w:val="none" w:sz="0" w:space="0" w:color="auto"/>
        <w:right w:val="none" w:sz="0" w:space="0" w:color="auto"/>
      </w:divBdr>
    </w:div>
    <w:div w:id="2063092712">
      <w:bodyDiv w:val="1"/>
      <w:marLeft w:val="0"/>
      <w:marRight w:val="0"/>
      <w:marTop w:val="0"/>
      <w:marBottom w:val="0"/>
      <w:divBdr>
        <w:top w:val="none" w:sz="0" w:space="0" w:color="auto"/>
        <w:left w:val="none" w:sz="0" w:space="0" w:color="auto"/>
        <w:bottom w:val="none" w:sz="0" w:space="0" w:color="auto"/>
        <w:right w:val="none" w:sz="0" w:space="0" w:color="auto"/>
      </w:divBdr>
    </w:div>
    <w:div w:id="2071925070">
      <w:bodyDiv w:val="1"/>
      <w:marLeft w:val="0"/>
      <w:marRight w:val="0"/>
      <w:marTop w:val="0"/>
      <w:marBottom w:val="0"/>
      <w:divBdr>
        <w:top w:val="none" w:sz="0" w:space="0" w:color="auto"/>
        <w:left w:val="none" w:sz="0" w:space="0" w:color="auto"/>
        <w:bottom w:val="none" w:sz="0" w:space="0" w:color="auto"/>
        <w:right w:val="none" w:sz="0" w:space="0" w:color="auto"/>
      </w:divBdr>
    </w:div>
    <w:div w:id="2072463584">
      <w:bodyDiv w:val="1"/>
      <w:marLeft w:val="0"/>
      <w:marRight w:val="0"/>
      <w:marTop w:val="0"/>
      <w:marBottom w:val="0"/>
      <w:divBdr>
        <w:top w:val="none" w:sz="0" w:space="0" w:color="auto"/>
        <w:left w:val="none" w:sz="0" w:space="0" w:color="auto"/>
        <w:bottom w:val="none" w:sz="0" w:space="0" w:color="auto"/>
        <w:right w:val="none" w:sz="0" w:space="0" w:color="auto"/>
      </w:divBdr>
    </w:div>
    <w:div w:id="211192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yperlink" Target="https://jurnal.kominfo.go.id/index.php/pekommas/article/view/JP.1.1.5" TargetMode="Externa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jurnal.kominfo.go.id/index.php/pekommas/article/view/JP.1.1.4"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099644128113941"/>
          <c:y val="9.1891891891892272E-2"/>
          <c:w val="0.66548042704626331"/>
          <c:h val="0.7243243243243247"/>
        </c:manualLayout>
      </c:layout>
      <c:bar3DChart>
        <c:barDir val="col"/>
        <c:grouping val="clustered"/>
        <c:ser>
          <c:idx val="0"/>
          <c:order val="0"/>
          <c:tx>
            <c:strRef>
              <c:f>Sheet1!$A$2</c:f>
              <c:strCache>
                <c:ptCount val="1"/>
                <c:pt idx="0">
                  <c:v>East</c:v>
                </c:pt>
              </c:strCache>
            </c:strRef>
          </c:tx>
          <c:spPr>
            <a:solidFill>
              <a:srgbClr val="9999FF"/>
            </a:solidFill>
            <a:ln w="8946">
              <a:solidFill>
                <a:srgbClr val="000000"/>
              </a:solidFill>
              <a:prstDash val="solid"/>
            </a:ln>
          </c:spPr>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West</c:v>
                </c:pt>
              </c:strCache>
            </c:strRef>
          </c:tx>
          <c:spPr>
            <a:solidFill>
              <a:srgbClr val="993366"/>
            </a:solidFill>
            <a:ln w="8946">
              <a:solidFill>
                <a:srgbClr val="000000"/>
              </a:solidFill>
              <a:prstDash val="solid"/>
            </a:ln>
          </c:spPr>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8946">
              <a:solidFill>
                <a:srgbClr val="000000"/>
              </a:solidFill>
              <a:prstDash val="solid"/>
            </a:ln>
          </c:spPr>
          <c:cat>
            <c:strRef>
              <c:f>Sheet1!$B$1:$E$1</c:f>
              <c:strCache>
                <c:ptCount val="4"/>
                <c:pt idx="0">
                  <c:v>1st Qtr</c:v>
                </c:pt>
                <c:pt idx="1">
                  <c:v>2nd Qtr</c:v>
                </c:pt>
                <c:pt idx="2">
                  <c:v>3rd Qtr</c:v>
                </c:pt>
                <c:pt idx="3">
                  <c:v>4th Qtr</c:v>
                </c:pt>
              </c:strCache>
            </c:strRef>
          </c:cat>
          <c:val>
            <c:numRef>
              <c:f>Sheet1!$B$4:$E$4</c:f>
              <c:numCache>
                <c:formatCode>General</c:formatCode>
                <c:ptCount val="4"/>
                <c:pt idx="0">
                  <c:v>45.9</c:v>
                </c:pt>
                <c:pt idx="1">
                  <c:v>46.9</c:v>
                </c:pt>
                <c:pt idx="2">
                  <c:v>45</c:v>
                </c:pt>
                <c:pt idx="3">
                  <c:v>43.9</c:v>
                </c:pt>
              </c:numCache>
            </c:numRef>
          </c:val>
        </c:ser>
        <c:gapDepth val="0"/>
        <c:shape val="box"/>
        <c:axId val="219745280"/>
        <c:axId val="219747072"/>
        <c:axId val="0"/>
      </c:bar3DChart>
      <c:catAx>
        <c:axId val="219745280"/>
        <c:scaling>
          <c:orientation val="minMax"/>
        </c:scaling>
        <c:axPos val="b"/>
        <c:numFmt formatCode="General" sourceLinked="1"/>
        <c:tickLblPos val="low"/>
        <c:spPr>
          <a:ln w="2237">
            <a:solidFill>
              <a:srgbClr val="000000"/>
            </a:solidFill>
            <a:prstDash val="solid"/>
          </a:ln>
        </c:spPr>
        <c:txPr>
          <a:bodyPr rot="0" vert="horz"/>
          <a:lstStyle/>
          <a:p>
            <a:pPr>
              <a:defRPr lang="id-ID" sz="564" b="1" i="0" u="none" strike="noStrike" baseline="0">
                <a:solidFill>
                  <a:srgbClr val="000000"/>
                </a:solidFill>
                <a:latin typeface="Calibri"/>
                <a:ea typeface="Calibri"/>
                <a:cs typeface="Calibri"/>
              </a:defRPr>
            </a:pPr>
            <a:endParaRPr lang="en-US"/>
          </a:p>
        </c:txPr>
        <c:crossAx val="219747072"/>
        <c:crosses val="autoZero"/>
        <c:auto val="1"/>
        <c:lblAlgn val="ctr"/>
        <c:lblOffset val="100"/>
        <c:tickLblSkip val="1"/>
        <c:tickMarkSkip val="1"/>
      </c:catAx>
      <c:valAx>
        <c:axId val="219747072"/>
        <c:scaling>
          <c:orientation val="minMax"/>
        </c:scaling>
        <c:axPos val="l"/>
        <c:majorGridlines>
          <c:spPr>
            <a:ln w="2237">
              <a:solidFill>
                <a:srgbClr val="000000"/>
              </a:solidFill>
              <a:prstDash val="solid"/>
            </a:ln>
          </c:spPr>
        </c:majorGridlines>
        <c:numFmt formatCode="General" sourceLinked="1"/>
        <c:tickLblPos val="nextTo"/>
        <c:spPr>
          <a:ln w="2237">
            <a:solidFill>
              <a:srgbClr val="000000"/>
            </a:solidFill>
            <a:prstDash val="solid"/>
          </a:ln>
        </c:spPr>
        <c:txPr>
          <a:bodyPr rot="0" vert="horz"/>
          <a:lstStyle/>
          <a:p>
            <a:pPr>
              <a:defRPr lang="id-ID" sz="564" b="1" i="0" u="none" strike="noStrike" baseline="0">
                <a:solidFill>
                  <a:srgbClr val="000000"/>
                </a:solidFill>
                <a:latin typeface="Calibri"/>
                <a:ea typeface="Calibri"/>
                <a:cs typeface="Calibri"/>
              </a:defRPr>
            </a:pPr>
            <a:endParaRPr lang="en-US"/>
          </a:p>
        </c:txPr>
        <c:crossAx val="219745280"/>
        <c:crosses val="autoZero"/>
        <c:crossBetween val="between"/>
      </c:valAx>
      <c:spPr>
        <a:noFill/>
        <a:ln w="17892">
          <a:noFill/>
        </a:ln>
      </c:spPr>
    </c:plotArea>
    <c:legend>
      <c:legendPos val="r"/>
      <c:layout>
        <c:manualLayout>
          <c:xMode val="edge"/>
          <c:yMode val="edge"/>
          <c:x val="0.82562277580071153"/>
          <c:y val="0.34594594594594696"/>
          <c:w val="0.16014234875444841"/>
          <c:h val="0.31351351351351381"/>
        </c:manualLayout>
      </c:layout>
      <c:spPr>
        <a:noFill/>
        <a:ln w="2237">
          <a:solidFill>
            <a:srgbClr val="000000"/>
          </a:solidFill>
          <a:prstDash val="solid"/>
        </a:ln>
      </c:spPr>
      <c:txPr>
        <a:bodyPr/>
        <a:lstStyle/>
        <a:p>
          <a:pPr>
            <a:defRPr lang="id-ID" sz="518"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564" b="1"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BALAI BESAR PENGKAJIAN DAN PENGEMBANGANKOMUNIKASI DAN INFORMATIKA MAKASSAR</Abstract>
  <CompanyAddress>Balai Besar Pengkajian dan Pengembangan Komunikasi dan Informatika (BBPPKI) Makassar
Badan Litbang SDM Kemkominfo RI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43A93A-C3A0-4B56-8A8C-DC75A4784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2753</TotalTime>
  <Pages>33</Pages>
  <Words>5892</Words>
  <Characters>33585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LAPORAN TAHUNAN </vt:lpstr>
    </vt:vector>
  </TitlesOfParts>
  <Company>Balai Besar Pengkajian dan Pengembangan Komunikasi dan Informatika Makassar</Company>
  <LinksUpToDate>false</LinksUpToDate>
  <CharactersWithSpaces>39399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TAHUNAN </dc:title>
  <dc:subject>Balai Besar Pengkajian dan Pengembangan Komunikasi dan Informatika Makassar</dc:subject>
  <dc:creator>Juditha</dc:creator>
  <cp:lastModifiedBy>Aland</cp:lastModifiedBy>
  <cp:revision>62</cp:revision>
  <cp:lastPrinted>2017-01-05T01:54:00Z</cp:lastPrinted>
  <dcterms:created xsi:type="dcterms:W3CDTF">2015-11-18T02:33:00Z</dcterms:created>
  <dcterms:modified xsi:type="dcterms:W3CDTF">2017-01-06T03:36:00Z</dcterms:modified>
</cp:coreProperties>
</file>